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0533" w14:textId="1D930795" w:rsidR="005E3012" w:rsidRPr="005269BF" w:rsidRDefault="005E3012" w:rsidP="005269BF">
      <w:pPr>
        <w:jc w:val="center"/>
        <w:rPr>
          <w:rFonts w:ascii="Calibri" w:hAnsi="Calibri" w:cs="Calibri"/>
          <w:b/>
          <w:bCs/>
          <w:color w:val="4F81BD" w:themeColor="accent1"/>
          <w:sz w:val="32"/>
          <w:szCs w:val="32"/>
          <w:lang w:eastAsia="en-US"/>
        </w:rPr>
      </w:pPr>
      <w:bookmarkStart w:id="0" w:name="_Toc216880033"/>
      <w:r w:rsidRPr="005269BF">
        <w:rPr>
          <w:rFonts w:ascii="Calibri" w:hAnsi="Calibri" w:cs="Calibri"/>
          <w:b/>
          <w:bCs/>
          <w:color w:val="4F81BD" w:themeColor="accent1"/>
          <w:sz w:val="32"/>
          <w:szCs w:val="32"/>
          <w:lang w:val="en-IE" w:eastAsia="en-US"/>
        </w:rPr>
        <w:t xml:space="preserve">Workshop Guide – </w:t>
      </w:r>
      <w:r w:rsidRPr="005269BF">
        <w:rPr>
          <w:rFonts w:ascii="Calibri" w:hAnsi="Calibri" w:cs="Calibri"/>
          <w:b/>
          <w:bCs/>
          <w:color w:val="4F81BD" w:themeColor="accent1"/>
          <w:sz w:val="32"/>
          <w:szCs w:val="32"/>
          <w:lang w:eastAsia="en-US"/>
        </w:rPr>
        <w:t>Problem framing in sustainability: Prevention, Mitigation and Adaptation</w:t>
      </w:r>
      <w:bookmarkEnd w:id="0"/>
    </w:p>
    <w:p w14:paraId="14EE4ED1" w14:textId="43C7FD1C" w:rsidR="007A3E41" w:rsidRPr="007A3E41" w:rsidRDefault="005E3012" w:rsidP="007A3E41">
      <w:pPr>
        <w:spacing w:after="200"/>
        <w:rPr>
          <w:rFonts w:ascii="Calibri" w:eastAsia="Corbel" w:hAnsi="Calibri" w:cs="Calibri"/>
          <w:lang w:val="en-IE" w:eastAsia="en-US"/>
        </w:rPr>
      </w:pPr>
      <w:r w:rsidRPr="005E3012">
        <w:rPr>
          <w:rFonts w:ascii="Calibri" w:eastAsia="Corbel" w:hAnsi="Calibri" w:cs="Calibri"/>
          <w:lang w:val="en-IE" w:eastAsia="en-US"/>
        </w:rPr>
        <w:t>This guide is intended to help educators to facilitate interactive workshops to help students to engage with and reflect on the theme of</w:t>
      </w:r>
      <w:r>
        <w:rPr>
          <w:rFonts w:ascii="Calibri" w:eastAsia="Corbel" w:hAnsi="Calibri" w:cs="Calibri"/>
          <w:lang w:val="en-IE" w:eastAsia="en-US"/>
        </w:rPr>
        <w:t xml:space="preserve"> </w:t>
      </w:r>
      <w:r w:rsidRPr="005E3012">
        <w:rPr>
          <w:rFonts w:ascii="Calibri" w:eastAsia="Corbel" w:hAnsi="Calibri" w:cs="Calibri"/>
          <w:bCs/>
          <w:lang w:eastAsia="en-US"/>
        </w:rPr>
        <w:t>Problem framing in sustainability: Prevention, Mitigation and Adaptation</w:t>
      </w:r>
      <w:r w:rsidRPr="005E3012">
        <w:rPr>
          <w:rFonts w:ascii="Calibri" w:eastAsia="Corbel" w:hAnsi="Calibri" w:cs="Calibri"/>
          <w:bCs/>
          <w:lang w:val="en-IE" w:eastAsia="en-US"/>
        </w:rPr>
        <w:t>.</w:t>
      </w:r>
      <w:r w:rsidRPr="005E3012">
        <w:rPr>
          <w:rFonts w:ascii="Calibri" w:eastAsia="Corbel" w:hAnsi="Calibri" w:cs="Calibri"/>
          <w:lang w:val="en-IE" w:eastAsia="en-US"/>
        </w:rPr>
        <w:t xml:space="preserve"> Accompanying guides and video resources are available on the Centre for Academic Practice’s </w:t>
      </w:r>
      <w:hyperlink r:id="rId11" w:tooltip="https://www.tcd.ie/academicpractice/resources/education-for-sustainable-development/teaching-materials-for-esd/" w:history="1">
        <w:r w:rsidRPr="005E3012">
          <w:rPr>
            <w:rFonts w:ascii="Calibri" w:eastAsia="Corbel" w:hAnsi="Calibri" w:cs="Calibri"/>
            <w:color w:val="0000FF"/>
            <w:u w:val="single"/>
            <w:lang w:val="en-IE" w:eastAsia="en-US"/>
          </w:rPr>
          <w:t>Teaching Materials for ESD page</w:t>
        </w:r>
      </w:hyperlink>
      <w:r w:rsidRPr="005E3012">
        <w:rPr>
          <w:rFonts w:ascii="Calibri" w:eastAsia="Corbel" w:hAnsi="Calibri" w:cs="Calibri"/>
          <w:lang w:val="en-IE" w:eastAsia="en-US"/>
        </w:rPr>
        <w:t>. For more information on the background to these resources, please see the Acknowledgements section at the end of this document.</w:t>
      </w:r>
      <w:bookmarkStart w:id="1" w:name="_Toc213311248"/>
      <w:bookmarkStart w:id="2" w:name="_Toc159334720"/>
      <w:r w:rsidR="007B21FE" w:rsidRPr="007B21FE">
        <w:rPr>
          <w:rFonts w:ascii="Calibri" w:hAnsi="Calibri" w:cs="Calibri"/>
          <w:b/>
          <w:noProof/>
          <w:color w:val="0569B9"/>
          <w:sz w:val="36"/>
          <w:szCs w:val="48"/>
        </w:rPr>
        <w:t xml:space="preserve"> </w:t>
      </w:r>
    </w:p>
    <w:sdt>
      <w:sdtPr>
        <w:rPr>
          <w:rFonts w:ascii="Calibri" w:eastAsia="Arial" w:hAnsi="Calibri" w:cs="Calibri"/>
          <w:b/>
          <w:bCs/>
          <w:color w:val="auto"/>
          <w:sz w:val="16"/>
          <w:szCs w:val="16"/>
          <w:lang w:val="en-GB" w:eastAsia="en-IE"/>
        </w:rPr>
        <w:id w:val="413216739"/>
        <w:docPartObj>
          <w:docPartGallery w:val="Table of Contents"/>
          <w:docPartUnique/>
        </w:docPartObj>
      </w:sdtPr>
      <w:sdtEndPr>
        <w:rPr>
          <w:rFonts w:ascii="Arial" w:hAnsi="Arial" w:cs="Arial"/>
          <w:noProof/>
          <w:sz w:val="22"/>
          <w:szCs w:val="22"/>
        </w:rPr>
      </w:sdtEndPr>
      <w:sdtContent>
        <w:p w14:paraId="5DBF78DB" w14:textId="1FF65B2F" w:rsidR="009E73DF" w:rsidRPr="005346E2" w:rsidRDefault="0027446D">
          <w:pPr>
            <w:pStyle w:val="TOCHeading"/>
            <w:rPr>
              <w:rFonts w:ascii="Calibri" w:hAnsi="Calibri" w:cs="Calibri"/>
              <w:b/>
              <w:bCs/>
              <w:sz w:val="22"/>
              <w:szCs w:val="22"/>
            </w:rPr>
          </w:pPr>
          <w:r w:rsidRPr="005346E2">
            <w:rPr>
              <w:rFonts w:ascii="Calibri" w:hAnsi="Calibri" w:cs="Calibri"/>
              <w:b/>
              <w:bCs/>
              <w:sz w:val="22"/>
              <w:szCs w:val="22"/>
            </w:rPr>
            <w:t>Table of Contents</w:t>
          </w:r>
        </w:p>
        <w:p w14:paraId="041B629D" w14:textId="2976D588" w:rsidR="009538EB" w:rsidRDefault="009E73DF">
          <w:pPr>
            <w:pStyle w:val="TOC2"/>
            <w:tabs>
              <w:tab w:val="right" w:leader="dot" w:pos="9016"/>
            </w:tabs>
            <w:rPr>
              <w:rFonts w:asciiTheme="minorHAnsi" w:eastAsiaTheme="minorEastAsia" w:hAnsiTheme="minorHAnsi" w:cstheme="minorBidi"/>
              <w:noProof/>
              <w:kern w:val="2"/>
              <w:sz w:val="24"/>
              <w:szCs w:val="24"/>
              <w:lang w:val="en-IE"/>
              <w14:ligatures w14:val="standardContextual"/>
            </w:rPr>
          </w:pPr>
          <w:r>
            <w:fldChar w:fldCharType="begin"/>
          </w:r>
          <w:r>
            <w:instrText xml:space="preserve"> TOC \o "1-3" \h \z \u </w:instrText>
          </w:r>
          <w:r>
            <w:fldChar w:fldCharType="separate"/>
          </w:r>
          <w:hyperlink w:anchor="_Toc219299220" w:history="1">
            <w:r w:rsidR="009538EB" w:rsidRPr="00AC1BD9">
              <w:rPr>
                <w:rStyle w:val="Hyperlink"/>
                <w:rFonts w:ascii="Calibri" w:eastAsia="Times New Roman" w:hAnsi="Calibri" w:cs="Calibri"/>
                <w:b/>
                <w:noProof/>
                <w:lang w:eastAsia="en-US"/>
              </w:rPr>
              <w:t>Preparing for the workshop:</w:t>
            </w:r>
            <w:r w:rsidR="009538EB">
              <w:rPr>
                <w:noProof/>
                <w:webHidden/>
              </w:rPr>
              <w:tab/>
            </w:r>
            <w:r w:rsidR="009538EB">
              <w:rPr>
                <w:noProof/>
                <w:webHidden/>
              </w:rPr>
              <w:fldChar w:fldCharType="begin"/>
            </w:r>
            <w:r w:rsidR="009538EB">
              <w:rPr>
                <w:noProof/>
                <w:webHidden/>
              </w:rPr>
              <w:instrText xml:space="preserve"> PAGEREF _Toc219299220 \h </w:instrText>
            </w:r>
            <w:r w:rsidR="009538EB">
              <w:rPr>
                <w:noProof/>
                <w:webHidden/>
              </w:rPr>
            </w:r>
            <w:r w:rsidR="009538EB">
              <w:rPr>
                <w:noProof/>
                <w:webHidden/>
              </w:rPr>
              <w:fldChar w:fldCharType="separate"/>
            </w:r>
            <w:r w:rsidR="009F3757">
              <w:rPr>
                <w:noProof/>
                <w:webHidden/>
              </w:rPr>
              <w:t>2</w:t>
            </w:r>
            <w:r w:rsidR="009538EB">
              <w:rPr>
                <w:noProof/>
                <w:webHidden/>
              </w:rPr>
              <w:fldChar w:fldCharType="end"/>
            </w:r>
          </w:hyperlink>
        </w:p>
        <w:p w14:paraId="29A2CCDF" w14:textId="1683C4D1" w:rsidR="009538EB" w:rsidRDefault="009538EB">
          <w:pPr>
            <w:pStyle w:val="TOC3"/>
            <w:rPr>
              <w:rFonts w:asciiTheme="minorHAnsi" w:eastAsiaTheme="minorEastAsia" w:hAnsiTheme="minorHAnsi" w:cstheme="minorBidi"/>
              <w:noProof/>
              <w:kern w:val="2"/>
              <w:sz w:val="24"/>
              <w:szCs w:val="24"/>
              <w:lang w:val="en-IE"/>
              <w14:ligatures w14:val="standardContextual"/>
            </w:rPr>
          </w:pPr>
          <w:hyperlink w:anchor="_Toc219299221" w:history="1">
            <w:r w:rsidRPr="00AC1BD9">
              <w:rPr>
                <w:rStyle w:val="Hyperlink"/>
                <w:rFonts w:ascii="Calibri" w:eastAsia="Corbel" w:hAnsi="Calibri" w:cs="Calibri"/>
                <w:b/>
                <w:noProof/>
                <w:lang w:val="en-IE" w:eastAsia="en-US"/>
              </w:rPr>
              <w:t>Learner/student – In preparation for attendance at the workshop:</w:t>
            </w:r>
            <w:r>
              <w:rPr>
                <w:noProof/>
                <w:webHidden/>
              </w:rPr>
              <w:tab/>
            </w:r>
            <w:r>
              <w:rPr>
                <w:noProof/>
                <w:webHidden/>
              </w:rPr>
              <w:fldChar w:fldCharType="begin"/>
            </w:r>
            <w:r>
              <w:rPr>
                <w:noProof/>
                <w:webHidden/>
              </w:rPr>
              <w:instrText xml:space="preserve"> PAGEREF _Toc219299221 \h </w:instrText>
            </w:r>
            <w:r>
              <w:rPr>
                <w:noProof/>
                <w:webHidden/>
              </w:rPr>
            </w:r>
            <w:r>
              <w:rPr>
                <w:noProof/>
                <w:webHidden/>
              </w:rPr>
              <w:fldChar w:fldCharType="separate"/>
            </w:r>
            <w:r w:rsidR="009F3757">
              <w:rPr>
                <w:noProof/>
                <w:webHidden/>
              </w:rPr>
              <w:t>2</w:t>
            </w:r>
            <w:r>
              <w:rPr>
                <w:noProof/>
                <w:webHidden/>
              </w:rPr>
              <w:fldChar w:fldCharType="end"/>
            </w:r>
          </w:hyperlink>
        </w:p>
        <w:p w14:paraId="659A4473" w14:textId="25C67E56" w:rsidR="009538EB" w:rsidRDefault="009538EB">
          <w:pPr>
            <w:pStyle w:val="TOC3"/>
            <w:rPr>
              <w:rFonts w:asciiTheme="minorHAnsi" w:eastAsiaTheme="minorEastAsia" w:hAnsiTheme="minorHAnsi" w:cstheme="minorBidi"/>
              <w:noProof/>
              <w:kern w:val="2"/>
              <w:sz w:val="24"/>
              <w:szCs w:val="24"/>
              <w:lang w:val="en-IE"/>
              <w14:ligatures w14:val="standardContextual"/>
            </w:rPr>
          </w:pPr>
          <w:hyperlink w:anchor="_Toc219299222" w:history="1">
            <w:r w:rsidRPr="00AC1BD9">
              <w:rPr>
                <w:rStyle w:val="Hyperlink"/>
                <w:rFonts w:ascii="Calibri" w:eastAsia="Corbel" w:hAnsi="Calibri" w:cs="Calibri"/>
                <w:b/>
                <w:noProof/>
                <w:lang w:val="en-IE" w:eastAsia="en-US"/>
              </w:rPr>
              <w:t>Facilitator/ teacher – recommended teaching practices for in-person workshop:</w:t>
            </w:r>
            <w:r>
              <w:rPr>
                <w:noProof/>
                <w:webHidden/>
              </w:rPr>
              <w:tab/>
            </w:r>
            <w:r>
              <w:rPr>
                <w:noProof/>
                <w:webHidden/>
              </w:rPr>
              <w:fldChar w:fldCharType="begin"/>
            </w:r>
            <w:r>
              <w:rPr>
                <w:noProof/>
                <w:webHidden/>
              </w:rPr>
              <w:instrText xml:space="preserve"> PAGEREF _Toc219299222 \h </w:instrText>
            </w:r>
            <w:r>
              <w:rPr>
                <w:noProof/>
                <w:webHidden/>
              </w:rPr>
            </w:r>
            <w:r>
              <w:rPr>
                <w:noProof/>
                <w:webHidden/>
              </w:rPr>
              <w:fldChar w:fldCharType="separate"/>
            </w:r>
            <w:r w:rsidR="009F3757">
              <w:rPr>
                <w:noProof/>
                <w:webHidden/>
              </w:rPr>
              <w:t>2</w:t>
            </w:r>
            <w:r>
              <w:rPr>
                <w:noProof/>
                <w:webHidden/>
              </w:rPr>
              <w:fldChar w:fldCharType="end"/>
            </w:r>
          </w:hyperlink>
        </w:p>
        <w:p w14:paraId="6A40EDE1" w14:textId="04D61FA0" w:rsidR="009538EB" w:rsidRDefault="009538EB">
          <w:pPr>
            <w:pStyle w:val="TOC2"/>
            <w:tabs>
              <w:tab w:val="right" w:leader="dot" w:pos="9016"/>
            </w:tabs>
            <w:rPr>
              <w:rFonts w:asciiTheme="minorHAnsi" w:eastAsiaTheme="minorEastAsia" w:hAnsiTheme="minorHAnsi" w:cstheme="minorBidi"/>
              <w:noProof/>
              <w:kern w:val="2"/>
              <w:sz w:val="24"/>
              <w:szCs w:val="24"/>
              <w:lang w:val="en-IE"/>
              <w14:ligatures w14:val="standardContextual"/>
            </w:rPr>
          </w:pPr>
          <w:hyperlink w:anchor="_Toc219299223" w:history="1">
            <w:r w:rsidRPr="00AC1BD9">
              <w:rPr>
                <w:rStyle w:val="Hyperlink"/>
                <w:rFonts w:asciiTheme="majorHAnsi" w:hAnsiTheme="majorHAnsi" w:cstheme="majorHAnsi"/>
                <w:noProof/>
              </w:rPr>
              <w:t>Workshop 4 - Session Plan (assumes that prework has been completed by learners)</w:t>
            </w:r>
            <w:r>
              <w:rPr>
                <w:noProof/>
                <w:webHidden/>
              </w:rPr>
              <w:tab/>
            </w:r>
            <w:r>
              <w:rPr>
                <w:noProof/>
                <w:webHidden/>
              </w:rPr>
              <w:fldChar w:fldCharType="begin"/>
            </w:r>
            <w:r>
              <w:rPr>
                <w:noProof/>
                <w:webHidden/>
              </w:rPr>
              <w:instrText xml:space="preserve"> PAGEREF _Toc219299223 \h </w:instrText>
            </w:r>
            <w:r>
              <w:rPr>
                <w:noProof/>
                <w:webHidden/>
              </w:rPr>
            </w:r>
            <w:r>
              <w:rPr>
                <w:noProof/>
                <w:webHidden/>
              </w:rPr>
              <w:fldChar w:fldCharType="separate"/>
            </w:r>
            <w:r w:rsidR="009F3757">
              <w:rPr>
                <w:noProof/>
                <w:webHidden/>
              </w:rPr>
              <w:t>3</w:t>
            </w:r>
            <w:r>
              <w:rPr>
                <w:noProof/>
                <w:webHidden/>
              </w:rPr>
              <w:fldChar w:fldCharType="end"/>
            </w:r>
          </w:hyperlink>
        </w:p>
        <w:p w14:paraId="57F2C57A" w14:textId="56CB67E1" w:rsidR="009538EB" w:rsidRDefault="009538EB">
          <w:pPr>
            <w:pStyle w:val="TOC2"/>
            <w:tabs>
              <w:tab w:val="right" w:leader="dot" w:pos="9016"/>
            </w:tabs>
            <w:rPr>
              <w:rFonts w:asciiTheme="minorHAnsi" w:eastAsiaTheme="minorEastAsia" w:hAnsiTheme="minorHAnsi" w:cstheme="minorBidi"/>
              <w:noProof/>
              <w:kern w:val="2"/>
              <w:sz w:val="24"/>
              <w:szCs w:val="24"/>
              <w:lang w:val="en-IE"/>
              <w14:ligatures w14:val="standardContextual"/>
            </w:rPr>
          </w:pPr>
          <w:hyperlink w:anchor="_Toc219299224" w:history="1">
            <w:r w:rsidRPr="00AC1BD9">
              <w:rPr>
                <w:rStyle w:val="Hyperlink"/>
                <w:noProof/>
              </w:rPr>
              <w:t>Facilitator notes/ prompts aligned with workshop session plan</w:t>
            </w:r>
            <w:r>
              <w:rPr>
                <w:noProof/>
                <w:webHidden/>
              </w:rPr>
              <w:tab/>
            </w:r>
            <w:r>
              <w:rPr>
                <w:noProof/>
                <w:webHidden/>
              </w:rPr>
              <w:fldChar w:fldCharType="begin"/>
            </w:r>
            <w:r>
              <w:rPr>
                <w:noProof/>
                <w:webHidden/>
              </w:rPr>
              <w:instrText xml:space="preserve"> PAGEREF _Toc219299224 \h </w:instrText>
            </w:r>
            <w:r>
              <w:rPr>
                <w:noProof/>
                <w:webHidden/>
              </w:rPr>
            </w:r>
            <w:r>
              <w:rPr>
                <w:noProof/>
                <w:webHidden/>
              </w:rPr>
              <w:fldChar w:fldCharType="separate"/>
            </w:r>
            <w:r w:rsidR="009F3757">
              <w:rPr>
                <w:noProof/>
                <w:webHidden/>
              </w:rPr>
              <w:t>4</w:t>
            </w:r>
            <w:r>
              <w:rPr>
                <w:noProof/>
                <w:webHidden/>
              </w:rPr>
              <w:fldChar w:fldCharType="end"/>
            </w:r>
          </w:hyperlink>
        </w:p>
        <w:p w14:paraId="178EB303" w14:textId="57A46BBA" w:rsidR="009538EB" w:rsidRDefault="009538EB">
          <w:pPr>
            <w:pStyle w:val="TOC2"/>
            <w:tabs>
              <w:tab w:val="right" w:leader="dot" w:pos="9016"/>
            </w:tabs>
            <w:rPr>
              <w:rFonts w:asciiTheme="minorHAnsi" w:eastAsiaTheme="minorEastAsia" w:hAnsiTheme="minorHAnsi" w:cstheme="minorBidi"/>
              <w:noProof/>
              <w:kern w:val="2"/>
              <w:sz w:val="24"/>
              <w:szCs w:val="24"/>
              <w:lang w:val="en-IE"/>
              <w14:ligatures w14:val="standardContextual"/>
            </w:rPr>
          </w:pPr>
          <w:hyperlink w:anchor="_Toc219299225" w:history="1">
            <w:r w:rsidRPr="00AC1BD9">
              <w:rPr>
                <w:rStyle w:val="Hyperlink"/>
                <w:rFonts w:asciiTheme="majorHAnsi" w:hAnsiTheme="majorHAnsi" w:cstheme="majorHAnsi"/>
                <w:b/>
                <w:bCs/>
                <w:noProof/>
              </w:rPr>
              <w:t>ProblemFrame1:</w:t>
            </w:r>
            <w:r w:rsidRPr="00AC1BD9">
              <w:rPr>
                <w:rStyle w:val="Hyperlink"/>
                <w:rFonts w:asciiTheme="majorHAnsi" w:hAnsiTheme="majorHAnsi" w:cstheme="majorHAnsi"/>
                <w:noProof/>
              </w:rPr>
              <w:t xml:space="preserve"> Climate Migration Prob-Framing [</w:t>
            </w:r>
            <w:r w:rsidRPr="00AC1BD9">
              <w:rPr>
                <w:rStyle w:val="Hyperlink"/>
                <w:rFonts w:asciiTheme="majorHAnsi" w:hAnsiTheme="majorHAnsi" w:cstheme="majorHAnsi"/>
                <w:b/>
                <w:bCs/>
                <w:noProof/>
              </w:rPr>
              <w:t>Infrastructure</w:t>
            </w:r>
            <w:r w:rsidRPr="00AC1BD9">
              <w:rPr>
                <w:rStyle w:val="Hyperlink"/>
                <w:rFonts w:asciiTheme="majorHAnsi" w:hAnsiTheme="majorHAnsi" w:cstheme="majorHAnsi"/>
                <w:noProof/>
              </w:rPr>
              <w:t>]</w:t>
            </w:r>
            <w:r w:rsidRPr="00AC1BD9">
              <w:rPr>
                <w:rStyle w:val="Hyperlink"/>
                <w:rFonts w:asciiTheme="majorHAnsi" w:hAnsiTheme="majorHAnsi" w:cstheme="majorHAnsi"/>
                <w:noProof/>
                <w:highlight w:val="yellow"/>
              </w:rPr>
              <w:t xml:space="preserve">Yellow </w:t>
            </w:r>
            <w:r w:rsidRPr="00AC1BD9">
              <w:rPr>
                <w:rStyle w:val="Hyperlink"/>
                <w:rFonts w:asciiTheme="majorHAnsi" w:hAnsiTheme="majorHAnsi" w:cstheme="majorHAnsi"/>
                <w:b/>
                <w:bCs/>
                <w:noProof/>
              </w:rPr>
              <w:t>Handout #1</w:t>
            </w:r>
            <w:r>
              <w:rPr>
                <w:noProof/>
                <w:webHidden/>
              </w:rPr>
              <w:tab/>
            </w:r>
            <w:r>
              <w:rPr>
                <w:noProof/>
                <w:webHidden/>
              </w:rPr>
              <w:fldChar w:fldCharType="begin"/>
            </w:r>
            <w:r>
              <w:rPr>
                <w:noProof/>
                <w:webHidden/>
              </w:rPr>
              <w:instrText xml:space="preserve"> PAGEREF _Toc219299225 \h </w:instrText>
            </w:r>
            <w:r>
              <w:rPr>
                <w:noProof/>
                <w:webHidden/>
              </w:rPr>
            </w:r>
            <w:r>
              <w:rPr>
                <w:noProof/>
                <w:webHidden/>
              </w:rPr>
              <w:fldChar w:fldCharType="separate"/>
            </w:r>
            <w:r w:rsidR="009F3757">
              <w:rPr>
                <w:noProof/>
                <w:webHidden/>
              </w:rPr>
              <w:t>8</w:t>
            </w:r>
            <w:r>
              <w:rPr>
                <w:noProof/>
                <w:webHidden/>
              </w:rPr>
              <w:fldChar w:fldCharType="end"/>
            </w:r>
          </w:hyperlink>
        </w:p>
        <w:p w14:paraId="58763DD3" w14:textId="61B6FC02" w:rsidR="009538EB" w:rsidRDefault="009538EB">
          <w:pPr>
            <w:pStyle w:val="TOC3"/>
            <w:rPr>
              <w:rFonts w:asciiTheme="minorHAnsi" w:eastAsiaTheme="minorEastAsia" w:hAnsiTheme="minorHAnsi" w:cstheme="minorBidi"/>
              <w:noProof/>
              <w:kern w:val="2"/>
              <w:sz w:val="24"/>
              <w:szCs w:val="24"/>
              <w:lang w:val="en-IE"/>
              <w14:ligatures w14:val="standardContextual"/>
            </w:rPr>
          </w:pPr>
          <w:hyperlink w:anchor="_Toc219299226" w:history="1">
            <w:r w:rsidRPr="00AC1BD9">
              <w:rPr>
                <w:rStyle w:val="Hyperlink"/>
                <w:rFonts w:asciiTheme="majorHAnsi" w:hAnsiTheme="majorHAnsi" w:cstheme="majorHAnsi"/>
                <w:b/>
                <w:bCs/>
                <w:noProof/>
              </w:rPr>
              <w:t>Task 1</w:t>
            </w:r>
            <w:r w:rsidRPr="00AC1BD9">
              <w:rPr>
                <w:rStyle w:val="Hyperlink"/>
                <w:rFonts w:asciiTheme="majorHAnsi" w:hAnsiTheme="majorHAnsi" w:cstheme="majorHAnsi"/>
                <w:noProof/>
              </w:rPr>
              <w:t xml:space="preserve">: Infrastructure [housing/education/healthcare] </w:t>
            </w:r>
            <w:r w:rsidRPr="00AC1BD9">
              <w:rPr>
                <w:rStyle w:val="Hyperlink"/>
                <w:rFonts w:asciiTheme="majorHAnsi" w:hAnsiTheme="majorHAnsi" w:cstheme="majorHAnsi"/>
                <w:noProof/>
                <w:highlight w:val="yellow"/>
              </w:rPr>
              <w:t xml:space="preserve">Yellow </w:t>
            </w:r>
            <w:r w:rsidRPr="00AC1BD9">
              <w:rPr>
                <w:rStyle w:val="Hyperlink"/>
                <w:rFonts w:asciiTheme="majorHAnsi" w:hAnsiTheme="majorHAnsi" w:cstheme="majorHAnsi"/>
                <w:b/>
                <w:bCs/>
                <w:noProof/>
              </w:rPr>
              <w:t>Handout #1</w:t>
            </w:r>
            <w:r>
              <w:rPr>
                <w:noProof/>
                <w:webHidden/>
              </w:rPr>
              <w:tab/>
            </w:r>
            <w:r>
              <w:rPr>
                <w:noProof/>
                <w:webHidden/>
              </w:rPr>
              <w:fldChar w:fldCharType="begin"/>
            </w:r>
            <w:r>
              <w:rPr>
                <w:noProof/>
                <w:webHidden/>
              </w:rPr>
              <w:instrText xml:space="preserve"> PAGEREF _Toc219299226 \h </w:instrText>
            </w:r>
            <w:r>
              <w:rPr>
                <w:noProof/>
                <w:webHidden/>
              </w:rPr>
            </w:r>
            <w:r>
              <w:rPr>
                <w:noProof/>
                <w:webHidden/>
              </w:rPr>
              <w:fldChar w:fldCharType="separate"/>
            </w:r>
            <w:r w:rsidR="009F3757">
              <w:rPr>
                <w:noProof/>
                <w:webHidden/>
              </w:rPr>
              <w:t>9</w:t>
            </w:r>
            <w:r>
              <w:rPr>
                <w:noProof/>
                <w:webHidden/>
              </w:rPr>
              <w:fldChar w:fldCharType="end"/>
            </w:r>
          </w:hyperlink>
        </w:p>
        <w:p w14:paraId="4B2EA949" w14:textId="37A6A0EA" w:rsidR="009538EB" w:rsidRDefault="009538EB">
          <w:pPr>
            <w:pStyle w:val="TOC2"/>
            <w:tabs>
              <w:tab w:val="right" w:leader="dot" w:pos="9016"/>
            </w:tabs>
            <w:rPr>
              <w:rFonts w:asciiTheme="minorHAnsi" w:eastAsiaTheme="minorEastAsia" w:hAnsiTheme="minorHAnsi" w:cstheme="minorBidi"/>
              <w:noProof/>
              <w:kern w:val="2"/>
              <w:sz w:val="24"/>
              <w:szCs w:val="24"/>
              <w:lang w:val="en-IE"/>
              <w14:ligatures w14:val="standardContextual"/>
            </w:rPr>
          </w:pPr>
          <w:hyperlink w:anchor="_Toc219299227" w:history="1">
            <w:r w:rsidRPr="00AC1BD9">
              <w:rPr>
                <w:rStyle w:val="Hyperlink"/>
                <w:rFonts w:asciiTheme="majorHAnsi" w:hAnsiTheme="majorHAnsi" w:cstheme="majorHAnsi"/>
                <w:b/>
                <w:bCs/>
                <w:noProof/>
              </w:rPr>
              <w:t>ProblemFrame2</w:t>
            </w:r>
            <w:r w:rsidRPr="00AC1BD9">
              <w:rPr>
                <w:rStyle w:val="Hyperlink"/>
                <w:rFonts w:asciiTheme="majorHAnsi" w:hAnsiTheme="majorHAnsi" w:cstheme="majorHAnsi"/>
                <w:noProof/>
              </w:rPr>
              <w:t xml:space="preserve"> Climate Migration Prob-Framing [</w:t>
            </w:r>
            <w:r w:rsidRPr="00AC1BD9">
              <w:rPr>
                <w:rStyle w:val="Hyperlink"/>
                <w:rFonts w:asciiTheme="majorHAnsi" w:hAnsiTheme="majorHAnsi" w:cstheme="majorHAnsi"/>
                <w:b/>
                <w:bCs/>
                <w:noProof/>
              </w:rPr>
              <w:t>Social Tensions</w:t>
            </w:r>
            <w:r w:rsidRPr="00AC1BD9">
              <w:rPr>
                <w:rStyle w:val="Hyperlink"/>
                <w:rFonts w:asciiTheme="majorHAnsi" w:hAnsiTheme="majorHAnsi" w:cstheme="majorHAnsi"/>
                <w:noProof/>
              </w:rPr>
              <w:t xml:space="preserve">] </w:t>
            </w:r>
            <w:r w:rsidRPr="00AC1BD9">
              <w:rPr>
                <w:rStyle w:val="Hyperlink"/>
                <w:rFonts w:asciiTheme="majorHAnsi" w:hAnsiTheme="majorHAnsi" w:cstheme="majorHAnsi"/>
                <w:noProof/>
                <w:highlight w:val="green"/>
              </w:rPr>
              <w:t xml:space="preserve">Green </w:t>
            </w:r>
            <w:r w:rsidRPr="00AC1BD9">
              <w:rPr>
                <w:rStyle w:val="Hyperlink"/>
                <w:rFonts w:asciiTheme="majorHAnsi" w:hAnsiTheme="majorHAnsi" w:cstheme="majorHAnsi"/>
                <w:b/>
                <w:bCs/>
                <w:noProof/>
              </w:rPr>
              <w:t>Handout #1</w:t>
            </w:r>
            <w:r>
              <w:rPr>
                <w:noProof/>
                <w:webHidden/>
              </w:rPr>
              <w:tab/>
            </w:r>
            <w:r>
              <w:rPr>
                <w:noProof/>
                <w:webHidden/>
              </w:rPr>
              <w:fldChar w:fldCharType="begin"/>
            </w:r>
            <w:r>
              <w:rPr>
                <w:noProof/>
                <w:webHidden/>
              </w:rPr>
              <w:instrText xml:space="preserve"> PAGEREF _Toc219299227 \h </w:instrText>
            </w:r>
            <w:r>
              <w:rPr>
                <w:noProof/>
                <w:webHidden/>
              </w:rPr>
            </w:r>
            <w:r>
              <w:rPr>
                <w:noProof/>
                <w:webHidden/>
              </w:rPr>
              <w:fldChar w:fldCharType="separate"/>
            </w:r>
            <w:r w:rsidR="009F3757">
              <w:rPr>
                <w:noProof/>
                <w:webHidden/>
              </w:rPr>
              <w:t>10</w:t>
            </w:r>
            <w:r>
              <w:rPr>
                <w:noProof/>
                <w:webHidden/>
              </w:rPr>
              <w:fldChar w:fldCharType="end"/>
            </w:r>
          </w:hyperlink>
        </w:p>
        <w:p w14:paraId="582122FF" w14:textId="5B310040" w:rsidR="009538EB" w:rsidRDefault="009538EB">
          <w:pPr>
            <w:pStyle w:val="TOC3"/>
            <w:rPr>
              <w:rFonts w:asciiTheme="minorHAnsi" w:eastAsiaTheme="minorEastAsia" w:hAnsiTheme="minorHAnsi" w:cstheme="minorBidi"/>
              <w:noProof/>
              <w:kern w:val="2"/>
              <w:sz w:val="24"/>
              <w:szCs w:val="24"/>
              <w:lang w:val="en-IE"/>
              <w14:ligatures w14:val="standardContextual"/>
            </w:rPr>
          </w:pPr>
          <w:hyperlink w:anchor="_Toc219299228" w:history="1">
            <w:r w:rsidRPr="00AC1BD9">
              <w:rPr>
                <w:rStyle w:val="Hyperlink"/>
                <w:rFonts w:asciiTheme="majorHAnsi" w:hAnsiTheme="majorHAnsi" w:cstheme="majorHAnsi"/>
                <w:b/>
                <w:bCs/>
                <w:noProof/>
              </w:rPr>
              <w:t>Task 1</w:t>
            </w:r>
            <w:r w:rsidRPr="00AC1BD9">
              <w:rPr>
                <w:rStyle w:val="Hyperlink"/>
                <w:rFonts w:asciiTheme="majorHAnsi" w:hAnsiTheme="majorHAnsi" w:cstheme="majorHAnsi"/>
                <w:noProof/>
              </w:rPr>
              <w:t xml:space="preserve">: Social tensions [job competition, social services, and cultural integration] </w:t>
            </w:r>
            <w:r w:rsidRPr="00AC1BD9">
              <w:rPr>
                <w:rStyle w:val="Hyperlink"/>
                <w:rFonts w:asciiTheme="majorHAnsi" w:hAnsiTheme="majorHAnsi" w:cstheme="majorHAnsi"/>
                <w:noProof/>
                <w:highlight w:val="green"/>
              </w:rPr>
              <w:t xml:space="preserve">Green </w:t>
            </w:r>
            <w:r w:rsidRPr="00AC1BD9">
              <w:rPr>
                <w:rStyle w:val="Hyperlink"/>
                <w:rFonts w:asciiTheme="majorHAnsi" w:hAnsiTheme="majorHAnsi" w:cstheme="majorHAnsi"/>
                <w:b/>
                <w:bCs/>
                <w:noProof/>
              </w:rPr>
              <w:t>Handout #1</w:t>
            </w:r>
            <w:r>
              <w:rPr>
                <w:noProof/>
                <w:webHidden/>
              </w:rPr>
              <w:tab/>
            </w:r>
            <w:r>
              <w:rPr>
                <w:noProof/>
                <w:webHidden/>
              </w:rPr>
              <w:fldChar w:fldCharType="begin"/>
            </w:r>
            <w:r>
              <w:rPr>
                <w:noProof/>
                <w:webHidden/>
              </w:rPr>
              <w:instrText xml:space="preserve"> PAGEREF _Toc219299228 \h </w:instrText>
            </w:r>
            <w:r>
              <w:rPr>
                <w:noProof/>
                <w:webHidden/>
              </w:rPr>
            </w:r>
            <w:r>
              <w:rPr>
                <w:noProof/>
                <w:webHidden/>
              </w:rPr>
              <w:fldChar w:fldCharType="separate"/>
            </w:r>
            <w:r w:rsidR="009F3757">
              <w:rPr>
                <w:noProof/>
                <w:webHidden/>
              </w:rPr>
              <w:t>11</w:t>
            </w:r>
            <w:r>
              <w:rPr>
                <w:noProof/>
                <w:webHidden/>
              </w:rPr>
              <w:fldChar w:fldCharType="end"/>
            </w:r>
          </w:hyperlink>
        </w:p>
        <w:p w14:paraId="0A486370" w14:textId="7D3E490B" w:rsidR="009538EB" w:rsidRDefault="009538EB">
          <w:pPr>
            <w:pStyle w:val="TOC2"/>
            <w:tabs>
              <w:tab w:val="right" w:leader="dot" w:pos="9016"/>
            </w:tabs>
            <w:rPr>
              <w:rFonts w:asciiTheme="minorHAnsi" w:eastAsiaTheme="minorEastAsia" w:hAnsiTheme="minorHAnsi" w:cstheme="minorBidi"/>
              <w:noProof/>
              <w:kern w:val="2"/>
              <w:sz w:val="24"/>
              <w:szCs w:val="24"/>
              <w:lang w:val="en-IE"/>
              <w14:ligatures w14:val="standardContextual"/>
            </w:rPr>
          </w:pPr>
          <w:hyperlink w:anchor="_Toc219299229" w:history="1">
            <w:r w:rsidRPr="00AC1BD9">
              <w:rPr>
                <w:rStyle w:val="Hyperlink"/>
                <w:rFonts w:asciiTheme="majorHAnsi" w:hAnsiTheme="majorHAnsi" w:cstheme="majorHAnsi"/>
                <w:b/>
                <w:bCs/>
                <w:noProof/>
              </w:rPr>
              <w:t>ProblemFrame3</w:t>
            </w:r>
            <w:r w:rsidRPr="00AC1BD9">
              <w:rPr>
                <w:rStyle w:val="Hyperlink"/>
                <w:rFonts w:asciiTheme="majorHAnsi" w:hAnsiTheme="majorHAnsi" w:cstheme="majorHAnsi"/>
                <w:noProof/>
              </w:rPr>
              <w:t xml:space="preserve"> Climate Migration ProbFrame [</w:t>
            </w:r>
            <w:r w:rsidRPr="00AC1BD9">
              <w:rPr>
                <w:rStyle w:val="Hyperlink"/>
                <w:rFonts w:asciiTheme="majorHAnsi" w:hAnsiTheme="majorHAnsi" w:cstheme="majorHAnsi"/>
                <w:b/>
                <w:bCs/>
                <w:noProof/>
              </w:rPr>
              <w:t>Environmental Degradation</w:t>
            </w:r>
            <w:r w:rsidRPr="00AC1BD9">
              <w:rPr>
                <w:rStyle w:val="Hyperlink"/>
                <w:rFonts w:asciiTheme="majorHAnsi" w:hAnsiTheme="majorHAnsi" w:cstheme="majorHAnsi"/>
                <w:noProof/>
              </w:rPr>
              <w:t xml:space="preserve">] </w:t>
            </w:r>
            <w:r w:rsidRPr="00AC1BD9">
              <w:rPr>
                <w:rStyle w:val="Hyperlink"/>
                <w:rFonts w:asciiTheme="majorHAnsi" w:hAnsiTheme="majorHAnsi" w:cstheme="majorHAnsi"/>
                <w:noProof/>
                <w:highlight w:val="cyan"/>
              </w:rPr>
              <w:t xml:space="preserve">Blue </w:t>
            </w:r>
            <w:r w:rsidRPr="00AC1BD9">
              <w:rPr>
                <w:rStyle w:val="Hyperlink"/>
                <w:rFonts w:asciiTheme="majorHAnsi" w:hAnsiTheme="majorHAnsi" w:cstheme="majorHAnsi"/>
                <w:b/>
                <w:bCs/>
                <w:noProof/>
              </w:rPr>
              <w:t>Handout #1</w:t>
            </w:r>
            <w:r>
              <w:rPr>
                <w:noProof/>
                <w:webHidden/>
              </w:rPr>
              <w:tab/>
            </w:r>
            <w:r>
              <w:rPr>
                <w:noProof/>
                <w:webHidden/>
              </w:rPr>
              <w:fldChar w:fldCharType="begin"/>
            </w:r>
            <w:r>
              <w:rPr>
                <w:noProof/>
                <w:webHidden/>
              </w:rPr>
              <w:instrText xml:space="preserve"> PAGEREF _Toc219299229 \h </w:instrText>
            </w:r>
            <w:r>
              <w:rPr>
                <w:noProof/>
                <w:webHidden/>
              </w:rPr>
            </w:r>
            <w:r>
              <w:rPr>
                <w:noProof/>
                <w:webHidden/>
              </w:rPr>
              <w:fldChar w:fldCharType="separate"/>
            </w:r>
            <w:r w:rsidR="009F3757">
              <w:rPr>
                <w:noProof/>
                <w:webHidden/>
              </w:rPr>
              <w:t>12</w:t>
            </w:r>
            <w:r>
              <w:rPr>
                <w:noProof/>
                <w:webHidden/>
              </w:rPr>
              <w:fldChar w:fldCharType="end"/>
            </w:r>
          </w:hyperlink>
        </w:p>
        <w:p w14:paraId="161B6827" w14:textId="4978D3AC" w:rsidR="009538EB" w:rsidRDefault="009538EB">
          <w:pPr>
            <w:pStyle w:val="TOC3"/>
            <w:rPr>
              <w:rFonts w:asciiTheme="minorHAnsi" w:eastAsiaTheme="minorEastAsia" w:hAnsiTheme="minorHAnsi" w:cstheme="minorBidi"/>
              <w:noProof/>
              <w:kern w:val="2"/>
              <w:sz w:val="24"/>
              <w:szCs w:val="24"/>
              <w:lang w:val="en-IE"/>
              <w14:ligatures w14:val="standardContextual"/>
            </w:rPr>
          </w:pPr>
          <w:hyperlink w:anchor="_Toc219299230" w:history="1">
            <w:r w:rsidRPr="00AC1BD9">
              <w:rPr>
                <w:rStyle w:val="Hyperlink"/>
                <w:rFonts w:asciiTheme="majorHAnsi" w:hAnsiTheme="majorHAnsi" w:cstheme="majorHAnsi"/>
                <w:b/>
                <w:bCs/>
                <w:noProof/>
              </w:rPr>
              <w:t>Task #1</w:t>
            </w:r>
            <w:r w:rsidRPr="00AC1BD9">
              <w:rPr>
                <w:rStyle w:val="Hyperlink"/>
                <w:rFonts w:asciiTheme="majorHAnsi" w:hAnsiTheme="majorHAnsi" w:cstheme="majorHAnsi"/>
                <w:noProof/>
              </w:rPr>
              <w:t xml:space="preserve">: Environmental Degradation [Land and water usage; and challenging waste and emissions management systems.] </w:t>
            </w:r>
            <w:r w:rsidRPr="00AC1BD9">
              <w:rPr>
                <w:rStyle w:val="Hyperlink"/>
                <w:rFonts w:asciiTheme="majorHAnsi" w:hAnsiTheme="majorHAnsi" w:cstheme="majorHAnsi"/>
                <w:noProof/>
                <w:highlight w:val="cyan"/>
              </w:rPr>
              <w:t xml:space="preserve">Blue </w:t>
            </w:r>
            <w:r w:rsidRPr="00AC1BD9">
              <w:rPr>
                <w:rStyle w:val="Hyperlink"/>
                <w:rFonts w:asciiTheme="majorHAnsi" w:hAnsiTheme="majorHAnsi" w:cstheme="majorHAnsi"/>
                <w:b/>
                <w:bCs/>
                <w:noProof/>
              </w:rPr>
              <w:t>Handout #1</w:t>
            </w:r>
            <w:r>
              <w:rPr>
                <w:noProof/>
                <w:webHidden/>
              </w:rPr>
              <w:tab/>
            </w:r>
            <w:r>
              <w:rPr>
                <w:noProof/>
                <w:webHidden/>
              </w:rPr>
              <w:fldChar w:fldCharType="begin"/>
            </w:r>
            <w:r>
              <w:rPr>
                <w:noProof/>
                <w:webHidden/>
              </w:rPr>
              <w:instrText xml:space="preserve"> PAGEREF _Toc219299230 \h </w:instrText>
            </w:r>
            <w:r>
              <w:rPr>
                <w:noProof/>
                <w:webHidden/>
              </w:rPr>
            </w:r>
            <w:r>
              <w:rPr>
                <w:noProof/>
                <w:webHidden/>
              </w:rPr>
              <w:fldChar w:fldCharType="separate"/>
            </w:r>
            <w:r w:rsidR="009F3757">
              <w:rPr>
                <w:noProof/>
                <w:webHidden/>
              </w:rPr>
              <w:t>13</w:t>
            </w:r>
            <w:r>
              <w:rPr>
                <w:noProof/>
                <w:webHidden/>
              </w:rPr>
              <w:fldChar w:fldCharType="end"/>
            </w:r>
          </w:hyperlink>
        </w:p>
        <w:p w14:paraId="347756F1" w14:textId="00D0DF23" w:rsidR="009538EB" w:rsidRDefault="009538EB">
          <w:pPr>
            <w:pStyle w:val="TOC2"/>
            <w:tabs>
              <w:tab w:val="right" w:leader="dot" w:pos="9016"/>
            </w:tabs>
            <w:rPr>
              <w:rFonts w:asciiTheme="minorHAnsi" w:eastAsiaTheme="minorEastAsia" w:hAnsiTheme="minorHAnsi" w:cstheme="minorBidi"/>
              <w:noProof/>
              <w:kern w:val="2"/>
              <w:sz w:val="24"/>
              <w:szCs w:val="24"/>
              <w:lang w:val="en-IE"/>
              <w14:ligatures w14:val="standardContextual"/>
            </w:rPr>
          </w:pPr>
          <w:hyperlink w:anchor="_Toc219299231" w:history="1">
            <w:r w:rsidRPr="00AC1BD9">
              <w:rPr>
                <w:rStyle w:val="Hyperlink"/>
                <w:rFonts w:asciiTheme="majorHAnsi" w:hAnsiTheme="majorHAnsi" w:cstheme="majorHAnsi"/>
                <w:b/>
                <w:bCs/>
                <w:noProof/>
                <w:lang w:eastAsia="en-US"/>
              </w:rPr>
              <w:t>Task #2</w:t>
            </w:r>
            <w:r w:rsidRPr="00AC1BD9">
              <w:rPr>
                <w:rStyle w:val="Hyperlink"/>
                <w:rFonts w:asciiTheme="majorHAnsi" w:hAnsiTheme="majorHAnsi" w:cstheme="majorHAnsi"/>
                <w:noProof/>
                <w:lang w:eastAsia="en-US"/>
              </w:rPr>
              <w:t xml:space="preserve">: Problem statement development </w:t>
            </w:r>
            <w:r w:rsidRPr="00AC1BD9">
              <w:rPr>
                <w:rStyle w:val="Hyperlink"/>
                <w:rFonts w:asciiTheme="majorHAnsi" w:hAnsiTheme="majorHAnsi" w:cstheme="majorHAnsi"/>
                <w:b/>
                <w:bCs/>
                <w:noProof/>
                <w:lang w:eastAsia="en-US"/>
              </w:rPr>
              <w:t>[Handout #2</w:t>
            </w:r>
            <w:r w:rsidRPr="00AC1BD9">
              <w:rPr>
                <w:rStyle w:val="Hyperlink"/>
                <w:rFonts w:asciiTheme="majorHAnsi" w:hAnsiTheme="majorHAnsi" w:cstheme="majorHAnsi"/>
                <w:noProof/>
                <w:lang w:eastAsia="en-US"/>
              </w:rPr>
              <w:t>, Page 1 of 2 ]</w:t>
            </w:r>
            <w:r>
              <w:rPr>
                <w:noProof/>
                <w:webHidden/>
              </w:rPr>
              <w:tab/>
            </w:r>
            <w:r>
              <w:rPr>
                <w:noProof/>
                <w:webHidden/>
              </w:rPr>
              <w:fldChar w:fldCharType="begin"/>
            </w:r>
            <w:r>
              <w:rPr>
                <w:noProof/>
                <w:webHidden/>
              </w:rPr>
              <w:instrText xml:space="preserve"> PAGEREF _Toc219299231 \h </w:instrText>
            </w:r>
            <w:r>
              <w:rPr>
                <w:noProof/>
                <w:webHidden/>
              </w:rPr>
            </w:r>
            <w:r>
              <w:rPr>
                <w:noProof/>
                <w:webHidden/>
              </w:rPr>
              <w:fldChar w:fldCharType="separate"/>
            </w:r>
            <w:r w:rsidR="009F3757">
              <w:rPr>
                <w:noProof/>
                <w:webHidden/>
              </w:rPr>
              <w:t>14</w:t>
            </w:r>
            <w:r>
              <w:rPr>
                <w:noProof/>
                <w:webHidden/>
              </w:rPr>
              <w:fldChar w:fldCharType="end"/>
            </w:r>
          </w:hyperlink>
        </w:p>
        <w:p w14:paraId="614F2CEC" w14:textId="19BCC4BE" w:rsidR="009538EB" w:rsidRDefault="009538EB">
          <w:pPr>
            <w:pStyle w:val="TOC3"/>
            <w:rPr>
              <w:rFonts w:asciiTheme="minorHAnsi" w:eastAsiaTheme="minorEastAsia" w:hAnsiTheme="minorHAnsi" w:cstheme="minorBidi"/>
              <w:noProof/>
              <w:kern w:val="2"/>
              <w:sz w:val="24"/>
              <w:szCs w:val="24"/>
              <w:lang w:val="en-IE"/>
              <w14:ligatures w14:val="standardContextual"/>
            </w:rPr>
          </w:pPr>
          <w:hyperlink w:anchor="_Toc219299232" w:history="1">
            <w:r w:rsidRPr="00AC1BD9">
              <w:rPr>
                <w:rStyle w:val="Hyperlink"/>
                <w:b/>
                <w:bCs/>
                <w:noProof/>
              </w:rPr>
              <w:t>Task #2</w:t>
            </w:r>
            <w:r w:rsidRPr="00AC1BD9">
              <w:rPr>
                <w:rStyle w:val="Hyperlink"/>
                <w:noProof/>
              </w:rPr>
              <w:t xml:space="preserve">: Define the core problem in 50-100 words </w:t>
            </w:r>
            <w:r w:rsidRPr="00AC1BD9">
              <w:rPr>
                <w:rStyle w:val="Hyperlink"/>
                <w:noProof/>
                <w:lang w:eastAsia="en-US"/>
              </w:rPr>
              <w:t>[</w:t>
            </w:r>
            <w:r w:rsidRPr="00AC1BD9">
              <w:rPr>
                <w:rStyle w:val="Hyperlink"/>
                <w:b/>
                <w:bCs/>
                <w:noProof/>
                <w:lang w:eastAsia="en-US"/>
              </w:rPr>
              <w:t>Handout #2,</w:t>
            </w:r>
            <w:r w:rsidRPr="00AC1BD9">
              <w:rPr>
                <w:rStyle w:val="Hyperlink"/>
                <w:noProof/>
                <w:lang w:eastAsia="en-US"/>
              </w:rPr>
              <w:t xml:space="preserve"> P1 back of page]</w:t>
            </w:r>
            <w:r>
              <w:rPr>
                <w:noProof/>
                <w:webHidden/>
              </w:rPr>
              <w:tab/>
            </w:r>
            <w:r>
              <w:rPr>
                <w:noProof/>
                <w:webHidden/>
              </w:rPr>
              <w:fldChar w:fldCharType="begin"/>
            </w:r>
            <w:r>
              <w:rPr>
                <w:noProof/>
                <w:webHidden/>
              </w:rPr>
              <w:instrText xml:space="preserve"> PAGEREF _Toc219299232 \h </w:instrText>
            </w:r>
            <w:r>
              <w:rPr>
                <w:noProof/>
                <w:webHidden/>
              </w:rPr>
            </w:r>
            <w:r>
              <w:rPr>
                <w:noProof/>
                <w:webHidden/>
              </w:rPr>
              <w:fldChar w:fldCharType="separate"/>
            </w:r>
            <w:r w:rsidR="009F3757">
              <w:rPr>
                <w:noProof/>
                <w:webHidden/>
              </w:rPr>
              <w:t>15</w:t>
            </w:r>
            <w:r>
              <w:rPr>
                <w:noProof/>
                <w:webHidden/>
              </w:rPr>
              <w:fldChar w:fldCharType="end"/>
            </w:r>
          </w:hyperlink>
        </w:p>
        <w:p w14:paraId="357B3D9D" w14:textId="186D3CE3" w:rsidR="009538EB" w:rsidRDefault="009538EB">
          <w:pPr>
            <w:pStyle w:val="TOC3"/>
            <w:rPr>
              <w:rFonts w:asciiTheme="minorHAnsi" w:eastAsiaTheme="minorEastAsia" w:hAnsiTheme="minorHAnsi" w:cstheme="minorBidi"/>
              <w:noProof/>
              <w:kern w:val="2"/>
              <w:sz w:val="24"/>
              <w:szCs w:val="24"/>
              <w:lang w:val="en-IE"/>
              <w14:ligatures w14:val="standardContextual"/>
            </w:rPr>
          </w:pPr>
          <w:hyperlink w:anchor="_Toc219299233" w:history="1">
            <w:r w:rsidRPr="00AC1BD9">
              <w:rPr>
                <w:rStyle w:val="Hyperlink"/>
                <w:noProof/>
              </w:rPr>
              <w:t>Mitigation: Selection of definitions. Handout #2. p2</w:t>
            </w:r>
            <w:r>
              <w:rPr>
                <w:noProof/>
                <w:webHidden/>
              </w:rPr>
              <w:tab/>
            </w:r>
            <w:r>
              <w:rPr>
                <w:noProof/>
                <w:webHidden/>
              </w:rPr>
              <w:fldChar w:fldCharType="begin"/>
            </w:r>
            <w:r>
              <w:rPr>
                <w:noProof/>
                <w:webHidden/>
              </w:rPr>
              <w:instrText xml:space="preserve"> PAGEREF _Toc219299233 \h </w:instrText>
            </w:r>
            <w:r>
              <w:rPr>
                <w:noProof/>
                <w:webHidden/>
              </w:rPr>
            </w:r>
            <w:r>
              <w:rPr>
                <w:noProof/>
                <w:webHidden/>
              </w:rPr>
              <w:fldChar w:fldCharType="separate"/>
            </w:r>
            <w:r w:rsidR="009F3757">
              <w:rPr>
                <w:noProof/>
                <w:webHidden/>
              </w:rPr>
              <w:t>16</w:t>
            </w:r>
            <w:r>
              <w:rPr>
                <w:noProof/>
                <w:webHidden/>
              </w:rPr>
              <w:fldChar w:fldCharType="end"/>
            </w:r>
          </w:hyperlink>
        </w:p>
        <w:p w14:paraId="53F78EBE" w14:textId="5FC58A5E" w:rsidR="009538EB" w:rsidRDefault="009538EB">
          <w:pPr>
            <w:pStyle w:val="TOC3"/>
            <w:rPr>
              <w:rFonts w:asciiTheme="minorHAnsi" w:eastAsiaTheme="minorEastAsia" w:hAnsiTheme="minorHAnsi" w:cstheme="minorBidi"/>
              <w:noProof/>
              <w:kern w:val="2"/>
              <w:sz w:val="24"/>
              <w:szCs w:val="24"/>
              <w:lang w:val="en-IE"/>
              <w14:ligatures w14:val="standardContextual"/>
            </w:rPr>
          </w:pPr>
          <w:hyperlink w:anchor="_Toc219299234" w:history="1">
            <w:r w:rsidRPr="00AC1BD9">
              <w:rPr>
                <w:rStyle w:val="Hyperlink"/>
                <w:noProof/>
              </w:rPr>
              <w:t>Adaptation: Selection of definitions. Handout #2. p2</w:t>
            </w:r>
            <w:r>
              <w:rPr>
                <w:noProof/>
                <w:webHidden/>
              </w:rPr>
              <w:tab/>
            </w:r>
            <w:r>
              <w:rPr>
                <w:noProof/>
                <w:webHidden/>
              </w:rPr>
              <w:fldChar w:fldCharType="begin"/>
            </w:r>
            <w:r>
              <w:rPr>
                <w:noProof/>
                <w:webHidden/>
              </w:rPr>
              <w:instrText xml:space="preserve"> PAGEREF _Toc219299234 \h </w:instrText>
            </w:r>
            <w:r>
              <w:rPr>
                <w:noProof/>
                <w:webHidden/>
              </w:rPr>
            </w:r>
            <w:r>
              <w:rPr>
                <w:noProof/>
                <w:webHidden/>
              </w:rPr>
              <w:fldChar w:fldCharType="separate"/>
            </w:r>
            <w:r w:rsidR="009F3757">
              <w:rPr>
                <w:noProof/>
                <w:webHidden/>
              </w:rPr>
              <w:t>17</w:t>
            </w:r>
            <w:r>
              <w:rPr>
                <w:noProof/>
                <w:webHidden/>
              </w:rPr>
              <w:fldChar w:fldCharType="end"/>
            </w:r>
          </w:hyperlink>
        </w:p>
        <w:p w14:paraId="5B2BFFA4" w14:textId="78A10C58" w:rsidR="009538EB" w:rsidRDefault="009538EB">
          <w:pPr>
            <w:pStyle w:val="TOC2"/>
            <w:tabs>
              <w:tab w:val="right" w:leader="dot" w:pos="9016"/>
            </w:tabs>
            <w:rPr>
              <w:rFonts w:asciiTheme="minorHAnsi" w:eastAsiaTheme="minorEastAsia" w:hAnsiTheme="minorHAnsi" w:cstheme="minorBidi"/>
              <w:noProof/>
              <w:kern w:val="2"/>
              <w:sz w:val="24"/>
              <w:szCs w:val="24"/>
              <w:lang w:val="en-IE"/>
              <w14:ligatures w14:val="standardContextual"/>
            </w:rPr>
          </w:pPr>
          <w:hyperlink w:anchor="_Toc219299235" w:history="1">
            <w:r w:rsidRPr="00AC1BD9">
              <w:rPr>
                <w:rStyle w:val="Hyperlink"/>
                <w:rFonts w:asciiTheme="majorHAnsi" w:hAnsiTheme="majorHAnsi" w:cstheme="majorHAnsi"/>
                <w:b/>
                <w:bCs/>
                <w:noProof/>
              </w:rPr>
              <w:t>Task #3</w:t>
            </w:r>
            <w:r w:rsidRPr="00AC1BD9">
              <w:rPr>
                <w:rStyle w:val="Hyperlink"/>
                <w:rFonts w:asciiTheme="majorHAnsi" w:hAnsiTheme="majorHAnsi" w:cstheme="majorHAnsi"/>
                <w:noProof/>
              </w:rPr>
              <w:t>: Risk Analysis &amp; Management Strategy) [</w:t>
            </w:r>
            <w:r w:rsidRPr="00AC1BD9">
              <w:rPr>
                <w:rStyle w:val="Hyperlink"/>
                <w:rFonts w:asciiTheme="majorHAnsi" w:hAnsiTheme="majorHAnsi" w:cstheme="majorHAnsi"/>
                <w:b/>
                <w:bCs/>
                <w:noProof/>
              </w:rPr>
              <w:t>Handout #3</w:t>
            </w:r>
            <w:r w:rsidRPr="00AC1BD9">
              <w:rPr>
                <w:rStyle w:val="Hyperlink"/>
                <w:rFonts w:asciiTheme="majorHAnsi" w:hAnsiTheme="majorHAnsi" w:cstheme="majorHAnsi"/>
                <w:noProof/>
              </w:rPr>
              <w:t>, p1]</w:t>
            </w:r>
            <w:r>
              <w:rPr>
                <w:noProof/>
                <w:webHidden/>
              </w:rPr>
              <w:tab/>
            </w:r>
            <w:r>
              <w:rPr>
                <w:noProof/>
                <w:webHidden/>
              </w:rPr>
              <w:fldChar w:fldCharType="begin"/>
            </w:r>
            <w:r>
              <w:rPr>
                <w:noProof/>
                <w:webHidden/>
              </w:rPr>
              <w:instrText xml:space="preserve"> PAGEREF _Toc219299235 \h </w:instrText>
            </w:r>
            <w:r>
              <w:rPr>
                <w:noProof/>
                <w:webHidden/>
              </w:rPr>
            </w:r>
            <w:r>
              <w:rPr>
                <w:noProof/>
                <w:webHidden/>
              </w:rPr>
              <w:fldChar w:fldCharType="separate"/>
            </w:r>
            <w:r w:rsidR="009F3757">
              <w:rPr>
                <w:noProof/>
                <w:webHidden/>
              </w:rPr>
              <w:t>18</w:t>
            </w:r>
            <w:r>
              <w:rPr>
                <w:noProof/>
                <w:webHidden/>
              </w:rPr>
              <w:fldChar w:fldCharType="end"/>
            </w:r>
          </w:hyperlink>
        </w:p>
        <w:p w14:paraId="41FB10A4" w14:textId="4C1AF5EB" w:rsidR="009538EB" w:rsidRDefault="009538EB">
          <w:pPr>
            <w:pStyle w:val="TOC3"/>
            <w:rPr>
              <w:rFonts w:asciiTheme="minorHAnsi" w:eastAsiaTheme="minorEastAsia" w:hAnsiTheme="minorHAnsi" w:cstheme="minorBidi"/>
              <w:noProof/>
              <w:kern w:val="2"/>
              <w:sz w:val="24"/>
              <w:szCs w:val="24"/>
              <w:lang w:val="en-IE"/>
              <w14:ligatures w14:val="standardContextual"/>
            </w:rPr>
          </w:pPr>
          <w:hyperlink w:anchor="_Toc219299236" w:history="1">
            <w:r w:rsidRPr="00AC1BD9">
              <w:rPr>
                <w:rStyle w:val="Hyperlink"/>
                <w:rFonts w:asciiTheme="majorHAnsi" w:hAnsiTheme="majorHAnsi" w:cstheme="majorHAnsi"/>
                <w:b/>
                <w:bCs/>
                <w:noProof/>
                <w:lang w:val="en-IE" w:eastAsia="en-US"/>
              </w:rPr>
              <w:t>Task #3:</w:t>
            </w:r>
            <w:r w:rsidRPr="00AC1BD9">
              <w:rPr>
                <w:rStyle w:val="Hyperlink"/>
                <w:rFonts w:asciiTheme="majorHAnsi" w:hAnsiTheme="majorHAnsi" w:cstheme="majorHAnsi"/>
                <w:noProof/>
                <w:lang w:val="en-IE" w:eastAsia="en-US"/>
              </w:rPr>
              <w:t xml:space="preserve"> Group preparation of risk management strategy</w:t>
            </w:r>
            <w:r w:rsidRPr="00AC1BD9">
              <w:rPr>
                <w:rStyle w:val="Hyperlink"/>
                <w:rFonts w:asciiTheme="majorHAnsi" w:hAnsiTheme="majorHAnsi" w:cstheme="majorHAnsi"/>
                <w:b/>
                <w:bCs/>
                <w:noProof/>
                <w:lang w:val="en-IE" w:eastAsia="en-US"/>
              </w:rPr>
              <w:t xml:space="preserve">: [Handout 3, </w:t>
            </w:r>
            <w:r w:rsidRPr="00AC1BD9">
              <w:rPr>
                <w:rStyle w:val="Hyperlink"/>
                <w:rFonts w:asciiTheme="majorHAnsi" w:hAnsiTheme="majorHAnsi" w:cstheme="majorHAnsi"/>
                <w:noProof/>
                <w:lang w:val="en-IE" w:eastAsia="en-US"/>
              </w:rPr>
              <w:t>p1 overleaf</w:t>
            </w:r>
            <w:r w:rsidRPr="00AC1BD9">
              <w:rPr>
                <w:rStyle w:val="Hyperlink"/>
                <w:rFonts w:asciiTheme="majorHAnsi" w:hAnsiTheme="majorHAnsi" w:cstheme="majorHAnsi"/>
                <w:b/>
                <w:bCs/>
                <w:noProof/>
                <w:lang w:val="en-IE" w:eastAsia="en-US"/>
              </w:rPr>
              <w:t>]</w:t>
            </w:r>
            <w:r>
              <w:rPr>
                <w:noProof/>
                <w:webHidden/>
              </w:rPr>
              <w:tab/>
            </w:r>
            <w:r>
              <w:rPr>
                <w:noProof/>
                <w:webHidden/>
              </w:rPr>
              <w:fldChar w:fldCharType="begin"/>
            </w:r>
            <w:r>
              <w:rPr>
                <w:noProof/>
                <w:webHidden/>
              </w:rPr>
              <w:instrText xml:space="preserve"> PAGEREF _Toc219299236 \h </w:instrText>
            </w:r>
            <w:r>
              <w:rPr>
                <w:noProof/>
                <w:webHidden/>
              </w:rPr>
            </w:r>
            <w:r>
              <w:rPr>
                <w:noProof/>
                <w:webHidden/>
              </w:rPr>
              <w:fldChar w:fldCharType="separate"/>
            </w:r>
            <w:r w:rsidR="009F3757">
              <w:rPr>
                <w:noProof/>
                <w:webHidden/>
              </w:rPr>
              <w:t>19</w:t>
            </w:r>
            <w:r>
              <w:rPr>
                <w:noProof/>
                <w:webHidden/>
              </w:rPr>
              <w:fldChar w:fldCharType="end"/>
            </w:r>
          </w:hyperlink>
        </w:p>
        <w:p w14:paraId="57BA4A27" w14:textId="40F316DC" w:rsidR="009538EB" w:rsidRDefault="009538EB">
          <w:pPr>
            <w:pStyle w:val="TOC2"/>
            <w:tabs>
              <w:tab w:val="right" w:leader="dot" w:pos="9016"/>
            </w:tabs>
            <w:rPr>
              <w:rFonts w:asciiTheme="minorHAnsi" w:eastAsiaTheme="minorEastAsia" w:hAnsiTheme="minorHAnsi" w:cstheme="minorBidi"/>
              <w:noProof/>
              <w:kern w:val="2"/>
              <w:sz w:val="24"/>
              <w:szCs w:val="24"/>
              <w:lang w:val="en-IE"/>
              <w14:ligatures w14:val="standardContextual"/>
            </w:rPr>
          </w:pPr>
          <w:hyperlink w:anchor="_Toc219299237" w:history="1">
            <w:r w:rsidRPr="00AC1BD9">
              <w:rPr>
                <w:rStyle w:val="Hyperlink"/>
                <w:rFonts w:asciiTheme="majorHAnsi" w:hAnsiTheme="majorHAnsi" w:cstheme="majorHAnsi"/>
                <w:b/>
                <w:bCs/>
                <w:noProof/>
                <w:lang w:val="en-IE" w:eastAsia="en-US"/>
              </w:rPr>
              <w:t>Task #4</w:t>
            </w:r>
            <w:r w:rsidRPr="00AC1BD9">
              <w:rPr>
                <w:rStyle w:val="Hyperlink"/>
                <w:rFonts w:asciiTheme="majorHAnsi" w:hAnsiTheme="majorHAnsi" w:cstheme="majorHAnsi"/>
                <w:noProof/>
                <w:lang w:val="en-IE" w:eastAsia="en-US"/>
              </w:rPr>
              <w:t xml:space="preserve">: Optional Template group management strategy ‘presentations’. </w:t>
            </w:r>
            <w:r w:rsidRPr="00AC1BD9">
              <w:rPr>
                <w:rStyle w:val="Hyperlink"/>
                <w:rFonts w:asciiTheme="majorHAnsi" w:hAnsiTheme="majorHAnsi" w:cstheme="majorHAnsi"/>
                <w:bCs/>
                <w:noProof/>
                <w:lang w:val="en-IE" w:eastAsia="en-US"/>
              </w:rPr>
              <w:t>[</w:t>
            </w:r>
            <w:r w:rsidRPr="00AC1BD9">
              <w:rPr>
                <w:rStyle w:val="Hyperlink"/>
                <w:rFonts w:asciiTheme="majorHAnsi" w:hAnsiTheme="majorHAnsi" w:cstheme="majorHAnsi"/>
                <w:b/>
                <w:noProof/>
                <w:lang w:val="en-IE" w:eastAsia="en-US"/>
              </w:rPr>
              <w:t>Handout #3</w:t>
            </w:r>
            <w:r w:rsidRPr="00AC1BD9">
              <w:rPr>
                <w:rStyle w:val="Hyperlink"/>
                <w:rFonts w:asciiTheme="majorHAnsi" w:hAnsiTheme="majorHAnsi" w:cstheme="majorHAnsi"/>
                <w:bCs/>
                <w:noProof/>
                <w:lang w:val="en-IE" w:eastAsia="en-US"/>
              </w:rPr>
              <w:t>, P.2]</w:t>
            </w:r>
            <w:r>
              <w:rPr>
                <w:noProof/>
                <w:webHidden/>
              </w:rPr>
              <w:tab/>
            </w:r>
            <w:r>
              <w:rPr>
                <w:noProof/>
                <w:webHidden/>
              </w:rPr>
              <w:fldChar w:fldCharType="begin"/>
            </w:r>
            <w:r>
              <w:rPr>
                <w:noProof/>
                <w:webHidden/>
              </w:rPr>
              <w:instrText xml:space="preserve"> PAGEREF _Toc219299237 \h </w:instrText>
            </w:r>
            <w:r>
              <w:rPr>
                <w:noProof/>
                <w:webHidden/>
              </w:rPr>
            </w:r>
            <w:r>
              <w:rPr>
                <w:noProof/>
                <w:webHidden/>
              </w:rPr>
              <w:fldChar w:fldCharType="separate"/>
            </w:r>
            <w:r w:rsidR="009F3757">
              <w:rPr>
                <w:noProof/>
                <w:webHidden/>
              </w:rPr>
              <w:t>20</w:t>
            </w:r>
            <w:r>
              <w:rPr>
                <w:noProof/>
                <w:webHidden/>
              </w:rPr>
              <w:fldChar w:fldCharType="end"/>
            </w:r>
          </w:hyperlink>
        </w:p>
        <w:p w14:paraId="20BBAD8F" w14:textId="423952F6" w:rsidR="009538EB" w:rsidRDefault="009538EB">
          <w:pPr>
            <w:pStyle w:val="TOC2"/>
            <w:tabs>
              <w:tab w:val="right" w:leader="dot" w:pos="9016"/>
            </w:tabs>
            <w:rPr>
              <w:rFonts w:asciiTheme="minorHAnsi" w:eastAsiaTheme="minorEastAsia" w:hAnsiTheme="minorHAnsi" w:cstheme="minorBidi"/>
              <w:noProof/>
              <w:kern w:val="2"/>
              <w:sz w:val="24"/>
              <w:szCs w:val="24"/>
              <w:lang w:val="en-IE"/>
              <w14:ligatures w14:val="standardContextual"/>
            </w:rPr>
          </w:pPr>
          <w:hyperlink w:anchor="_Toc219299238" w:history="1">
            <w:r w:rsidRPr="00AC1BD9">
              <w:rPr>
                <w:rStyle w:val="Hyperlink"/>
                <w:rFonts w:asciiTheme="majorHAnsi" w:hAnsiTheme="majorHAnsi" w:cstheme="majorHAnsi"/>
                <w:b/>
                <w:bCs/>
                <w:noProof/>
              </w:rPr>
              <w:t>Task #5/Handout #4</w:t>
            </w:r>
            <w:r w:rsidRPr="00AC1BD9">
              <w:rPr>
                <w:rStyle w:val="Hyperlink"/>
                <w:rFonts w:asciiTheme="majorHAnsi" w:hAnsiTheme="majorHAnsi" w:cstheme="majorHAnsi"/>
                <w:noProof/>
              </w:rPr>
              <w:t xml:space="preserve"> – </w:t>
            </w:r>
            <w:r w:rsidRPr="00AC1BD9">
              <w:rPr>
                <w:rStyle w:val="Hyperlink"/>
                <w:rFonts w:asciiTheme="majorHAnsi" w:hAnsiTheme="majorHAnsi" w:cstheme="majorHAnsi"/>
                <w:b/>
                <w:bCs/>
                <w:noProof/>
              </w:rPr>
              <w:t>OPTIONAL activity</w:t>
            </w:r>
            <w:r w:rsidRPr="00AC1BD9">
              <w:rPr>
                <w:rStyle w:val="Hyperlink"/>
                <w:rFonts w:asciiTheme="majorHAnsi" w:hAnsiTheme="majorHAnsi" w:cstheme="majorHAnsi"/>
                <w:noProof/>
              </w:rPr>
              <w:t xml:space="preserve"> worksheet. One to each individual Student</w:t>
            </w:r>
            <w:r>
              <w:rPr>
                <w:noProof/>
                <w:webHidden/>
              </w:rPr>
              <w:tab/>
            </w:r>
            <w:r>
              <w:rPr>
                <w:noProof/>
                <w:webHidden/>
              </w:rPr>
              <w:fldChar w:fldCharType="begin"/>
            </w:r>
            <w:r>
              <w:rPr>
                <w:noProof/>
                <w:webHidden/>
              </w:rPr>
              <w:instrText xml:space="preserve"> PAGEREF _Toc219299238 \h </w:instrText>
            </w:r>
            <w:r>
              <w:rPr>
                <w:noProof/>
                <w:webHidden/>
              </w:rPr>
            </w:r>
            <w:r>
              <w:rPr>
                <w:noProof/>
                <w:webHidden/>
              </w:rPr>
              <w:fldChar w:fldCharType="separate"/>
            </w:r>
            <w:r w:rsidR="009F3757">
              <w:rPr>
                <w:noProof/>
                <w:webHidden/>
              </w:rPr>
              <w:t>21</w:t>
            </w:r>
            <w:r>
              <w:rPr>
                <w:noProof/>
                <w:webHidden/>
              </w:rPr>
              <w:fldChar w:fldCharType="end"/>
            </w:r>
          </w:hyperlink>
        </w:p>
        <w:p w14:paraId="5AFE164C" w14:textId="520A5565" w:rsidR="009538EB" w:rsidRDefault="009538EB">
          <w:pPr>
            <w:pStyle w:val="TOC2"/>
            <w:tabs>
              <w:tab w:val="right" w:leader="dot" w:pos="9016"/>
            </w:tabs>
            <w:rPr>
              <w:rFonts w:asciiTheme="minorHAnsi" w:eastAsiaTheme="minorEastAsia" w:hAnsiTheme="minorHAnsi" w:cstheme="minorBidi"/>
              <w:noProof/>
              <w:kern w:val="2"/>
              <w:sz w:val="24"/>
              <w:szCs w:val="24"/>
              <w:lang w:val="en-IE"/>
              <w14:ligatures w14:val="standardContextual"/>
            </w:rPr>
          </w:pPr>
          <w:hyperlink w:anchor="_Toc219299239" w:history="1">
            <w:r w:rsidRPr="00AC1BD9">
              <w:rPr>
                <w:rStyle w:val="Hyperlink"/>
                <w:rFonts w:asciiTheme="majorHAnsi" w:hAnsiTheme="majorHAnsi" w:cstheme="majorHAnsi"/>
                <w:noProof/>
                <w:bdr w:val="single" w:sz="4" w:space="0" w:color="auto"/>
                <w:lang w:val="en-IE" w:eastAsia="en-US"/>
              </w:rPr>
              <w:t xml:space="preserve">Template for group management strategy submitted end/post workshop. </w:t>
            </w:r>
            <w:r w:rsidRPr="00AC1BD9">
              <w:rPr>
                <w:rStyle w:val="Hyperlink"/>
                <w:rFonts w:asciiTheme="majorHAnsi" w:hAnsiTheme="majorHAnsi" w:cstheme="majorHAnsi"/>
                <w:bCs/>
                <w:noProof/>
                <w:bdr w:val="single" w:sz="4" w:space="0" w:color="auto"/>
                <w:lang w:val="en-IE" w:eastAsia="en-US"/>
              </w:rPr>
              <w:t>[</w:t>
            </w:r>
            <w:r w:rsidRPr="00AC1BD9">
              <w:rPr>
                <w:rStyle w:val="Hyperlink"/>
                <w:rFonts w:asciiTheme="majorHAnsi" w:hAnsiTheme="majorHAnsi" w:cstheme="majorHAnsi"/>
                <w:b/>
                <w:noProof/>
                <w:bdr w:val="single" w:sz="4" w:space="0" w:color="auto"/>
                <w:lang w:val="en-IE" w:eastAsia="en-US"/>
              </w:rPr>
              <w:t>Handout #5</w:t>
            </w:r>
            <w:r w:rsidRPr="00AC1BD9">
              <w:rPr>
                <w:rStyle w:val="Hyperlink"/>
                <w:rFonts w:asciiTheme="majorHAnsi" w:hAnsiTheme="majorHAnsi" w:cstheme="majorHAnsi"/>
                <w:bCs/>
                <w:noProof/>
                <w:bdr w:val="single" w:sz="4" w:space="0" w:color="auto"/>
                <w:lang w:val="en-IE" w:eastAsia="en-US"/>
              </w:rPr>
              <w:t>]</w:t>
            </w:r>
            <w:r>
              <w:rPr>
                <w:noProof/>
                <w:webHidden/>
              </w:rPr>
              <w:tab/>
            </w:r>
            <w:r>
              <w:rPr>
                <w:noProof/>
                <w:webHidden/>
              </w:rPr>
              <w:fldChar w:fldCharType="begin"/>
            </w:r>
            <w:r>
              <w:rPr>
                <w:noProof/>
                <w:webHidden/>
              </w:rPr>
              <w:instrText xml:space="preserve"> PAGEREF _Toc219299239 \h </w:instrText>
            </w:r>
            <w:r>
              <w:rPr>
                <w:noProof/>
                <w:webHidden/>
              </w:rPr>
            </w:r>
            <w:r>
              <w:rPr>
                <w:noProof/>
                <w:webHidden/>
              </w:rPr>
              <w:fldChar w:fldCharType="separate"/>
            </w:r>
            <w:r w:rsidR="009F3757">
              <w:rPr>
                <w:noProof/>
                <w:webHidden/>
              </w:rPr>
              <w:t>23</w:t>
            </w:r>
            <w:r>
              <w:rPr>
                <w:noProof/>
                <w:webHidden/>
              </w:rPr>
              <w:fldChar w:fldCharType="end"/>
            </w:r>
          </w:hyperlink>
        </w:p>
        <w:p w14:paraId="60AA4929" w14:textId="0AD74F4C" w:rsidR="009538EB" w:rsidRDefault="007B21FE">
          <w:pPr>
            <w:pStyle w:val="TOC2"/>
            <w:tabs>
              <w:tab w:val="right" w:leader="dot" w:pos="9016"/>
            </w:tabs>
            <w:rPr>
              <w:rFonts w:asciiTheme="minorHAnsi" w:eastAsiaTheme="minorEastAsia" w:hAnsiTheme="minorHAnsi" w:cstheme="minorBidi"/>
              <w:noProof/>
              <w:kern w:val="2"/>
              <w:sz w:val="24"/>
              <w:szCs w:val="24"/>
              <w:lang w:val="en-IE"/>
              <w14:ligatures w14:val="standardContextual"/>
            </w:rPr>
          </w:pPr>
          <w:r w:rsidRPr="00E23521">
            <w:rPr>
              <w:rFonts w:ascii="Calibri" w:hAnsi="Calibri" w:cs="Calibri"/>
              <w:b/>
              <w:noProof/>
              <w:color w:val="0569B9"/>
              <w:sz w:val="36"/>
              <w:szCs w:val="48"/>
            </w:rPr>
            <w:drawing>
              <wp:anchor distT="0" distB="0" distL="114300" distR="114300" simplePos="0" relativeHeight="251658242" behindDoc="1" locked="0" layoutInCell="1" allowOverlap="1" wp14:anchorId="4C2615CB" wp14:editId="7E389225">
                <wp:simplePos x="0" y="0"/>
                <wp:positionH relativeFrom="column">
                  <wp:posOffset>5035380</wp:posOffset>
                </wp:positionH>
                <wp:positionV relativeFrom="paragraph">
                  <wp:posOffset>175999</wp:posOffset>
                </wp:positionV>
                <wp:extent cx="1590419" cy="1223315"/>
                <wp:effectExtent l="0" t="0" r="0" b="0"/>
                <wp:wrapNone/>
                <wp:docPr id="99895406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78353" name="Picture 2">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32558" t="9555"/>
                        <a:stretch/>
                      </pic:blipFill>
                      <pic:spPr bwMode="auto">
                        <a:xfrm>
                          <a:off x="0" y="0"/>
                          <a:ext cx="1590419" cy="1223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w:anchor="_Toc219299240" w:history="1">
            <w:r w:rsidR="009538EB" w:rsidRPr="00AC1BD9">
              <w:rPr>
                <w:rStyle w:val="Hyperlink"/>
                <w:rFonts w:asciiTheme="majorHAnsi" w:hAnsiTheme="majorHAnsi" w:cstheme="majorHAnsi"/>
                <w:noProof/>
              </w:rPr>
              <w:t>Theme/Block 4 Workshop: Facilitator Checklist(s). Graduate Attribute in Focus = to Think Independently. Relevant behaviours highlighted in yellow.</w:t>
            </w:r>
            <w:r w:rsidR="009538EB">
              <w:rPr>
                <w:noProof/>
                <w:webHidden/>
              </w:rPr>
              <w:tab/>
            </w:r>
            <w:r w:rsidR="009538EB">
              <w:rPr>
                <w:noProof/>
                <w:webHidden/>
              </w:rPr>
              <w:fldChar w:fldCharType="begin"/>
            </w:r>
            <w:r w:rsidR="009538EB">
              <w:rPr>
                <w:noProof/>
                <w:webHidden/>
              </w:rPr>
              <w:instrText xml:space="preserve"> PAGEREF _Toc219299240 \h </w:instrText>
            </w:r>
            <w:r w:rsidR="009538EB">
              <w:rPr>
                <w:noProof/>
                <w:webHidden/>
              </w:rPr>
            </w:r>
            <w:r w:rsidR="009538EB">
              <w:rPr>
                <w:noProof/>
                <w:webHidden/>
              </w:rPr>
              <w:fldChar w:fldCharType="separate"/>
            </w:r>
            <w:r w:rsidR="009F3757">
              <w:rPr>
                <w:noProof/>
                <w:webHidden/>
              </w:rPr>
              <w:t>25</w:t>
            </w:r>
            <w:r w:rsidR="009538EB">
              <w:rPr>
                <w:noProof/>
                <w:webHidden/>
              </w:rPr>
              <w:fldChar w:fldCharType="end"/>
            </w:r>
          </w:hyperlink>
        </w:p>
        <w:p w14:paraId="7FC584C7" w14:textId="730E1706" w:rsidR="009538EB" w:rsidRDefault="009538EB">
          <w:pPr>
            <w:pStyle w:val="TOC2"/>
            <w:tabs>
              <w:tab w:val="right" w:leader="dot" w:pos="9016"/>
            </w:tabs>
            <w:rPr>
              <w:rFonts w:asciiTheme="minorHAnsi" w:eastAsiaTheme="minorEastAsia" w:hAnsiTheme="minorHAnsi" w:cstheme="minorBidi"/>
              <w:noProof/>
              <w:kern w:val="2"/>
              <w:sz w:val="24"/>
              <w:szCs w:val="24"/>
              <w:lang w:val="en-IE"/>
              <w14:ligatures w14:val="standardContextual"/>
            </w:rPr>
          </w:pPr>
          <w:hyperlink w:anchor="_Toc219299241" w:history="1">
            <w:r w:rsidRPr="00AC1BD9">
              <w:rPr>
                <w:rStyle w:val="Hyperlink"/>
                <w:rFonts w:ascii="Calibri" w:eastAsia="Times New Roman" w:hAnsi="Calibri" w:cs="Calibri"/>
                <w:b/>
                <w:caps/>
                <w:noProof/>
                <w:lang w:eastAsia="en-US"/>
              </w:rPr>
              <w:t>Acknowledgements</w:t>
            </w:r>
            <w:r>
              <w:rPr>
                <w:noProof/>
                <w:webHidden/>
              </w:rPr>
              <w:tab/>
            </w:r>
            <w:r>
              <w:rPr>
                <w:noProof/>
                <w:webHidden/>
              </w:rPr>
              <w:fldChar w:fldCharType="begin"/>
            </w:r>
            <w:r>
              <w:rPr>
                <w:noProof/>
                <w:webHidden/>
              </w:rPr>
              <w:instrText xml:space="preserve"> PAGEREF _Toc219299241 \h </w:instrText>
            </w:r>
            <w:r>
              <w:rPr>
                <w:noProof/>
                <w:webHidden/>
              </w:rPr>
            </w:r>
            <w:r>
              <w:rPr>
                <w:noProof/>
                <w:webHidden/>
              </w:rPr>
              <w:fldChar w:fldCharType="separate"/>
            </w:r>
            <w:r w:rsidR="009F3757">
              <w:rPr>
                <w:noProof/>
                <w:webHidden/>
              </w:rPr>
              <w:t>26</w:t>
            </w:r>
            <w:r>
              <w:rPr>
                <w:noProof/>
                <w:webHidden/>
              </w:rPr>
              <w:fldChar w:fldCharType="end"/>
            </w:r>
          </w:hyperlink>
        </w:p>
        <w:p w14:paraId="4E028503" w14:textId="5783D328" w:rsidR="007A3E41" w:rsidRPr="00A255F4" w:rsidRDefault="009E73DF">
          <w:r>
            <w:rPr>
              <w:b/>
              <w:bCs/>
              <w:noProof/>
            </w:rPr>
            <w:fldChar w:fldCharType="end"/>
          </w:r>
        </w:p>
      </w:sdtContent>
    </w:sdt>
    <w:p w14:paraId="1055660C" w14:textId="77777777" w:rsidR="005269BF" w:rsidRDefault="005269BF">
      <w:pPr>
        <w:rPr>
          <w:rFonts w:ascii="Calibri" w:eastAsia="Times New Roman" w:hAnsi="Calibri" w:cs="Calibri"/>
          <w:b/>
          <w:caps/>
          <w:lang w:eastAsia="en-US"/>
        </w:rPr>
      </w:pPr>
      <w:bookmarkStart w:id="3" w:name="_Toc216880034"/>
      <w:r>
        <w:rPr>
          <w:rFonts w:ascii="Calibri" w:eastAsia="Times New Roman" w:hAnsi="Calibri" w:cs="Calibri"/>
          <w:b/>
          <w:caps/>
          <w:lang w:eastAsia="en-US"/>
        </w:rPr>
        <w:br w:type="page"/>
      </w:r>
    </w:p>
    <w:p w14:paraId="7606520A" w14:textId="1E3B6A09" w:rsidR="006B50E1" w:rsidRPr="0033697A" w:rsidRDefault="005269BF" w:rsidP="00132529">
      <w:pPr>
        <w:spacing w:line="240" w:lineRule="auto"/>
        <w:outlineLvl w:val="1"/>
        <w:rPr>
          <w:rFonts w:ascii="Calibri" w:eastAsia="Times New Roman" w:hAnsi="Calibri" w:cs="Calibri"/>
          <w:b/>
          <w:caps/>
          <w:sz w:val="24"/>
          <w:szCs w:val="24"/>
          <w:lang w:eastAsia="en-US"/>
        </w:rPr>
      </w:pPr>
      <w:bookmarkStart w:id="4" w:name="_Toc219299220"/>
      <w:r w:rsidRPr="0033697A">
        <w:rPr>
          <w:rFonts w:ascii="Calibri" w:eastAsia="Times New Roman" w:hAnsi="Calibri" w:cs="Calibri"/>
          <w:b/>
          <w:sz w:val="24"/>
          <w:szCs w:val="24"/>
          <w:lang w:eastAsia="en-US"/>
        </w:rPr>
        <w:t>Preparing for the workshop:</w:t>
      </w:r>
      <w:bookmarkEnd w:id="1"/>
      <w:bookmarkEnd w:id="3"/>
      <w:bookmarkEnd w:id="4"/>
    </w:p>
    <w:p w14:paraId="6B864C28" w14:textId="77777777" w:rsidR="006B50E1" w:rsidRPr="006B50E1" w:rsidRDefault="006B50E1" w:rsidP="00132529">
      <w:pPr>
        <w:spacing w:line="240" w:lineRule="auto"/>
        <w:outlineLvl w:val="2"/>
        <w:rPr>
          <w:rFonts w:ascii="Calibri" w:eastAsia="Corbel" w:hAnsi="Calibri" w:cs="Calibri"/>
          <w:b/>
          <w:sz w:val="24"/>
          <w:szCs w:val="18"/>
          <w:lang w:val="en-IE" w:eastAsia="en-US"/>
        </w:rPr>
      </w:pPr>
      <w:bookmarkStart w:id="5" w:name="_Toc213311249"/>
      <w:bookmarkStart w:id="6" w:name="_Toc216880035"/>
      <w:bookmarkStart w:id="7" w:name="_Toc219299221"/>
      <w:r w:rsidRPr="006B50E1">
        <w:rPr>
          <w:rFonts w:ascii="Calibri" w:eastAsia="Corbel" w:hAnsi="Calibri" w:cs="Calibri"/>
          <w:b/>
          <w:sz w:val="24"/>
          <w:szCs w:val="18"/>
          <w:lang w:val="en-IE" w:eastAsia="en-US"/>
        </w:rPr>
        <w:t>Learner/student – In preparation for attendance at the workshop:</w:t>
      </w:r>
      <w:bookmarkEnd w:id="5"/>
      <w:bookmarkEnd w:id="6"/>
      <w:bookmarkEnd w:id="7"/>
    </w:p>
    <w:p w14:paraId="1A24848F" w14:textId="61F00D52" w:rsidR="006B50E1" w:rsidRPr="006B50E1" w:rsidRDefault="006B50E1" w:rsidP="006B50E1">
      <w:pPr>
        <w:numPr>
          <w:ilvl w:val="0"/>
          <w:numId w:val="6"/>
        </w:numPr>
        <w:spacing w:after="200" w:line="240" w:lineRule="auto"/>
        <w:contextualSpacing/>
        <w:rPr>
          <w:rFonts w:ascii="Calibri" w:eastAsia="Corbel" w:hAnsi="Calibri" w:cs="Calibri"/>
          <w:sz w:val="24"/>
          <w:szCs w:val="24"/>
          <w:lang w:val="en-IE" w:eastAsia="en-US"/>
        </w:rPr>
      </w:pPr>
      <w:r w:rsidRPr="006B50E1">
        <w:rPr>
          <w:rFonts w:ascii="Calibri" w:eastAsia="Corbel" w:hAnsi="Calibri" w:cs="Calibri"/>
          <w:sz w:val="24"/>
          <w:szCs w:val="24"/>
          <w:lang w:val="en-IE" w:eastAsia="en-US"/>
        </w:rPr>
        <w:t xml:space="preserve">Attend </w:t>
      </w:r>
      <w:proofErr w:type="spellStart"/>
      <w:r w:rsidRPr="006B50E1">
        <w:rPr>
          <w:rFonts w:ascii="Calibri" w:eastAsia="Corbel" w:hAnsi="Calibri" w:cs="Calibri"/>
          <w:sz w:val="24"/>
          <w:szCs w:val="24"/>
          <w:lang w:val="en-IE" w:eastAsia="en-US"/>
        </w:rPr>
        <w:t>lectorials</w:t>
      </w:r>
      <w:proofErr w:type="spellEnd"/>
      <w:r w:rsidRPr="006B50E1">
        <w:rPr>
          <w:rFonts w:ascii="Calibri" w:eastAsia="Corbel" w:hAnsi="Calibri" w:cs="Calibri"/>
          <w:sz w:val="24"/>
          <w:szCs w:val="24"/>
          <w:lang w:val="en-IE" w:eastAsia="en-US"/>
        </w:rPr>
        <w:t xml:space="preserve"> (interactive lectures) and/or </w:t>
      </w:r>
      <w:r w:rsidR="000A6FD2">
        <w:rPr>
          <w:rFonts w:ascii="Calibri" w:eastAsia="Corbel" w:hAnsi="Calibri" w:cs="Calibri"/>
          <w:sz w:val="24"/>
          <w:szCs w:val="24"/>
          <w:lang w:val="en-IE" w:eastAsia="en-US"/>
        </w:rPr>
        <w:t>r</w:t>
      </w:r>
      <w:r w:rsidRPr="006B50E1">
        <w:rPr>
          <w:rFonts w:ascii="Calibri" w:eastAsia="Corbel" w:hAnsi="Calibri" w:cs="Calibri"/>
          <w:sz w:val="24"/>
          <w:szCs w:val="24"/>
          <w:lang w:val="en-IE" w:eastAsia="en-US"/>
        </w:rPr>
        <w:t>eview videos and/ or reading assigned by workshop Leader</w:t>
      </w:r>
      <w:r w:rsidR="00406924">
        <w:rPr>
          <w:rFonts w:ascii="Calibri" w:eastAsia="Corbel" w:hAnsi="Calibri" w:cs="Calibri"/>
          <w:sz w:val="24"/>
          <w:szCs w:val="24"/>
          <w:lang w:val="en-IE" w:eastAsia="en-US"/>
        </w:rPr>
        <w:t>:</w:t>
      </w:r>
      <w:r w:rsidR="00EB59F1">
        <w:rPr>
          <w:rFonts w:ascii="Calibri" w:eastAsia="Corbel" w:hAnsi="Calibri" w:cs="Calibri"/>
          <w:sz w:val="24"/>
          <w:szCs w:val="24"/>
          <w:lang w:val="en-IE" w:eastAsia="en-US"/>
        </w:rPr>
        <w:t xml:space="preserve"> </w:t>
      </w:r>
      <w:r w:rsidR="00406924">
        <w:rPr>
          <w:rFonts w:ascii="Calibri" w:eastAsia="Corbel" w:hAnsi="Calibri" w:cs="Calibri"/>
          <w:sz w:val="24"/>
          <w:szCs w:val="24"/>
          <w:lang w:val="en-IE" w:eastAsia="en-US"/>
        </w:rPr>
        <w:t>e.g.</w:t>
      </w:r>
      <w:r w:rsidR="00AD16AE">
        <w:rPr>
          <w:rFonts w:ascii="Calibri" w:eastAsia="Corbel" w:hAnsi="Calibri" w:cs="Calibri"/>
          <w:sz w:val="24"/>
          <w:szCs w:val="24"/>
          <w:lang w:val="en-IE" w:eastAsia="en-US"/>
        </w:rPr>
        <w:t xml:space="preserve"> </w:t>
      </w:r>
      <w:r w:rsidR="00051618">
        <w:rPr>
          <w:rFonts w:ascii="Calibri" w:eastAsia="Corbel" w:hAnsi="Calibri" w:cs="Calibri"/>
          <w:sz w:val="24"/>
          <w:szCs w:val="24"/>
          <w:lang w:val="en-IE" w:eastAsia="en-US"/>
        </w:rPr>
        <w:t xml:space="preserve">resources </w:t>
      </w:r>
      <w:r w:rsidR="00AD16AE">
        <w:rPr>
          <w:rFonts w:ascii="Calibri" w:eastAsia="Corbel" w:hAnsi="Calibri" w:cs="Calibri"/>
          <w:sz w:val="24"/>
          <w:szCs w:val="24"/>
          <w:lang w:val="en-IE" w:eastAsia="en-US"/>
        </w:rPr>
        <w:t>climate migration further to sea-level rise.</w:t>
      </w:r>
    </w:p>
    <w:p w14:paraId="05FE1654" w14:textId="77777777" w:rsidR="006B50E1" w:rsidRPr="006B50E1" w:rsidRDefault="006B50E1" w:rsidP="006B50E1">
      <w:pPr>
        <w:numPr>
          <w:ilvl w:val="0"/>
          <w:numId w:val="6"/>
        </w:numPr>
        <w:spacing w:after="200" w:line="240" w:lineRule="auto"/>
        <w:contextualSpacing/>
        <w:rPr>
          <w:rFonts w:ascii="Calibri" w:eastAsia="Corbel" w:hAnsi="Calibri" w:cs="Calibri"/>
          <w:sz w:val="24"/>
          <w:szCs w:val="24"/>
          <w:lang w:val="en-IE" w:eastAsia="en-US"/>
        </w:rPr>
      </w:pPr>
      <w:r w:rsidRPr="006B50E1">
        <w:rPr>
          <w:rFonts w:ascii="Calibri" w:eastAsia="Corbel" w:hAnsi="Calibri" w:cs="Calibri"/>
          <w:sz w:val="24"/>
          <w:szCs w:val="24"/>
          <w:lang w:val="en-IE" w:eastAsia="en-US"/>
        </w:rPr>
        <w:t>Prework before attending the workshop should include:</w:t>
      </w:r>
    </w:p>
    <w:p w14:paraId="7FAB46B7" w14:textId="5A2FE408" w:rsidR="006B50E1" w:rsidRPr="006B50E1" w:rsidRDefault="006B50E1" w:rsidP="006B50E1">
      <w:pPr>
        <w:numPr>
          <w:ilvl w:val="1"/>
          <w:numId w:val="6"/>
        </w:numPr>
        <w:spacing w:after="200" w:line="240" w:lineRule="auto"/>
        <w:contextualSpacing/>
        <w:rPr>
          <w:rFonts w:ascii="Calibri" w:eastAsia="Corbel" w:hAnsi="Calibri" w:cs="Calibri"/>
          <w:sz w:val="24"/>
          <w:szCs w:val="24"/>
          <w:lang w:val="en-IE" w:eastAsia="en-US"/>
        </w:rPr>
      </w:pPr>
      <w:r w:rsidRPr="006B50E1">
        <w:rPr>
          <w:rFonts w:ascii="Calibri" w:eastAsia="Corbel" w:hAnsi="Calibri" w:cs="Calibri"/>
          <w:sz w:val="24"/>
          <w:szCs w:val="24"/>
          <w:lang w:val="en-IE" w:eastAsia="en-US"/>
        </w:rPr>
        <w:t xml:space="preserve">Review </w:t>
      </w:r>
      <w:r w:rsidR="00E87A9E">
        <w:rPr>
          <w:rFonts w:ascii="Calibri" w:eastAsia="Corbel" w:hAnsi="Calibri" w:cs="Calibri"/>
          <w:sz w:val="24"/>
          <w:szCs w:val="24"/>
          <w:lang w:val="en-IE" w:eastAsia="en-US"/>
        </w:rPr>
        <w:t>the three</w:t>
      </w:r>
      <w:r w:rsidRPr="006B50E1">
        <w:rPr>
          <w:rFonts w:ascii="Calibri" w:eastAsia="Corbel" w:hAnsi="Calibri" w:cs="Calibri"/>
          <w:sz w:val="24"/>
          <w:szCs w:val="24"/>
          <w:lang w:val="en-IE" w:eastAsia="en-US"/>
        </w:rPr>
        <w:t xml:space="preserve"> </w:t>
      </w:r>
      <w:r w:rsidRPr="00AD16AE">
        <w:rPr>
          <w:rFonts w:ascii="Calibri" w:eastAsia="Corbel" w:hAnsi="Calibri" w:cs="Calibri"/>
          <w:sz w:val="24"/>
          <w:szCs w:val="24"/>
          <w:u w:val="single"/>
          <w:lang w:val="en-IE" w:eastAsia="en-US"/>
        </w:rPr>
        <w:t>scenarios</w:t>
      </w:r>
      <w:r w:rsidR="00BD4F89" w:rsidRPr="00AD16AE">
        <w:rPr>
          <w:rFonts w:ascii="Calibri" w:eastAsia="Corbel" w:hAnsi="Calibri" w:cs="Calibri"/>
          <w:sz w:val="24"/>
          <w:szCs w:val="24"/>
          <w:u w:val="single"/>
          <w:lang w:val="en-IE" w:eastAsia="en-US"/>
        </w:rPr>
        <w:t>, referred to as</w:t>
      </w:r>
      <w:r w:rsidR="00EB59F1" w:rsidRPr="00AD16AE">
        <w:rPr>
          <w:rFonts w:ascii="Calibri" w:eastAsia="Corbel" w:hAnsi="Calibri" w:cs="Calibri"/>
          <w:sz w:val="24"/>
          <w:szCs w:val="24"/>
          <w:u w:val="single"/>
          <w:lang w:val="en-IE" w:eastAsia="en-US"/>
        </w:rPr>
        <w:t xml:space="preserve"> Problem</w:t>
      </w:r>
      <w:r w:rsidR="00BD4F89" w:rsidRPr="00AD16AE">
        <w:rPr>
          <w:rFonts w:ascii="Calibri" w:eastAsia="Corbel" w:hAnsi="Calibri" w:cs="Calibri"/>
          <w:sz w:val="24"/>
          <w:szCs w:val="24"/>
          <w:u w:val="single"/>
          <w:lang w:val="en-IE" w:eastAsia="en-US"/>
        </w:rPr>
        <w:t xml:space="preserve"> Frames</w:t>
      </w:r>
      <w:r w:rsidR="00BD4F89">
        <w:rPr>
          <w:rFonts w:ascii="Calibri" w:eastAsia="Corbel" w:hAnsi="Calibri" w:cs="Calibri"/>
          <w:sz w:val="24"/>
          <w:szCs w:val="24"/>
          <w:lang w:val="en-IE" w:eastAsia="en-US"/>
        </w:rPr>
        <w:t>,</w:t>
      </w:r>
      <w:r w:rsidRPr="006B50E1">
        <w:rPr>
          <w:rFonts w:ascii="Calibri" w:eastAsia="Corbel" w:hAnsi="Calibri" w:cs="Calibri"/>
          <w:sz w:val="24"/>
          <w:szCs w:val="24"/>
          <w:lang w:val="en-IE" w:eastAsia="en-US"/>
        </w:rPr>
        <w:t xml:space="preserve"> as assigned</w:t>
      </w:r>
      <w:r w:rsidR="00DE2E8A">
        <w:rPr>
          <w:rFonts w:ascii="Calibri" w:eastAsia="Corbel" w:hAnsi="Calibri" w:cs="Calibri"/>
          <w:sz w:val="24"/>
          <w:szCs w:val="24"/>
          <w:lang w:val="en-IE" w:eastAsia="en-US"/>
        </w:rPr>
        <w:t xml:space="preserve"> i.e. individually develop </w:t>
      </w:r>
      <w:r w:rsidR="00DE2E8A" w:rsidRPr="00DE2E8A">
        <w:rPr>
          <w:rFonts w:ascii="Calibri" w:eastAsia="Corbel" w:hAnsi="Calibri" w:cs="Calibri"/>
          <w:sz w:val="24"/>
          <w:szCs w:val="24"/>
          <w:lang w:eastAsia="en-US"/>
        </w:rPr>
        <w:t xml:space="preserve">a </w:t>
      </w:r>
      <w:r w:rsidR="00DE2E8A">
        <w:rPr>
          <w:rFonts w:ascii="Calibri" w:eastAsia="Corbel" w:hAnsi="Calibri" w:cs="Calibri"/>
          <w:sz w:val="24"/>
          <w:szCs w:val="24"/>
          <w:lang w:eastAsia="en-US"/>
        </w:rPr>
        <w:t xml:space="preserve">DRAFT </w:t>
      </w:r>
      <w:r w:rsidR="00DE2E8A" w:rsidRPr="00DE2E8A">
        <w:rPr>
          <w:rFonts w:ascii="Calibri" w:eastAsia="Corbel" w:hAnsi="Calibri" w:cs="Calibri"/>
          <w:sz w:val="24"/>
          <w:szCs w:val="24"/>
          <w:lang w:eastAsia="en-US"/>
        </w:rPr>
        <w:t>problem frame AND a problem statement viewed from three perspectives on the case study in turn</w:t>
      </w:r>
      <w:r w:rsidR="00DE2E8A">
        <w:rPr>
          <w:rFonts w:ascii="Calibri" w:eastAsia="Corbel" w:hAnsi="Calibri" w:cs="Calibri"/>
          <w:sz w:val="24"/>
          <w:szCs w:val="24"/>
          <w:lang w:eastAsia="en-US"/>
        </w:rPr>
        <w:t>.</w:t>
      </w:r>
    </w:p>
    <w:p w14:paraId="2B0F9FFC" w14:textId="628885C0" w:rsidR="006B50E1" w:rsidRDefault="00363F2C" w:rsidP="005B43E0">
      <w:pPr>
        <w:numPr>
          <w:ilvl w:val="1"/>
          <w:numId w:val="6"/>
        </w:numPr>
        <w:spacing w:after="120" w:line="240" w:lineRule="auto"/>
        <w:ind w:left="1077" w:hanging="357"/>
        <w:rPr>
          <w:rFonts w:ascii="Calibri" w:eastAsia="Corbel" w:hAnsi="Calibri" w:cs="Calibri"/>
          <w:sz w:val="24"/>
          <w:szCs w:val="24"/>
          <w:lang w:val="en-IE" w:eastAsia="en-US"/>
        </w:rPr>
      </w:pPr>
      <w:r>
        <w:rPr>
          <w:rFonts w:ascii="Calibri" w:eastAsia="Corbel" w:hAnsi="Calibri" w:cs="Calibri"/>
          <w:sz w:val="24"/>
          <w:szCs w:val="24"/>
          <w:lang w:val="en-IE" w:eastAsia="en-US"/>
        </w:rPr>
        <w:t>Have a copy/photo of</w:t>
      </w:r>
      <w:r w:rsidR="00EB59F1">
        <w:rPr>
          <w:rFonts w:ascii="Calibri" w:eastAsia="Corbel" w:hAnsi="Calibri" w:cs="Calibri"/>
          <w:sz w:val="24"/>
          <w:szCs w:val="24"/>
          <w:lang w:val="en-IE" w:eastAsia="en-US"/>
        </w:rPr>
        <w:t xml:space="preserve"> </w:t>
      </w:r>
      <w:r>
        <w:rPr>
          <w:rFonts w:ascii="Calibri" w:eastAsia="Corbel" w:hAnsi="Calibri" w:cs="Calibri"/>
          <w:sz w:val="24"/>
          <w:szCs w:val="24"/>
          <w:lang w:val="en-IE" w:eastAsia="en-US"/>
        </w:rPr>
        <w:t xml:space="preserve">frames/statements </w:t>
      </w:r>
      <w:r w:rsidR="007E0272">
        <w:rPr>
          <w:rFonts w:ascii="Calibri" w:eastAsia="Corbel" w:hAnsi="Calibri" w:cs="Calibri"/>
          <w:sz w:val="24"/>
          <w:szCs w:val="24"/>
          <w:lang w:val="en-IE" w:eastAsia="en-US"/>
        </w:rPr>
        <w:t xml:space="preserve">available </w:t>
      </w:r>
      <w:r w:rsidR="006B50E1" w:rsidRPr="006B50E1">
        <w:rPr>
          <w:rFonts w:ascii="Calibri" w:eastAsia="Corbel" w:hAnsi="Calibri" w:cs="Calibri"/>
          <w:sz w:val="24"/>
          <w:szCs w:val="24"/>
          <w:lang w:val="en-IE" w:eastAsia="en-US"/>
        </w:rPr>
        <w:t>for use in the workshops</w:t>
      </w:r>
      <w:r w:rsidR="007E0272">
        <w:rPr>
          <w:rFonts w:ascii="Calibri" w:eastAsia="Corbel" w:hAnsi="Calibri" w:cs="Calibri"/>
          <w:sz w:val="24"/>
          <w:szCs w:val="24"/>
          <w:lang w:val="en-IE" w:eastAsia="en-US"/>
        </w:rPr>
        <w:t>.</w:t>
      </w:r>
    </w:p>
    <w:p w14:paraId="1712EBCD" w14:textId="2E7D5D0E" w:rsidR="00D626C8" w:rsidRPr="005B43E0" w:rsidRDefault="00D626C8" w:rsidP="00D626C8">
      <w:pPr>
        <w:numPr>
          <w:ilvl w:val="0"/>
          <w:numId w:val="6"/>
        </w:numPr>
        <w:spacing w:after="120" w:line="240" w:lineRule="auto"/>
        <w:rPr>
          <w:rFonts w:ascii="Calibri" w:eastAsia="Corbel" w:hAnsi="Calibri" w:cs="Calibri"/>
          <w:sz w:val="24"/>
          <w:szCs w:val="24"/>
          <w:lang w:val="en-IE" w:eastAsia="en-US"/>
        </w:rPr>
      </w:pPr>
      <w:r>
        <w:rPr>
          <w:rFonts w:ascii="Calibri" w:eastAsia="Corbel" w:hAnsi="Calibri" w:cs="Calibri"/>
          <w:sz w:val="24"/>
          <w:szCs w:val="24"/>
          <w:lang w:val="en-IE" w:eastAsia="en-US"/>
        </w:rPr>
        <w:t>P</w:t>
      </w:r>
      <w:r w:rsidRPr="00D626C8">
        <w:rPr>
          <w:rFonts w:ascii="Calibri" w:eastAsia="Corbel" w:hAnsi="Calibri" w:cs="Calibri"/>
          <w:sz w:val="24"/>
          <w:szCs w:val="24"/>
          <w:lang w:val="en-IE" w:eastAsia="en-US"/>
        </w:rPr>
        <w:t>rework</w:t>
      </w:r>
      <w:r w:rsidR="003B67E7">
        <w:rPr>
          <w:rFonts w:ascii="Calibri" w:eastAsia="Corbel" w:hAnsi="Calibri" w:cs="Calibri"/>
          <w:sz w:val="24"/>
          <w:szCs w:val="24"/>
          <w:lang w:val="en-IE" w:eastAsia="en-US"/>
        </w:rPr>
        <w:t xml:space="preserve">, </w:t>
      </w:r>
      <w:proofErr w:type="gramStart"/>
      <w:r w:rsidR="003B67E7">
        <w:rPr>
          <w:rFonts w:ascii="Calibri" w:eastAsia="Corbel" w:hAnsi="Calibri" w:cs="Calibri"/>
          <w:sz w:val="24"/>
          <w:szCs w:val="24"/>
          <w:lang w:val="en-IE" w:eastAsia="en-US"/>
        </w:rPr>
        <w:t>depending</w:t>
      </w:r>
      <w:proofErr w:type="gramEnd"/>
      <w:r w:rsidR="003B67E7">
        <w:rPr>
          <w:rFonts w:ascii="Calibri" w:eastAsia="Corbel" w:hAnsi="Calibri" w:cs="Calibri"/>
          <w:sz w:val="24"/>
          <w:szCs w:val="24"/>
          <w:lang w:val="en-IE" w:eastAsia="en-US"/>
        </w:rPr>
        <w:t xml:space="preserve"> </w:t>
      </w:r>
      <w:r w:rsidR="001460D5">
        <w:rPr>
          <w:rFonts w:ascii="Calibri" w:eastAsia="Corbel" w:hAnsi="Calibri" w:cs="Calibri"/>
          <w:sz w:val="24"/>
          <w:szCs w:val="24"/>
          <w:lang w:val="en-IE" w:eastAsia="en-US"/>
        </w:rPr>
        <w:t>curriculum team</w:t>
      </w:r>
      <w:r w:rsidR="003B67E7">
        <w:rPr>
          <w:rFonts w:ascii="Calibri" w:eastAsia="Corbel" w:hAnsi="Calibri" w:cs="Calibri"/>
          <w:sz w:val="24"/>
          <w:szCs w:val="24"/>
          <w:lang w:val="en-IE" w:eastAsia="en-US"/>
        </w:rPr>
        <w:t xml:space="preserve"> requirements,</w:t>
      </w:r>
      <w:r w:rsidRPr="00D626C8">
        <w:rPr>
          <w:rFonts w:ascii="Calibri" w:eastAsia="Corbel" w:hAnsi="Calibri" w:cs="Calibri"/>
          <w:sz w:val="24"/>
          <w:szCs w:val="24"/>
          <w:lang w:val="en-IE" w:eastAsia="en-US"/>
        </w:rPr>
        <w:t xml:space="preserve"> might </w:t>
      </w:r>
      <w:r w:rsidR="001460D5">
        <w:rPr>
          <w:rFonts w:ascii="Calibri" w:eastAsia="Corbel" w:hAnsi="Calibri" w:cs="Calibri"/>
          <w:sz w:val="24"/>
          <w:szCs w:val="24"/>
          <w:lang w:val="en-IE" w:eastAsia="en-US"/>
        </w:rPr>
        <w:t>a</w:t>
      </w:r>
      <w:r w:rsidR="003B67E7">
        <w:rPr>
          <w:rFonts w:ascii="Calibri" w:eastAsia="Corbel" w:hAnsi="Calibri" w:cs="Calibri"/>
          <w:sz w:val="24"/>
          <w:szCs w:val="24"/>
          <w:lang w:val="en-IE" w:eastAsia="en-US"/>
        </w:rPr>
        <w:t>lso</w:t>
      </w:r>
      <w:r w:rsidR="001460D5">
        <w:rPr>
          <w:rFonts w:ascii="Calibri" w:eastAsia="Corbel" w:hAnsi="Calibri" w:cs="Calibri"/>
          <w:sz w:val="24"/>
          <w:szCs w:val="24"/>
          <w:lang w:val="en-IE" w:eastAsia="en-US"/>
        </w:rPr>
        <w:t xml:space="preserve"> </w:t>
      </w:r>
      <w:r w:rsidRPr="00D626C8">
        <w:rPr>
          <w:rFonts w:ascii="Calibri" w:eastAsia="Corbel" w:hAnsi="Calibri" w:cs="Calibri"/>
          <w:sz w:val="24"/>
          <w:szCs w:val="24"/>
          <w:lang w:val="en-IE" w:eastAsia="en-US"/>
        </w:rPr>
        <w:t>require students to upload 50-100 word ‘draft’ problem statements</w:t>
      </w:r>
      <w:r w:rsidR="00735DF3" w:rsidRPr="00735DF3">
        <w:rPr>
          <w:rFonts w:ascii="Calibri" w:eastAsia="Corbel" w:hAnsi="Calibri" w:cs="Calibri"/>
          <w:sz w:val="24"/>
          <w:szCs w:val="24"/>
          <w:lang w:val="en-IE" w:eastAsia="en-US"/>
        </w:rPr>
        <w:t xml:space="preserve"> </w:t>
      </w:r>
      <w:r w:rsidR="00735DF3" w:rsidRPr="00D626C8">
        <w:rPr>
          <w:rFonts w:ascii="Calibri" w:eastAsia="Corbel" w:hAnsi="Calibri" w:cs="Calibri"/>
          <w:sz w:val="24"/>
          <w:szCs w:val="24"/>
          <w:lang w:val="en-IE" w:eastAsia="en-US"/>
        </w:rPr>
        <w:t xml:space="preserve">to </w:t>
      </w:r>
      <w:r w:rsidR="00735DF3">
        <w:rPr>
          <w:rFonts w:ascii="Calibri" w:eastAsia="Corbel" w:hAnsi="Calibri" w:cs="Calibri"/>
          <w:sz w:val="24"/>
          <w:szCs w:val="24"/>
          <w:lang w:val="en-IE" w:eastAsia="en-US"/>
        </w:rPr>
        <w:t>the Learning Management system</w:t>
      </w:r>
      <w:r w:rsidRPr="00D626C8">
        <w:rPr>
          <w:rFonts w:ascii="Calibri" w:eastAsia="Corbel" w:hAnsi="Calibri" w:cs="Calibri"/>
          <w:sz w:val="24"/>
          <w:szCs w:val="24"/>
          <w:lang w:val="en-IE" w:eastAsia="en-US"/>
        </w:rPr>
        <w:t>.</w:t>
      </w:r>
    </w:p>
    <w:p w14:paraId="117963B0" w14:textId="77777777" w:rsidR="006B50E1" w:rsidRPr="006B50E1" w:rsidRDefault="006B50E1" w:rsidP="006B50E1">
      <w:pPr>
        <w:spacing w:line="240" w:lineRule="auto"/>
        <w:rPr>
          <w:rFonts w:ascii="Calibri" w:eastAsia="Corbel" w:hAnsi="Calibri" w:cs="Calibri"/>
          <w:b/>
          <w:bCs/>
          <w:sz w:val="24"/>
          <w:szCs w:val="24"/>
          <w:lang w:val="en-IE" w:eastAsia="en-US"/>
        </w:rPr>
      </w:pPr>
      <w:r w:rsidRPr="006B50E1">
        <w:rPr>
          <w:rFonts w:ascii="Calibri" w:eastAsia="Corbel" w:hAnsi="Calibri" w:cs="Calibri"/>
          <w:b/>
          <w:bCs/>
          <w:sz w:val="24"/>
          <w:szCs w:val="24"/>
          <w:lang w:val="en-IE" w:eastAsia="en-US"/>
        </w:rPr>
        <w:t>Recommendation from workshop authors:</w:t>
      </w:r>
    </w:p>
    <w:p w14:paraId="78F201F1" w14:textId="442CF4A3" w:rsidR="006B50E1" w:rsidRPr="006B50E1" w:rsidRDefault="006B50E1" w:rsidP="009A6946">
      <w:pPr>
        <w:numPr>
          <w:ilvl w:val="0"/>
          <w:numId w:val="20"/>
        </w:numPr>
        <w:spacing w:after="200" w:line="240" w:lineRule="auto"/>
        <w:contextualSpacing/>
        <w:rPr>
          <w:rFonts w:ascii="Calibri" w:eastAsia="Corbel" w:hAnsi="Calibri" w:cs="Calibri"/>
          <w:sz w:val="24"/>
          <w:szCs w:val="24"/>
          <w:lang w:val="en-IE" w:eastAsia="en-US"/>
        </w:rPr>
      </w:pPr>
      <w:r w:rsidRPr="006B50E1">
        <w:rPr>
          <w:rFonts w:ascii="Calibri" w:eastAsia="Corbel" w:hAnsi="Calibri" w:cs="Calibri"/>
          <w:sz w:val="24"/>
          <w:szCs w:val="24"/>
          <w:lang w:val="en-IE" w:eastAsia="en-US"/>
        </w:rPr>
        <w:t xml:space="preserve">Learners should ideally complete for all three </w:t>
      </w:r>
      <w:r w:rsidR="00AD16AE">
        <w:rPr>
          <w:rFonts w:ascii="Calibri" w:eastAsia="Corbel" w:hAnsi="Calibri" w:cs="Calibri"/>
          <w:sz w:val="24"/>
          <w:szCs w:val="24"/>
          <w:lang w:val="en-IE" w:eastAsia="en-US"/>
        </w:rPr>
        <w:t>Frames</w:t>
      </w:r>
      <w:r w:rsidRPr="006B50E1">
        <w:rPr>
          <w:rFonts w:ascii="Calibri" w:eastAsia="Corbel" w:hAnsi="Calibri" w:cs="Calibri"/>
          <w:sz w:val="24"/>
          <w:szCs w:val="24"/>
          <w:lang w:val="en-IE" w:eastAsia="en-US"/>
        </w:rPr>
        <w:t xml:space="preserve">, so that they will be familiar with the different perspectives.  </w:t>
      </w:r>
      <w:r w:rsidR="004E4E17">
        <w:rPr>
          <w:rFonts w:ascii="Calibri" w:eastAsia="Corbel" w:hAnsi="Calibri" w:cs="Calibri"/>
          <w:sz w:val="24"/>
          <w:szCs w:val="24"/>
          <w:lang w:val="en-IE" w:eastAsia="en-US"/>
        </w:rPr>
        <w:t>Require them to</w:t>
      </w:r>
      <w:r w:rsidR="003861D5">
        <w:rPr>
          <w:rFonts w:ascii="Calibri" w:eastAsia="Corbel" w:hAnsi="Calibri" w:cs="Calibri"/>
          <w:sz w:val="24"/>
          <w:szCs w:val="24"/>
          <w:lang w:val="en-IE" w:eastAsia="en-US"/>
        </w:rPr>
        <w:t xml:space="preserve"> upload 50-100</w:t>
      </w:r>
      <w:r w:rsidR="004E4E17">
        <w:rPr>
          <w:rFonts w:ascii="Calibri" w:eastAsia="Corbel" w:hAnsi="Calibri" w:cs="Calibri"/>
          <w:sz w:val="24"/>
          <w:szCs w:val="24"/>
          <w:lang w:val="en-IE" w:eastAsia="en-US"/>
        </w:rPr>
        <w:t>word</w:t>
      </w:r>
      <w:r w:rsidR="003861D5">
        <w:rPr>
          <w:rFonts w:ascii="Calibri" w:eastAsia="Corbel" w:hAnsi="Calibri" w:cs="Calibri"/>
          <w:sz w:val="24"/>
          <w:szCs w:val="24"/>
          <w:lang w:val="en-IE" w:eastAsia="en-US"/>
        </w:rPr>
        <w:t xml:space="preserve"> task in advance of the workshop. </w:t>
      </w:r>
      <w:r w:rsidRPr="006B50E1">
        <w:rPr>
          <w:rFonts w:ascii="Calibri" w:eastAsia="Corbel" w:hAnsi="Calibri" w:cs="Calibri"/>
          <w:sz w:val="24"/>
          <w:szCs w:val="24"/>
          <w:lang w:val="en-IE" w:eastAsia="en-US"/>
        </w:rPr>
        <w:t xml:space="preserve">As learners will be assigned to groups/perspectives when they arrive at the workshop, their group members (and their responses to the assigned </w:t>
      </w:r>
      <w:r w:rsidR="005B43E0">
        <w:rPr>
          <w:rFonts w:ascii="Calibri" w:eastAsia="Corbel" w:hAnsi="Calibri" w:cs="Calibri"/>
          <w:sz w:val="24"/>
          <w:szCs w:val="24"/>
          <w:lang w:val="en-IE" w:eastAsia="en-US"/>
        </w:rPr>
        <w:t>Frame</w:t>
      </w:r>
      <w:r w:rsidRPr="006B50E1">
        <w:rPr>
          <w:rFonts w:ascii="Calibri" w:eastAsia="Corbel" w:hAnsi="Calibri" w:cs="Calibri"/>
          <w:sz w:val="24"/>
          <w:szCs w:val="24"/>
          <w:lang w:val="en-IE" w:eastAsia="en-US"/>
        </w:rPr>
        <w:t>) will provide the necessary stimulus for discussion, debate and negotiation.</w:t>
      </w:r>
      <w:r w:rsidR="00E449C5">
        <w:rPr>
          <w:rFonts w:ascii="Calibri" w:eastAsia="Corbel" w:hAnsi="Calibri" w:cs="Calibri"/>
          <w:sz w:val="24"/>
          <w:szCs w:val="24"/>
          <w:lang w:val="en-IE" w:eastAsia="en-US"/>
        </w:rPr>
        <w:t xml:space="preserve">  </w:t>
      </w:r>
    </w:p>
    <w:p w14:paraId="27903E88" w14:textId="006F0CA0" w:rsidR="006B50E1" w:rsidRPr="005B43E0" w:rsidRDefault="006B50E1" w:rsidP="009A6946">
      <w:pPr>
        <w:numPr>
          <w:ilvl w:val="0"/>
          <w:numId w:val="20"/>
        </w:numPr>
        <w:spacing w:after="120" w:line="240" w:lineRule="auto"/>
        <w:ind w:left="714" w:hanging="357"/>
        <w:rPr>
          <w:rFonts w:ascii="Calibri" w:eastAsia="Corbel" w:hAnsi="Calibri" w:cs="Calibri"/>
          <w:sz w:val="24"/>
          <w:szCs w:val="24"/>
          <w:lang w:val="en-IE" w:eastAsia="en-US"/>
        </w:rPr>
      </w:pPr>
      <w:r w:rsidRPr="006B50E1">
        <w:rPr>
          <w:rFonts w:ascii="Calibri" w:eastAsia="Corbel" w:hAnsi="Calibri" w:cs="Calibri"/>
          <w:sz w:val="24"/>
          <w:szCs w:val="24"/>
          <w:lang w:val="en-IE" w:eastAsia="en-US"/>
        </w:rPr>
        <w:t xml:space="preserve">Learning Management Systems (LMS)/Virtual learning environments (VLE), or tools such as Qualtrics/survey-monkey </w:t>
      </w:r>
      <w:r w:rsidR="00047736">
        <w:rPr>
          <w:rFonts w:ascii="Calibri" w:eastAsia="Corbel" w:hAnsi="Calibri" w:cs="Calibri"/>
          <w:sz w:val="24"/>
          <w:szCs w:val="24"/>
          <w:lang w:val="en-IE" w:eastAsia="en-US"/>
        </w:rPr>
        <w:t>may</w:t>
      </w:r>
      <w:r w:rsidRPr="006B50E1">
        <w:rPr>
          <w:rFonts w:ascii="Calibri" w:eastAsia="Corbel" w:hAnsi="Calibri" w:cs="Calibri"/>
          <w:sz w:val="24"/>
          <w:szCs w:val="24"/>
          <w:lang w:val="en-IE" w:eastAsia="en-US"/>
        </w:rPr>
        <w:t xml:space="preserve"> </w:t>
      </w:r>
      <w:r w:rsidR="00047736">
        <w:rPr>
          <w:rFonts w:ascii="Calibri" w:eastAsia="Corbel" w:hAnsi="Calibri" w:cs="Calibri"/>
          <w:sz w:val="24"/>
          <w:szCs w:val="24"/>
          <w:lang w:val="en-IE" w:eastAsia="en-US"/>
        </w:rPr>
        <w:t>be</w:t>
      </w:r>
      <w:r w:rsidRPr="006B50E1">
        <w:rPr>
          <w:rFonts w:ascii="Calibri" w:eastAsia="Corbel" w:hAnsi="Calibri" w:cs="Calibri"/>
          <w:sz w:val="24"/>
          <w:szCs w:val="24"/>
          <w:lang w:val="en-IE" w:eastAsia="en-US"/>
        </w:rPr>
        <w:t xml:space="preserve"> used to house and manage these activities.</w:t>
      </w:r>
    </w:p>
    <w:p w14:paraId="63BBB8B4" w14:textId="77777777" w:rsidR="006B50E1" w:rsidRPr="006B50E1" w:rsidRDefault="006B50E1" w:rsidP="005B43E0">
      <w:pPr>
        <w:spacing w:line="240" w:lineRule="auto"/>
        <w:outlineLvl w:val="2"/>
        <w:rPr>
          <w:rFonts w:ascii="Calibri" w:eastAsia="Corbel" w:hAnsi="Calibri" w:cs="Calibri"/>
          <w:b/>
          <w:sz w:val="24"/>
          <w:szCs w:val="18"/>
          <w:lang w:val="en-IE" w:eastAsia="en-US"/>
        </w:rPr>
      </w:pPr>
      <w:bookmarkStart w:id="8" w:name="_Toc213311250"/>
      <w:bookmarkStart w:id="9" w:name="_Toc216880036"/>
      <w:bookmarkStart w:id="10" w:name="_Toc219299222"/>
      <w:r w:rsidRPr="006B50E1">
        <w:rPr>
          <w:rFonts w:ascii="Calibri" w:eastAsia="Corbel" w:hAnsi="Calibri" w:cs="Calibri"/>
          <w:b/>
          <w:sz w:val="24"/>
          <w:szCs w:val="18"/>
          <w:lang w:val="en-IE" w:eastAsia="en-US"/>
        </w:rPr>
        <w:t>Facilitator/ teacher – recommended teaching practices for in-person workshop:</w:t>
      </w:r>
      <w:bookmarkEnd w:id="8"/>
      <w:bookmarkEnd w:id="9"/>
      <w:bookmarkEnd w:id="10"/>
    </w:p>
    <w:p w14:paraId="33A9AE4E" w14:textId="585E3196" w:rsidR="006B50E1" w:rsidRPr="006B50E1" w:rsidRDefault="006B50E1" w:rsidP="000E4589">
      <w:pPr>
        <w:spacing w:line="240" w:lineRule="auto"/>
        <w:contextualSpacing/>
        <w:rPr>
          <w:rFonts w:ascii="Calibri" w:eastAsia="Corbel" w:hAnsi="Calibri" w:cs="Calibri"/>
          <w:sz w:val="24"/>
          <w:szCs w:val="24"/>
          <w:lang w:val="en-IE" w:eastAsia="en-US"/>
        </w:rPr>
      </w:pPr>
      <w:r w:rsidRPr="006B50E1">
        <w:rPr>
          <w:rFonts w:ascii="Calibri" w:eastAsia="Corbel" w:hAnsi="Calibri" w:cs="Calibri"/>
          <w:sz w:val="24"/>
          <w:szCs w:val="24"/>
          <w:lang w:val="en-IE" w:eastAsia="en-US"/>
        </w:rPr>
        <w:t xml:space="preserve">Printed templates for use during the workshop must be available to the facilitator.  It is recommended that these be colour-coded by </w:t>
      </w:r>
      <w:r w:rsidR="005B43E0">
        <w:rPr>
          <w:rFonts w:ascii="Calibri" w:eastAsia="Corbel" w:hAnsi="Calibri" w:cs="Calibri"/>
          <w:sz w:val="24"/>
          <w:szCs w:val="24"/>
          <w:lang w:val="en-IE" w:eastAsia="en-US"/>
        </w:rPr>
        <w:t>the Problem Frame</w:t>
      </w:r>
      <w:r w:rsidRPr="006B50E1">
        <w:rPr>
          <w:rFonts w:ascii="Calibri" w:eastAsia="Corbel" w:hAnsi="Calibri" w:cs="Calibri"/>
          <w:sz w:val="24"/>
          <w:szCs w:val="24"/>
          <w:lang w:val="en-IE" w:eastAsia="en-US"/>
        </w:rPr>
        <w:t xml:space="preserve"> perspective when copied.</w:t>
      </w:r>
    </w:p>
    <w:p w14:paraId="0F90A2CE" w14:textId="2AD0F39E" w:rsidR="006B50E1" w:rsidRPr="006B50E1" w:rsidRDefault="001B0B11" w:rsidP="000E4589">
      <w:pPr>
        <w:numPr>
          <w:ilvl w:val="0"/>
          <w:numId w:val="6"/>
        </w:numPr>
        <w:tabs>
          <w:tab w:val="right" w:leader="dot" w:pos="9016"/>
        </w:tabs>
        <w:spacing w:line="240" w:lineRule="auto"/>
        <w:rPr>
          <w:rFonts w:asciiTheme="majorHAnsi" w:eastAsia="MS Gothic" w:hAnsiTheme="majorHAnsi" w:cstheme="majorHAnsi"/>
          <w:noProof/>
          <w:kern w:val="2"/>
          <w:sz w:val="24"/>
          <w:szCs w:val="24"/>
          <w:lang w:eastAsia="en-GB"/>
          <w14:ligatures w14:val="standardContextual"/>
        </w:rPr>
      </w:pPr>
      <w:r w:rsidRPr="001B0B11">
        <w:rPr>
          <w:rFonts w:asciiTheme="majorHAnsi" w:eastAsia="Corbel" w:hAnsiTheme="majorHAnsi" w:cstheme="majorHAnsi"/>
          <w:noProof/>
          <w:lang w:val="en-IE" w:eastAsia="en-US"/>
        </w:rPr>
        <w:t>Pr</w:t>
      </w:r>
      <w:r>
        <w:rPr>
          <w:rFonts w:asciiTheme="majorHAnsi" w:eastAsia="Corbel" w:hAnsiTheme="majorHAnsi" w:cstheme="majorHAnsi"/>
          <w:noProof/>
          <w:lang w:val="en-IE" w:eastAsia="en-US"/>
        </w:rPr>
        <w:t xml:space="preserve">oblem </w:t>
      </w:r>
      <w:r w:rsidRPr="001B0B11">
        <w:rPr>
          <w:rFonts w:asciiTheme="majorHAnsi" w:eastAsia="Corbel" w:hAnsiTheme="majorHAnsi" w:cstheme="majorHAnsi"/>
          <w:noProof/>
          <w:lang w:val="en-IE" w:eastAsia="en-US"/>
        </w:rPr>
        <w:t>Frame</w:t>
      </w:r>
      <w:r>
        <w:rPr>
          <w:rFonts w:asciiTheme="majorHAnsi" w:eastAsia="Corbel" w:hAnsiTheme="majorHAnsi" w:cstheme="majorHAnsi"/>
          <w:noProof/>
          <w:lang w:val="en-IE" w:eastAsia="en-US"/>
        </w:rPr>
        <w:t xml:space="preserve"> </w:t>
      </w:r>
      <w:r w:rsidRPr="001B0B11">
        <w:rPr>
          <w:rFonts w:asciiTheme="majorHAnsi" w:eastAsia="Corbel" w:hAnsiTheme="majorHAnsi" w:cstheme="majorHAnsi"/>
          <w:noProof/>
          <w:lang w:val="en-IE" w:eastAsia="en-US"/>
        </w:rPr>
        <w:t>1: Climate Migration Prob</w:t>
      </w:r>
      <w:r w:rsidR="001A7FA6">
        <w:rPr>
          <w:rFonts w:asciiTheme="majorHAnsi" w:eastAsia="Corbel" w:hAnsiTheme="majorHAnsi" w:cstheme="majorHAnsi"/>
          <w:noProof/>
          <w:lang w:val="en-IE" w:eastAsia="en-US"/>
        </w:rPr>
        <w:t>lem</w:t>
      </w:r>
      <w:r w:rsidRPr="001B0B11">
        <w:rPr>
          <w:rFonts w:asciiTheme="majorHAnsi" w:eastAsia="Corbel" w:hAnsiTheme="majorHAnsi" w:cstheme="majorHAnsi"/>
          <w:noProof/>
          <w:lang w:val="en-IE" w:eastAsia="en-US"/>
        </w:rPr>
        <w:t>-Framing [Infrastructure</w:t>
      </w:r>
      <w:r w:rsidR="009C5FDB">
        <w:rPr>
          <w:rFonts w:asciiTheme="majorHAnsi" w:eastAsia="Corbel" w:hAnsiTheme="majorHAnsi" w:cstheme="majorHAnsi"/>
          <w:noProof/>
          <w:lang w:val="en-IE" w:eastAsia="en-US"/>
        </w:rPr>
        <w:t xml:space="preserve"> - </w:t>
      </w:r>
      <w:r w:rsidR="009C5FDB" w:rsidRPr="009C5FDB">
        <w:rPr>
          <w:rFonts w:asciiTheme="majorHAnsi" w:eastAsia="Corbel" w:hAnsiTheme="majorHAnsi" w:cstheme="majorHAnsi"/>
          <w:noProof/>
          <w:lang w:eastAsia="en-US"/>
        </w:rPr>
        <w:t>[housing/ education/healthcare</w:t>
      </w:r>
      <w:r w:rsidRPr="001B0B11">
        <w:rPr>
          <w:rFonts w:asciiTheme="majorHAnsi" w:eastAsia="Corbel" w:hAnsiTheme="majorHAnsi" w:cstheme="majorHAnsi"/>
          <w:noProof/>
          <w:lang w:val="en-IE" w:eastAsia="en-US"/>
        </w:rPr>
        <w:t>]</w:t>
      </w:r>
      <w:r w:rsidR="009C5FDB">
        <w:rPr>
          <w:rFonts w:asciiTheme="majorHAnsi" w:eastAsia="Corbel" w:hAnsiTheme="majorHAnsi" w:cstheme="majorHAnsi"/>
          <w:noProof/>
          <w:lang w:val="en-IE" w:eastAsia="en-US"/>
        </w:rPr>
        <w:t xml:space="preserve"> </w:t>
      </w:r>
      <w:r w:rsidR="006B50E1" w:rsidRPr="006B50E1">
        <w:rPr>
          <w:rFonts w:asciiTheme="majorHAnsi" w:eastAsia="Corbel" w:hAnsiTheme="majorHAnsi" w:cstheme="majorHAnsi"/>
          <w:noProof/>
          <w:lang w:val="en-IE" w:eastAsia="en-US"/>
        </w:rPr>
        <w:t xml:space="preserve">– </w:t>
      </w:r>
      <w:r w:rsidR="006B50E1" w:rsidRPr="006B50E1">
        <w:rPr>
          <w:rFonts w:asciiTheme="majorHAnsi" w:eastAsia="Corbel" w:hAnsiTheme="majorHAnsi" w:cstheme="majorHAnsi"/>
          <w:noProof/>
          <w:highlight w:val="yellow"/>
          <w:lang w:val="en-IE" w:eastAsia="en-US"/>
        </w:rPr>
        <w:t>Yellow</w:t>
      </w:r>
      <w:r w:rsidR="006B50E1" w:rsidRPr="006B50E1">
        <w:rPr>
          <w:rFonts w:asciiTheme="majorHAnsi" w:eastAsia="Corbel" w:hAnsiTheme="majorHAnsi" w:cstheme="majorHAnsi"/>
          <w:noProof/>
          <w:lang w:val="en-IE" w:eastAsia="en-US"/>
        </w:rPr>
        <w:t xml:space="preserve">; </w:t>
      </w:r>
      <w:r w:rsidR="006B50E1" w:rsidRPr="006B50E1">
        <w:rPr>
          <w:rFonts w:asciiTheme="majorHAnsi" w:eastAsia="MS Gothic" w:hAnsiTheme="majorHAnsi" w:cstheme="majorHAnsi"/>
          <w:noProof/>
          <w:kern w:val="2"/>
          <w:sz w:val="24"/>
          <w:szCs w:val="24"/>
          <w:lang w:eastAsia="en-GB"/>
          <w14:ligatures w14:val="standardContextual"/>
        </w:rPr>
        <w:t xml:space="preserve"> </w:t>
      </w:r>
    </w:p>
    <w:p w14:paraId="3AC282B7" w14:textId="52DD12E8" w:rsidR="006B50E1" w:rsidRPr="006B50E1" w:rsidRDefault="001B0B11" w:rsidP="000E4589">
      <w:pPr>
        <w:numPr>
          <w:ilvl w:val="0"/>
          <w:numId w:val="6"/>
        </w:numPr>
        <w:tabs>
          <w:tab w:val="right" w:leader="dot" w:pos="9016"/>
        </w:tabs>
        <w:spacing w:line="240" w:lineRule="auto"/>
        <w:rPr>
          <w:rFonts w:asciiTheme="majorHAnsi" w:eastAsia="MS Gothic" w:hAnsiTheme="majorHAnsi" w:cstheme="majorHAnsi"/>
          <w:noProof/>
          <w:kern w:val="2"/>
          <w:sz w:val="24"/>
          <w:szCs w:val="24"/>
          <w:lang w:eastAsia="en-GB"/>
          <w14:ligatures w14:val="standardContextual"/>
        </w:rPr>
      </w:pPr>
      <w:r>
        <w:rPr>
          <w:rFonts w:asciiTheme="majorHAnsi" w:eastAsia="Corbel" w:hAnsiTheme="majorHAnsi" w:cstheme="majorHAnsi"/>
          <w:lang w:val="en-IE" w:eastAsia="en-US"/>
        </w:rPr>
        <w:t xml:space="preserve">Problem Frame 2: </w:t>
      </w:r>
      <w:hyperlink w:anchor="_Toc210307932" w:history="1">
        <w:r w:rsidRPr="001B0B11">
          <w:rPr>
            <w:rFonts w:asciiTheme="majorHAnsi" w:eastAsia="Corbel" w:hAnsiTheme="majorHAnsi" w:cstheme="majorHAnsi"/>
            <w:noProof/>
            <w:lang w:val="en-IE" w:eastAsia="en-US"/>
          </w:rPr>
          <w:t>Climate Migration Prob</w:t>
        </w:r>
        <w:r w:rsidR="001A7FA6">
          <w:rPr>
            <w:rFonts w:asciiTheme="majorHAnsi" w:eastAsia="Corbel" w:hAnsiTheme="majorHAnsi" w:cstheme="majorHAnsi"/>
            <w:noProof/>
            <w:lang w:val="en-IE" w:eastAsia="en-US"/>
          </w:rPr>
          <w:t>lem</w:t>
        </w:r>
        <w:r w:rsidRPr="001B0B11">
          <w:rPr>
            <w:rFonts w:asciiTheme="majorHAnsi" w:eastAsia="Corbel" w:hAnsiTheme="majorHAnsi" w:cstheme="majorHAnsi"/>
            <w:noProof/>
            <w:lang w:val="en-IE" w:eastAsia="en-US"/>
          </w:rPr>
          <w:t>-Framing [Social Tensions</w:t>
        </w:r>
        <w:r w:rsidR="001A7FA6">
          <w:rPr>
            <w:rFonts w:asciiTheme="majorHAnsi" w:eastAsia="Corbel" w:hAnsiTheme="majorHAnsi" w:cstheme="majorHAnsi"/>
            <w:noProof/>
            <w:lang w:val="en-IE" w:eastAsia="en-US"/>
          </w:rPr>
          <w:t xml:space="preserve"> - </w:t>
        </w:r>
        <w:r w:rsidR="001A7FA6" w:rsidRPr="001A7FA6">
          <w:rPr>
            <w:rFonts w:asciiTheme="majorHAnsi" w:eastAsia="Corbel" w:hAnsiTheme="majorHAnsi" w:cstheme="majorHAnsi"/>
            <w:noProof/>
            <w:lang w:val="en-IE" w:eastAsia="en-US"/>
          </w:rPr>
          <w:t>job competition, social services, and cultural integration</w:t>
        </w:r>
        <w:r w:rsidRPr="001B0B11">
          <w:rPr>
            <w:rFonts w:asciiTheme="majorHAnsi" w:eastAsia="Corbel" w:hAnsiTheme="majorHAnsi" w:cstheme="majorHAnsi"/>
            <w:noProof/>
            <w:lang w:val="en-IE" w:eastAsia="en-US"/>
          </w:rPr>
          <w:t xml:space="preserve">] </w:t>
        </w:r>
        <w:r w:rsidR="006B50E1" w:rsidRPr="006B50E1">
          <w:rPr>
            <w:rFonts w:asciiTheme="majorHAnsi" w:eastAsia="Corbel" w:hAnsiTheme="majorHAnsi" w:cstheme="majorHAnsi"/>
            <w:noProof/>
            <w:lang w:val="en-IE" w:eastAsia="en-US"/>
          </w:rPr>
          <w:t xml:space="preserve"> – </w:t>
        </w:r>
        <w:r w:rsidR="006B50E1" w:rsidRPr="006B50E1">
          <w:rPr>
            <w:rFonts w:asciiTheme="majorHAnsi" w:eastAsia="Corbel" w:hAnsiTheme="majorHAnsi" w:cstheme="majorHAnsi"/>
            <w:noProof/>
            <w:highlight w:val="green"/>
            <w:lang w:val="en-IE" w:eastAsia="en-US"/>
          </w:rPr>
          <w:t>Green</w:t>
        </w:r>
        <w:r w:rsidR="006B50E1" w:rsidRPr="006B50E1">
          <w:rPr>
            <w:rFonts w:asciiTheme="majorHAnsi" w:eastAsia="Corbel" w:hAnsiTheme="majorHAnsi" w:cstheme="majorHAnsi"/>
            <w:noProof/>
            <w:lang w:val="en-IE" w:eastAsia="en-US"/>
          </w:rPr>
          <w:t xml:space="preserve">; </w:t>
        </w:r>
      </w:hyperlink>
    </w:p>
    <w:p w14:paraId="531D8411" w14:textId="1F1E45E9" w:rsidR="006B50E1" w:rsidRPr="006B50E1" w:rsidRDefault="001B0B11" w:rsidP="00ED479E">
      <w:pPr>
        <w:numPr>
          <w:ilvl w:val="0"/>
          <w:numId w:val="6"/>
        </w:numPr>
        <w:tabs>
          <w:tab w:val="right" w:leader="dot" w:pos="9016"/>
        </w:tabs>
        <w:spacing w:after="100"/>
        <w:rPr>
          <w:rFonts w:asciiTheme="majorHAnsi" w:eastAsia="MS Gothic" w:hAnsiTheme="majorHAnsi" w:cstheme="majorHAnsi"/>
          <w:noProof/>
          <w:kern w:val="2"/>
          <w:sz w:val="24"/>
          <w:szCs w:val="24"/>
          <w:lang w:eastAsia="en-GB"/>
          <w14:ligatures w14:val="standardContextual"/>
        </w:rPr>
      </w:pPr>
      <w:hyperlink w:anchor="_Toc210307933" w:history="1">
        <w:r>
          <w:rPr>
            <w:rFonts w:asciiTheme="majorHAnsi" w:eastAsia="Corbel" w:hAnsiTheme="majorHAnsi" w:cstheme="majorHAnsi"/>
            <w:noProof/>
            <w:lang w:val="en-IE" w:eastAsia="en-US"/>
          </w:rPr>
          <w:t xml:space="preserve">Problem Frame 3: </w:t>
        </w:r>
        <w:r w:rsidRPr="001B0B11">
          <w:rPr>
            <w:rFonts w:asciiTheme="majorHAnsi" w:eastAsia="Corbel" w:hAnsiTheme="majorHAnsi" w:cstheme="majorHAnsi"/>
            <w:noProof/>
            <w:lang w:val="en-IE" w:eastAsia="en-US"/>
          </w:rPr>
          <w:t>Climate Migration Prob</w:t>
        </w:r>
        <w:r w:rsidR="001A7FA6">
          <w:rPr>
            <w:rFonts w:asciiTheme="majorHAnsi" w:eastAsia="Corbel" w:hAnsiTheme="majorHAnsi" w:cstheme="majorHAnsi"/>
            <w:noProof/>
            <w:lang w:val="en-IE" w:eastAsia="en-US"/>
          </w:rPr>
          <w:t>lem</w:t>
        </w:r>
        <w:r w:rsidRPr="001B0B11">
          <w:rPr>
            <w:rFonts w:asciiTheme="majorHAnsi" w:eastAsia="Corbel" w:hAnsiTheme="majorHAnsi" w:cstheme="majorHAnsi"/>
            <w:noProof/>
            <w:lang w:val="en-IE" w:eastAsia="en-US"/>
          </w:rPr>
          <w:t>-Framing [Environmental Degradation</w:t>
        </w:r>
        <w:r w:rsidR="001A7FA6">
          <w:rPr>
            <w:rFonts w:asciiTheme="majorHAnsi" w:eastAsia="Corbel" w:hAnsiTheme="majorHAnsi" w:cstheme="majorHAnsi"/>
            <w:noProof/>
            <w:lang w:val="en-IE" w:eastAsia="en-US"/>
          </w:rPr>
          <w:t xml:space="preserve"> - </w:t>
        </w:r>
        <w:r w:rsidR="001A7FA6" w:rsidRPr="001A7FA6">
          <w:rPr>
            <w:rFonts w:asciiTheme="majorHAnsi" w:eastAsia="Corbel" w:hAnsiTheme="majorHAnsi" w:cstheme="majorHAnsi"/>
            <w:noProof/>
            <w:lang w:val="en-IE" w:eastAsia="en-US"/>
          </w:rPr>
          <w:t>[land and water usage, and challenging waste and emissions management systems</w:t>
        </w:r>
        <w:r w:rsidRPr="001B0B11">
          <w:rPr>
            <w:rFonts w:asciiTheme="majorHAnsi" w:eastAsia="Corbel" w:hAnsiTheme="majorHAnsi" w:cstheme="majorHAnsi"/>
            <w:noProof/>
            <w:lang w:val="en-IE" w:eastAsia="en-US"/>
          </w:rPr>
          <w:t>]</w:t>
        </w:r>
        <w:r w:rsidR="006B50E1" w:rsidRPr="006B50E1">
          <w:rPr>
            <w:rFonts w:asciiTheme="majorHAnsi" w:eastAsia="Corbel" w:hAnsiTheme="majorHAnsi" w:cstheme="majorHAnsi"/>
            <w:noProof/>
            <w:lang w:val="en-IE" w:eastAsia="en-US"/>
          </w:rPr>
          <w:t xml:space="preserve"> - </w:t>
        </w:r>
        <w:r w:rsidR="006B50E1" w:rsidRPr="006B50E1">
          <w:rPr>
            <w:rFonts w:asciiTheme="majorHAnsi" w:eastAsia="Corbel" w:hAnsiTheme="majorHAnsi" w:cstheme="majorHAnsi"/>
            <w:noProof/>
            <w:highlight w:val="cyan"/>
            <w:lang w:val="en-IE" w:eastAsia="en-US"/>
          </w:rPr>
          <w:t>Blue</w:t>
        </w:r>
      </w:hyperlink>
      <w:r w:rsidR="006B50E1" w:rsidRPr="006B50E1">
        <w:rPr>
          <w:rFonts w:asciiTheme="majorHAnsi" w:eastAsia="Corbel" w:hAnsiTheme="majorHAnsi" w:cstheme="majorHAnsi"/>
          <w:noProof/>
          <w:lang w:val="en-IE" w:eastAsia="en-US"/>
        </w:rPr>
        <w:t>.</w:t>
      </w:r>
    </w:p>
    <w:p w14:paraId="2E6054FF" w14:textId="77777777" w:rsidR="006B50E1" w:rsidRPr="006B50E1" w:rsidRDefault="006B50E1" w:rsidP="00ED479E">
      <w:pPr>
        <w:spacing w:after="200" w:line="240" w:lineRule="auto"/>
        <w:contextualSpacing/>
        <w:rPr>
          <w:rFonts w:asciiTheme="majorHAnsi" w:eastAsia="Corbel" w:hAnsiTheme="majorHAnsi" w:cstheme="majorHAnsi"/>
          <w:b/>
          <w:bCs/>
          <w:lang w:val="en-IE" w:eastAsia="en-US"/>
        </w:rPr>
      </w:pPr>
      <w:r w:rsidRPr="006B50E1">
        <w:rPr>
          <w:rFonts w:asciiTheme="majorHAnsi" w:eastAsia="Corbel" w:hAnsiTheme="majorHAnsi" w:cstheme="majorHAnsi"/>
          <w:b/>
          <w:bCs/>
          <w:lang w:val="en-IE" w:eastAsia="en-US"/>
        </w:rPr>
        <w:t xml:space="preserve">Room setup:  </w:t>
      </w:r>
    </w:p>
    <w:p w14:paraId="40A985CA" w14:textId="77777777" w:rsidR="006B50E1" w:rsidRPr="006B50E1" w:rsidRDefault="006B50E1" w:rsidP="00ED479E">
      <w:pPr>
        <w:numPr>
          <w:ilvl w:val="0"/>
          <w:numId w:val="6"/>
        </w:numPr>
        <w:spacing w:after="200" w:line="240" w:lineRule="auto"/>
        <w:contextualSpacing/>
        <w:rPr>
          <w:rFonts w:asciiTheme="majorHAnsi" w:eastAsia="Corbel" w:hAnsiTheme="majorHAnsi" w:cstheme="majorHAnsi"/>
          <w:lang w:val="en-IE" w:eastAsia="en-US"/>
        </w:rPr>
      </w:pPr>
      <w:r w:rsidRPr="006B50E1">
        <w:rPr>
          <w:rFonts w:asciiTheme="majorHAnsi" w:eastAsia="Corbel" w:hAnsiTheme="majorHAnsi" w:cstheme="majorHAnsi"/>
          <w:lang w:val="en-IE" w:eastAsia="en-US"/>
        </w:rPr>
        <w:t xml:space="preserve">Tables/ system for small Groups. Flipcharts/ boards can be a useful addition.  </w:t>
      </w:r>
    </w:p>
    <w:p w14:paraId="427E7757" w14:textId="77777777" w:rsidR="006B50E1" w:rsidRPr="006B50E1" w:rsidRDefault="006B50E1" w:rsidP="00ED479E">
      <w:pPr>
        <w:numPr>
          <w:ilvl w:val="0"/>
          <w:numId w:val="6"/>
        </w:numPr>
        <w:spacing w:after="200" w:line="240" w:lineRule="auto"/>
        <w:contextualSpacing/>
        <w:rPr>
          <w:rFonts w:asciiTheme="majorHAnsi" w:eastAsia="Corbel" w:hAnsiTheme="majorHAnsi" w:cstheme="majorHAnsi"/>
          <w:lang w:val="en-IE" w:eastAsia="en-US"/>
        </w:rPr>
      </w:pPr>
      <w:r w:rsidRPr="006B50E1">
        <w:rPr>
          <w:rFonts w:asciiTheme="majorHAnsi" w:eastAsia="Corbel" w:hAnsiTheme="majorHAnsi" w:cstheme="majorHAnsi"/>
          <w:lang w:val="en-IE" w:eastAsia="en-US"/>
        </w:rPr>
        <w:t>Ideally 5 students per group, three groups of 5 in a facilitator ‘set’.</w:t>
      </w:r>
    </w:p>
    <w:p w14:paraId="08B52019" w14:textId="77777777" w:rsidR="006B50E1" w:rsidRDefault="006B50E1" w:rsidP="00ED479E">
      <w:pPr>
        <w:numPr>
          <w:ilvl w:val="0"/>
          <w:numId w:val="6"/>
        </w:numPr>
        <w:spacing w:after="200" w:line="240" w:lineRule="auto"/>
        <w:contextualSpacing/>
        <w:rPr>
          <w:rFonts w:asciiTheme="majorHAnsi" w:eastAsia="Corbel" w:hAnsiTheme="majorHAnsi" w:cstheme="majorHAnsi"/>
          <w:lang w:val="en-IE" w:eastAsia="en-US"/>
        </w:rPr>
      </w:pPr>
      <w:r w:rsidRPr="006B50E1">
        <w:rPr>
          <w:rFonts w:asciiTheme="majorHAnsi" w:eastAsia="Corbel" w:hAnsiTheme="majorHAnsi" w:cstheme="majorHAnsi"/>
          <w:lang w:val="en-IE" w:eastAsia="en-US"/>
        </w:rPr>
        <w:t>One facilitator ‘set’ per room is ideal, but more can be accommodated.</w:t>
      </w:r>
    </w:p>
    <w:p w14:paraId="3BD3FE2C" w14:textId="77777777" w:rsidR="00C92874" w:rsidRPr="006B50E1" w:rsidRDefault="00C92874" w:rsidP="00C92874">
      <w:pPr>
        <w:spacing w:after="200" w:line="240" w:lineRule="auto"/>
        <w:ind w:left="360"/>
        <w:contextualSpacing/>
        <w:rPr>
          <w:rFonts w:asciiTheme="majorHAnsi" w:eastAsia="Corbel" w:hAnsiTheme="majorHAnsi" w:cstheme="majorHAnsi"/>
          <w:lang w:val="en-IE" w:eastAsia="en-US"/>
        </w:rPr>
      </w:pPr>
    </w:p>
    <w:p w14:paraId="279D0A3E" w14:textId="77777777" w:rsidR="006B50E1" w:rsidRPr="006B50E1" w:rsidRDefault="006B50E1" w:rsidP="00035872">
      <w:pPr>
        <w:spacing w:after="200" w:line="240" w:lineRule="auto"/>
        <w:contextualSpacing/>
        <w:rPr>
          <w:rFonts w:asciiTheme="majorHAnsi" w:eastAsia="Corbel" w:hAnsiTheme="majorHAnsi" w:cstheme="majorHAnsi"/>
          <w:b/>
          <w:bCs/>
          <w:lang w:val="en-IE" w:eastAsia="en-US"/>
        </w:rPr>
      </w:pPr>
      <w:r w:rsidRPr="006B50E1">
        <w:rPr>
          <w:rFonts w:asciiTheme="majorHAnsi" w:eastAsia="Corbel" w:hAnsiTheme="majorHAnsi" w:cstheme="majorHAnsi"/>
          <w:b/>
          <w:bCs/>
          <w:lang w:val="en-IE" w:eastAsia="en-US"/>
        </w:rPr>
        <w:t xml:space="preserve">During the workshop (colour code by scenario perspective when photocopying): </w:t>
      </w:r>
    </w:p>
    <w:p w14:paraId="4E9EB7FA" w14:textId="0976E9A5" w:rsidR="006B50E1" w:rsidRPr="006B50E1" w:rsidRDefault="006B50E1" w:rsidP="00035872">
      <w:pPr>
        <w:numPr>
          <w:ilvl w:val="0"/>
          <w:numId w:val="6"/>
        </w:numPr>
        <w:spacing w:after="200" w:line="240" w:lineRule="auto"/>
        <w:contextualSpacing/>
        <w:rPr>
          <w:rFonts w:asciiTheme="majorHAnsi" w:eastAsia="Corbel" w:hAnsiTheme="majorHAnsi" w:cstheme="majorHAnsi"/>
          <w:lang w:val="en-IE" w:eastAsia="en-US"/>
        </w:rPr>
      </w:pPr>
      <w:r w:rsidRPr="006B50E1">
        <w:rPr>
          <w:rFonts w:asciiTheme="majorHAnsi" w:eastAsia="Corbel" w:hAnsiTheme="majorHAnsi" w:cstheme="majorHAnsi"/>
          <w:lang w:val="en-IE" w:eastAsia="en-US"/>
        </w:rPr>
        <w:t xml:space="preserve">Handout #1 has </w:t>
      </w:r>
      <w:r w:rsidR="00C111A6" w:rsidRPr="00035872">
        <w:rPr>
          <w:rFonts w:asciiTheme="majorHAnsi" w:eastAsia="Corbel" w:hAnsiTheme="majorHAnsi" w:cstheme="majorHAnsi"/>
          <w:lang w:val="en-IE" w:eastAsia="en-US"/>
        </w:rPr>
        <w:t>one</w:t>
      </w:r>
      <w:r w:rsidRPr="006B50E1">
        <w:rPr>
          <w:rFonts w:asciiTheme="majorHAnsi" w:eastAsia="Corbel" w:hAnsiTheme="majorHAnsi" w:cstheme="majorHAnsi"/>
          <w:lang w:val="en-IE" w:eastAsia="en-US"/>
        </w:rPr>
        <w:t xml:space="preserve"> page, i.e. the perspective assigned to the group with </w:t>
      </w:r>
      <w:r w:rsidR="00E256FC" w:rsidRPr="006B50E1">
        <w:rPr>
          <w:rFonts w:asciiTheme="majorHAnsi" w:eastAsia="Corbel" w:hAnsiTheme="majorHAnsi" w:cstheme="majorHAnsi"/>
          <w:lang w:val="en-IE" w:eastAsia="en-US"/>
        </w:rPr>
        <w:t>template for preparing/sharing key content of their</w:t>
      </w:r>
      <w:r w:rsidR="00E256FC" w:rsidRPr="00035872">
        <w:rPr>
          <w:rFonts w:asciiTheme="majorHAnsi" w:eastAsia="Corbel" w:hAnsiTheme="majorHAnsi" w:cstheme="majorHAnsi"/>
          <w:lang w:val="en-IE" w:eastAsia="en-US"/>
        </w:rPr>
        <w:t xml:space="preserve"> responses for activity 1 </w:t>
      </w:r>
      <w:r w:rsidR="00112A23" w:rsidRPr="00035872">
        <w:rPr>
          <w:rFonts w:asciiTheme="majorHAnsi" w:eastAsia="Corbel" w:hAnsiTheme="majorHAnsi" w:cstheme="majorHAnsi"/>
          <w:lang w:val="en-IE" w:eastAsia="en-US"/>
        </w:rPr>
        <w:t>[Problem Framing</w:t>
      </w:r>
      <w:r w:rsidR="000710C2" w:rsidRPr="00035872">
        <w:rPr>
          <w:rFonts w:asciiTheme="majorHAnsi" w:eastAsia="Corbel" w:hAnsiTheme="majorHAnsi" w:cstheme="majorHAnsi"/>
          <w:lang w:val="en-IE" w:eastAsia="en-US"/>
        </w:rPr>
        <w:t>]</w:t>
      </w:r>
      <w:r w:rsidR="00E256FC" w:rsidRPr="006B50E1">
        <w:rPr>
          <w:rFonts w:asciiTheme="majorHAnsi" w:eastAsia="Corbel" w:hAnsiTheme="majorHAnsi" w:cstheme="majorHAnsi"/>
          <w:lang w:val="en-IE" w:eastAsia="en-US"/>
        </w:rPr>
        <w:t>. One per group.</w:t>
      </w:r>
      <w:r w:rsidR="00112A23" w:rsidRPr="00035872">
        <w:rPr>
          <w:rFonts w:asciiTheme="majorHAnsi" w:eastAsia="Corbel" w:hAnsiTheme="majorHAnsi" w:cstheme="majorHAnsi"/>
          <w:lang w:val="en-IE" w:eastAsia="en-US"/>
        </w:rPr>
        <w:t xml:space="preserve">  </w:t>
      </w:r>
      <w:r w:rsidR="003F654C">
        <w:rPr>
          <w:rFonts w:asciiTheme="majorHAnsi" w:eastAsia="Corbel" w:hAnsiTheme="majorHAnsi" w:cstheme="majorHAnsi"/>
          <w:lang w:val="en-IE" w:eastAsia="en-US"/>
        </w:rPr>
        <w:t>Workshop pack pages</w:t>
      </w:r>
      <w:r w:rsidR="003C0393">
        <w:rPr>
          <w:rFonts w:asciiTheme="majorHAnsi" w:eastAsia="Corbel" w:hAnsiTheme="majorHAnsi" w:cstheme="majorHAnsi"/>
          <w:lang w:val="en-IE" w:eastAsia="en-US"/>
        </w:rPr>
        <w:t>: 8-9, 10-11, and 1</w:t>
      </w:r>
      <w:r w:rsidR="002F3F7D">
        <w:rPr>
          <w:rFonts w:asciiTheme="majorHAnsi" w:eastAsia="Corbel" w:hAnsiTheme="majorHAnsi" w:cstheme="majorHAnsi"/>
          <w:lang w:val="en-IE" w:eastAsia="en-US"/>
        </w:rPr>
        <w:t>2</w:t>
      </w:r>
      <w:r w:rsidR="003C0393">
        <w:rPr>
          <w:rFonts w:asciiTheme="majorHAnsi" w:eastAsia="Corbel" w:hAnsiTheme="majorHAnsi" w:cstheme="majorHAnsi"/>
          <w:lang w:val="en-IE" w:eastAsia="en-US"/>
        </w:rPr>
        <w:t>-1</w:t>
      </w:r>
      <w:r w:rsidR="002F3F7D">
        <w:rPr>
          <w:rFonts w:asciiTheme="majorHAnsi" w:eastAsia="Corbel" w:hAnsiTheme="majorHAnsi" w:cstheme="majorHAnsi"/>
          <w:lang w:val="en-IE" w:eastAsia="en-US"/>
        </w:rPr>
        <w:t>3.</w:t>
      </w:r>
    </w:p>
    <w:p w14:paraId="47621763" w14:textId="765A5441" w:rsidR="000710C2" w:rsidRPr="006B50E1" w:rsidRDefault="006B50E1" w:rsidP="00035872">
      <w:pPr>
        <w:numPr>
          <w:ilvl w:val="0"/>
          <w:numId w:val="6"/>
        </w:numPr>
        <w:spacing w:after="200" w:line="240" w:lineRule="auto"/>
        <w:contextualSpacing/>
        <w:rPr>
          <w:rFonts w:asciiTheme="majorHAnsi" w:eastAsia="Corbel" w:hAnsiTheme="majorHAnsi" w:cstheme="majorHAnsi"/>
          <w:lang w:val="en-IE" w:eastAsia="en-US"/>
        </w:rPr>
      </w:pPr>
      <w:r w:rsidRPr="006B50E1">
        <w:rPr>
          <w:rFonts w:asciiTheme="majorHAnsi" w:eastAsia="Corbel" w:hAnsiTheme="majorHAnsi" w:cstheme="majorHAnsi"/>
          <w:lang w:val="en-IE" w:eastAsia="en-US"/>
        </w:rPr>
        <w:t xml:space="preserve">Handout #2 </w:t>
      </w:r>
      <w:r w:rsidR="000710C2" w:rsidRPr="006B50E1">
        <w:rPr>
          <w:rFonts w:asciiTheme="majorHAnsi" w:eastAsia="Corbel" w:hAnsiTheme="majorHAnsi" w:cstheme="majorHAnsi"/>
          <w:lang w:val="en-IE" w:eastAsia="en-US"/>
        </w:rPr>
        <w:t xml:space="preserve">has </w:t>
      </w:r>
      <w:r w:rsidR="000710C2" w:rsidRPr="00035872">
        <w:rPr>
          <w:rFonts w:asciiTheme="majorHAnsi" w:eastAsia="Corbel" w:hAnsiTheme="majorHAnsi" w:cstheme="majorHAnsi"/>
          <w:lang w:val="en-IE" w:eastAsia="en-US"/>
        </w:rPr>
        <w:t>one</w:t>
      </w:r>
      <w:r w:rsidR="000710C2" w:rsidRPr="006B50E1">
        <w:rPr>
          <w:rFonts w:asciiTheme="majorHAnsi" w:eastAsia="Corbel" w:hAnsiTheme="majorHAnsi" w:cstheme="majorHAnsi"/>
          <w:lang w:val="en-IE" w:eastAsia="en-US"/>
        </w:rPr>
        <w:t xml:space="preserve"> page, i.e. </w:t>
      </w:r>
      <w:r w:rsidR="0078171C" w:rsidRPr="00035872">
        <w:rPr>
          <w:rFonts w:asciiTheme="majorHAnsi" w:eastAsia="Corbel" w:hAnsiTheme="majorHAnsi" w:cstheme="majorHAnsi"/>
          <w:lang w:val="en-IE" w:eastAsia="en-US"/>
        </w:rPr>
        <w:t>the</w:t>
      </w:r>
      <w:r w:rsidR="000710C2" w:rsidRPr="006B50E1">
        <w:rPr>
          <w:rFonts w:asciiTheme="majorHAnsi" w:eastAsia="Corbel" w:hAnsiTheme="majorHAnsi" w:cstheme="majorHAnsi"/>
          <w:lang w:val="en-IE" w:eastAsia="en-US"/>
        </w:rPr>
        <w:t xml:space="preserve"> template for preparing/sharing </w:t>
      </w:r>
      <w:r w:rsidR="0078171C" w:rsidRPr="00035872">
        <w:rPr>
          <w:rFonts w:asciiTheme="majorHAnsi" w:eastAsia="Corbel" w:hAnsiTheme="majorHAnsi" w:cstheme="majorHAnsi"/>
          <w:lang w:val="en-IE" w:eastAsia="en-US"/>
        </w:rPr>
        <w:t xml:space="preserve">activity 2 </w:t>
      </w:r>
      <w:r w:rsidR="00847AC9" w:rsidRPr="00035872">
        <w:rPr>
          <w:rFonts w:asciiTheme="majorHAnsi" w:eastAsia="Corbel" w:hAnsiTheme="majorHAnsi" w:cstheme="majorHAnsi"/>
          <w:lang w:val="en-IE" w:eastAsia="en-US"/>
        </w:rPr>
        <w:t>[</w:t>
      </w:r>
      <w:r w:rsidR="0078171C" w:rsidRPr="00035872">
        <w:rPr>
          <w:rFonts w:asciiTheme="majorHAnsi" w:eastAsia="Corbel" w:hAnsiTheme="majorHAnsi" w:cstheme="majorHAnsi"/>
          <w:lang w:val="en-IE" w:eastAsia="en-US"/>
        </w:rPr>
        <w:t>the problem statement</w:t>
      </w:r>
      <w:r w:rsidR="00847AC9" w:rsidRPr="00035872">
        <w:rPr>
          <w:rFonts w:asciiTheme="majorHAnsi" w:eastAsia="Corbel" w:hAnsiTheme="majorHAnsi" w:cstheme="majorHAnsi"/>
          <w:lang w:val="en-IE" w:eastAsia="en-US"/>
        </w:rPr>
        <w:t>] with</w:t>
      </w:r>
      <w:r w:rsidR="008B29EE" w:rsidRPr="00035872">
        <w:rPr>
          <w:rFonts w:asciiTheme="majorHAnsi" w:hAnsiTheme="majorHAnsi" w:cstheme="majorHAnsi"/>
        </w:rPr>
        <w:t xml:space="preserve"> the templates for submitting a signed record of completion of group tasks/activities</w:t>
      </w:r>
      <w:r w:rsidR="00D106A0" w:rsidRPr="00035872">
        <w:rPr>
          <w:rFonts w:asciiTheme="majorHAnsi" w:hAnsiTheme="majorHAnsi" w:cstheme="majorHAnsi"/>
        </w:rPr>
        <w:t xml:space="preserve"> lower on the page.</w:t>
      </w:r>
      <w:r w:rsidR="00847AC9" w:rsidRPr="00035872">
        <w:rPr>
          <w:rFonts w:asciiTheme="majorHAnsi" w:eastAsia="Corbel" w:hAnsiTheme="majorHAnsi" w:cstheme="majorHAnsi"/>
          <w:lang w:val="en-IE" w:eastAsia="en-US"/>
        </w:rPr>
        <w:t xml:space="preserve"> </w:t>
      </w:r>
      <w:r w:rsidR="00D106A0" w:rsidRPr="00035872">
        <w:rPr>
          <w:rFonts w:asciiTheme="majorHAnsi" w:eastAsia="Corbel" w:hAnsiTheme="majorHAnsi" w:cstheme="majorHAnsi"/>
          <w:lang w:val="en-IE" w:eastAsia="en-US"/>
        </w:rPr>
        <w:t>G</w:t>
      </w:r>
      <w:r w:rsidR="0053579F" w:rsidRPr="00035872">
        <w:rPr>
          <w:rFonts w:asciiTheme="majorHAnsi" w:eastAsia="Corbel" w:hAnsiTheme="majorHAnsi" w:cstheme="majorHAnsi"/>
          <w:lang w:val="en-IE" w:eastAsia="en-US"/>
        </w:rPr>
        <w:t>uidance extracts from the videos associated with th</w:t>
      </w:r>
      <w:r w:rsidR="006F7BC9" w:rsidRPr="00035872">
        <w:rPr>
          <w:rFonts w:asciiTheme="majorHAnsi" w:eastAsia="Corbel" w:hAnsiTheme="majorHAnsi" w:cstheme="majorHAnsi"/>
          <w:lang w:val="en-IE" w:eastAsia="en-US"/>
        </w:rPr>
        <w:t>e theme</w:t>
      </w:r>
      <w:r w:rsidR="0078171C" w:rsidRPr="00035872">
        <w:rPr>
          <w:rFonts w:asciiTheme="majorHAnsi" w:eastAsia="Corbel" w:hAnsiTheme="majorHAnsi" w:cstheme="majorHAnsi"/>
          <w:lang w:val="en-IE" w:eastAsia="en-US"/>
        </w:rPr>
        <w:t xml:space="preserve"> </w:t>
      </w:r>
      <w:r w:rsidR="00D106A0" w:rsidRPr="00035872">
        <w:rPr>
          <w:rFonts w:asciiTheme="majorHAnsi" w:eastAsia="Corbel" w:hAnsiTheme="majorHAnsi" w:cstheme="majorHAnsi"/>
          <w:lang w:val="en-IE" w:eastAsia="en-US"/>
        </w:rPr>
        <w:t xml:space="preserve">are </w:t>
      </w:r>
      <w:r w:rsidR="000710C2" w:rsidRPr="00035872">
        <w:rPr>
          <w:rFonts w:asciiTheme="majorHAnsi" w:eastAsia="Corbel" w:hAnsiTheme="majorHAnsi" w:cstheme="majorHAnsi"/>
          <w:lang w:val="en-IE" w:eastAsia="en-US"/>
        </w:rPr>
        <w:t>on the back</w:t>
      </w:r>
      <w:r w:rsidR="00D106A0" w:rsidRPr="00035872">
        <w:rPr>
          <w:rFonts w:asciiTheme="majorHAnsi" w:eastAsia="Corbel" w:hAnsiTheme="majorHAnsi" w:cstheme="majorHAnsi"/>
          <w:lang w:val="en-IE" w:eastAsia="en-US"/>
        </w:rPr>
        <w:t xml:space="preserve"> of the page</w:t>
      </w:r>
      <w:r w:rsidR="000710C2" w:rsidRPr="006B50E1">
        <w:rPr>
          <w:rFonts w:asciiTheme="majorHAnsi" w:eastAsia="Corbel" w:hAnsiTheme="majorHAnsi" w:cstheme="majorHAnsi"/>
          <w:lang w:val="en-IE" w:eastAsia="en-US"/>
        </w:rPr>
        <w:t>. One per group.</w:t>
      </w:r>
      <w:r w:rsidR="000710C2" w:rsidRPr="00035872">
        <w:rPr>
          <w:rFonts w:asciiTheme="majorHAnsi" w:eastAsia="Corbel" w:hAnsiTheme="majorHAnsi" w:cstheme="majorHAnsi"/>
          <w:lang w:val="en-IE" w:eastAsia="en-US"/>
        </w:rPr>
        <w:t xml:space="preserve">  </w:t>
      </w:r>
    </w:p>
    <w:p w14:paraId="0E8746AE" w14:textId="77777777" w:rsidR="007B360E" w:rsidRDefault="006B50E1" w:rsidP="007B360E">
      <w:pPr>
        <w:numPr>
          <w:ilvl w:val="0"/>
          <w:numId w:val="6"/>
        </w:numPr>
        <w:spacing w:after="200" w:line="240" w:lineRule="auto"/>
        <w:contextualSpacing/>
        <w:rPr>
          <w:rFonts w:asciiTheme="majorHAnsi" w:eastAsia="Corbel" w:hAnsiTheme="majorHAnsi" w:cstheme="majorHAnsi"/>
          <w:lang w:val="en-IE" w:eastAsia="en-US"/>
        </w:rPr>
      </w:pPr>
      <w:r w:rsidRPr="006B50E1">
        <w:rPr>
          <w:rFonts w:asciiTheme="majorHAnsi" w:eastAsia="Corbel" w:hAnsiTheme="majorHAnsi" w:cstheme="majorHAnsi"/>
          <w:lang w:val="en-IE" w:eastAsia="en-US"/>
        </w:rPr>
        <w:t xml:space="preserve">Handout #3 </w:t>
      </w:r>
      <w:r w:rsidR="00431425" w:rsidRPr="00035872">
        <w:rPr>
          <w:rFonts w:asciiTheme="majorHAnsi" w:eastAsia="Corbel" w:hAnsiTheme="majorHAnsi" w:cstheme="majorHAnsi"/>
          <w:lang w:val="en-IE" w:eastAsia="en-US"/>
        </w:rPr>
        <w:t>provides</w:t>
      </w:r>
      <w:r w:rsidR="00F542B5" w:rsidRPr="00035872">
        <w:rPr>
          <w:rFonts w:asciiTheme="majorHAnsi" w:eastAsia="Corbel" w:hAnsiTheme="majorHAnsi" w:cstheme="majorHAnsi"/>
          <w:lang w:val="en-IE" w:eastAsia="en-US"/>
        </w:rPr>
        <w:t xml:space="preserve"> guidance notes on one side and a</w:t>
      </w:r>
      <w:r w:rsidRPr="006B50E1">
        <w:rPr>
          <w:rFonts w:asciiTheme="majorHAnsi" w:eastAsia="Corbel" w:hAnsiTheme="majorHAnsi" w:cstheme="majorHAnsi"/>
          <w:lang w:val="en-IE" w:eastAsia="en-US"/>
        </w:rPr>
        <w:t xml:space="preserve"> </w:t>
      </w:r>
      <w:r w:rsidR="007E2D6A" w:rsidRPr="00035872">
        <w:rPr>
          <w:rFonts w:asciiTheme="majorHAnsi" w:eastAsia="Corbel" w:hAnsiTheme="majorHAnsi" w:cstheme="majorHAnsi"/>
          <w:lang w:val="en-IE" w:eastAsia="en-US"/>
        </w:rPr>
        <w:t>t</w:t>
      </w:r>
      <w:r w:rsidR="00F542B5" w:rsidRPr="00035872">
        <w:rPr>
          <w:rFonts w:asciiTheme="majorHAnsi" w:eastAsia="Corbel" w:hAnsiTheme="majorHAnsi" w:cstheme="majorHAnsi"/>
          <w:lang w:val="en-IE" w:eastAsia="en-US"/>
        </w:rPr>
        <w:t xml:space="preserve">emplate for </w:t>
      </w:r>
      <w:r w:rsidR="00E07D51" w:rsidRPr="00035872">
        <w:rPr>
          <w:rFonts w:asciiTheme="majorHAnsi" w:eastAsia="Corbel" w:hAnsiTheme="majorHAnsi" w:cstheme="majorHAnsi"/>
          <w:lang w:val="en-IE" w:eastAsia="en-US"/>
        </w:rPr>
        <w:t>preparation</w:t>
      </w:r>
      <w:r w:rsidR="00F542B5" w:rsidRPr="00035872">
        <w:rPr>
          <w:rFonts w:asciiTheme="majorHAnsi" w:eastAsia="Corbel" w:hAnsiTheme="majorHAnsi" w:cstheme="majorHAnsi"/>
          <w:lang w:val="en-IE" w:eastAsia="en-US"/>
        </w:rPr>
        <w:t xml:space="preserve"> of a risk management strategy</w:t>
      </w:r>
      <w:r w:rsidR="007E2D6A" w:rsidRPr="00035872">
        <w:rPr>
          <w:rFonts w:asciiTheme="majorHAnsi" w:eastAsia="Corbel" w:hAnsiTheme="majorHAnsi" w:cstheme="majorHAnsi"/>
          <w:lang w:val="en-IE" w:eastAsia="en-US"/>
        </w:rPr>
        <w:t xml:space="preserve"> by the group.</w:t>
      </w:r>
      <w:r w:rsidR="00F542B5" w:rsidRPr="00035872">
        <w:rPr>
          <w:rFonts w:asciiTheme="majorHAnsi" w:eastAsia="Corbel" w:hAnsiTheme="majorHAnsi" w:cstheme="majorHAnsi"/>
          <w:lang w:val="en-IE" w:eastAsia="en-US"/>
        </w:rPr>
        <w:t xml:space="preserve"> </w:t>
      </w:r>
      <w:r w:rsidR="007E2D6A" w:rsidRPr="00035872">
        <w:rPr>
          <w:rFonts w:asciiTheme="majorHAnsi" w:eastAsia="Corbel" w:hAnsiTheme="majorHAnsi" w:cstheme="majorHAnsi"/>
          <w:lang w:val="en-IE" w:eastAsia="en-US"/>
        </w:rPr>
        <w:t>O</w:t>
      </w:r>
      <w:r w:rsidRPr="006B50E1">
        <w:rPr>
          <w:rFonts w:asciiTheme="majorHAnsi" w:eastAsia="Corbel" w:hAnsiTheme="majorHAnsi" w:cstheme="majorHAnsi"/>
          <w:lang w:val="en-IE" w:eastAsia="en-US"/>
        </w:rPr>
        <w:t>ne per group</w:t>
      </w:r>
      <w:r w:rsidR="00431425" w:rsidRPr="00035872">
        <w:rPr>
          <w:rFonts w:asciiTheme="majorHAnsi" w:eastAsia="Corbel" w:hAnsiTheme="majorHAnsi" w:cstheme="majorHAnsi"/>
          <w:lang w:val="en-IE" w:eastAsia="en-US"/>
        </w:rPr>
        <w:t>. An optional additional page 2 includes</w:t>
      </w:r>
      <w:r w:rsidR="00431425" w:rsidRPr="00035872">
        <w:rPr>
          <w:rFonts w:asciiTheme="majorHAnsi" w:hAnsiTheme="majorHAnsi" w:cstheme="majorHAnsi"/>
        </w:rPr>
        <w:t xml:space="preserve"> a template as shareable notes from group presentations</w:t>
      </w:r>
      <w:r w:rsidR="00ED479E" w:rsidRPr="00035872">
        <w:rPr>
          <w:rFonts w:asciiTheme="majorHAnsi" w:hAnsiTheme="majorHAnsi" w:cstheme="majorHAnsi"/>
        </w:rPr>
        <w:t>.</w:t>
      </w:r>
    </w:p>
    <w:p w14:paraId="3C91EA37" w14:textId="17098696" w:rsidR="00D6474B" w:rsidRPr="000E4589" w:rsidRDefault="003635B4" w:rsidP="000E4589">
      <w:pPr>
        <w:numPr>
          <w:ilvl w:val="0"/>
          <w:numId w:val="6"/>
        </w:numPr>
        <w:spacing w:after="200" w:line="240" w:lineRule="auto"/>
        <w:contextualSpacing/>
        <w:rPr>
          <w:rFonts w:asciiTheme="majorHAnsi" w:eastAsia="Corbel" w:hAnsiTheme="majorHAnsi" w:cstheme="majorHAnsi"/>
          <w:lang w:val="en-IE" w:eastAsia="en-US"/>
        </w:rPr>
      </w:pPr>
      <w:r w:rsidRPr="000C7104">
        <w:rPr>
          <w:rFonts w:ascii="Calibri" w:eastAsia="Corbel" w:hAnsi="Calibri" w:cs="Calibri"/>
          <w:sz w:val="24"/>
          <w:szCs w:val="24"/>
          <w:lang w:val="en-IE" w:eastAsia="en-US"/>
        </w:rPr>
        <w:t xml:space="preserve">Handouts 4 &amp; 5 provide additional </w:t>
      </w:r>
      <w:r w:rsidR="000C7104" w:rsidRPr="000C7104">
        <w:rPr>
          <w:rFonts w:ascii="Calibri" w:eastAsia="Corbel" w:hAnsi="Calibri" w:cs="Calibri"/>
          <w:sz w:val="24"/>
          <w:szCs w:val="24"/>
          <w:lang w:val="en-IE" w:eastAsia="en-US"/>
        </w:rPr>
        <w:t>options</w:t>
      </w:r>
      <w:r w:rsidRPr="000C7104">
        <w:rPr>
          <w:rFonts w:ascii="Calibri" w:eastAsia="Corbel" w:hAnsi="Calibri" w:cs="Calibri"/>
          <w:sz w:val="24"/>
          <w:szCs w:val="24"/>
          <w:lang w:val="en-IE" w:eastAsia="en-US"/>
        </w:rPr>
        <w:t xml:space="preserve"> for workshop </w:t>
      </w:r>
      <w:r w:rsidR="000C7104" w:rsidRPr="000C7104">
        <w:rPr>
          <w:rFonts w:ascii="Calibri" w:eastAsia="Corbel" w:hAnsi="Calibri" w:cs="Calibri"/>
          <w:sz w:val="24"/>
          <w:szCs w:val="24"/>
          <w:lang w:val="en-IE" w:eastAsia="en-US"/>
        </w:rPr>
        <w:t>facilitators to include individual reflections and/or group presentation</w:t>
      </w:r>
      <w:r w:rsidR="002638EA">
        <w:rPr>
          <w:rFonts w:ascii="Calibri" w:eastAsia="Corbel" w:hAnsi="Calibri" w:cs="Calibri"/>
          <w:sz w:val="24"/>
          <w:szCs w:val="24"/>
          <w:lang w:val="en-IE" w:eastAsia="en-US"/>
        </w:rPr>
        <w:t xml:space="preserve"> summaries</w:t>
      </w:r>
      <w:r w:rsidR="000C7104" w:rsidRPr="000C7104">
        <w:rPr>
          <w:rFonts w:ascii="Calibri" w:eastAsia="Corbel" w:hAnsi="Calibri" w:cs="Calibri"/>
          <w:sz w:val="24"/>
          <w:szCs w:val="24"/>
          <w:lang w:val="en-IE" w:eastAsia="en-US"/>
        </w:rPr>
        <w:t xml:space="preserve"> as (assessable) activities. </w:t>
      </w:r>
    </w:p>
    <w:tbl>
      <w:tblPr>
        <w:tblStyle w:val="TableGrid"/>
        <w:tblW w:w="0" w:type="auto"/>
        <w:tblLayout w:type="fixed"/>
        <w:tblLook w:val="04A0" w:firstRow="1" w:lastRow="0" w:firstColumn="1" w:lastColumn="0" w:noHBand="0" w:noVBand="1"/>
      </w:tblPr>
      <w:tblGrid>
        <w:gridCol w:w="988"/>
        <w:gridCol w:w="6378"/>
        <w:gridCol w:w="1650"/>
      </w:tblGrid>
      <w:tr w:rsidR="00AE5928" w:rsidRPr="00AE5928" w14:paraId="5416D3F2" w14:textId="77777777" w:rsidTr="00DE78BE">
        <w:trPr>
          <w:trHeight w:val="464"/>
        </w:trPr>
        <w:tc>
          <w:tcPr>
            <w:tcW w:w="9016" w:type="dxa"/>
            <w:gridSpan w:val="3"/>
          </w:tcPr>
          <w:p w14:paraId="5970B684" w14:textId="3E51845D" w:rsidR="00AE5928" w:rsidRPr="007238BC" w:rsidRDefault="00AE5928" w:rsidP="007238BC">
            <w:pPr>
              <w:pStyle w:val="Heading2"/>
              <w:spacing w:before="0" w:after="0"/>
              <w:rPr>
                <w:rFonts w:asciiTheme="majorHAnsi" w:hAnsiTheme="majorHAnsi" w:cstheme="majorHAnsi"/>
                <w:sz w:val="22"/>
                <w:szCs w:val="22"/>
              </w:rPr>
            </w:pPr>
            <w:bookmarkStart w:id="11" w:name="_Toc212561845"/>
            <w:bookmarkStart w:id="12" w:name="_Toc213311251"/>
            <w:bookmarkStart w:id="13" w:name="_Toc219299223"/>
            <w:bookmarkEnd w:id="2"/>
            <w:r w:rsidRPr="007238BC">
              <w:rPr>
                <w:rFonts w:asciiTheme="majorHAnsi" w:hAnsiTheme="majorHAnsi" w:cstheme="majorHAnsi"/>
                <w:sz w:val="22"/>
                <w:szCs w:val="22"/>
              </w:rPr>
              <w:t>Workshop</w:t>
            </w:r>
            <w:r w:rsidR="00D16D7B" w:rsidRPr="007238BC">
              <w:rPr>
                <w:rFonts w:asciiTheme="majorHAnsi" w:hAnsiTheme="majorHAnsi" w:cstheme="majorHAnsi"/>
                <w:sz w:val="22"/>
                <w:szCs w:val="22"/>
              </w:rPr>
              <w:t xml:space="preserve"> 4</w:t>
            </w:r>
            <w:r w:rsidRPr="007238BC">
              <w:rPr>
                <w:rFonts w:asciiTheme="majorHAnsi" w:hAnsiTheme="majorHAnsi" w:cstheme="majorHAnsi"/>
                <w:sz w:val="22"/>
                <w:szCs w:val="22"/>
              </w:rPr>
              <w:t xml:space="preserve"> - Session Plan (</w:t>
            </w:r>
            <w:r w:rsidR="00B75721" w:rsidRPr="007238BC">
              <w:rPr>
                <w:rFonts w:asciiTheme="majorHAnsi" w:hAnsiTheme="majorHAnsi" w:cstheme="majorHAnsi"/>
                <w:sz w:val="22"/>
                <w:szCs w:val="22"/>
              </w:rPr>
              <w:t>assumes that prework has been completed by learners</w:t>
            </w:r>
            <w:r w:rsidRPr="007238BC">
              <w:rPr>
                <w:rFonts w:asciiTheme="majorHAnsi" w:hAnsiTheme="majorHAnsi" w:cstheme="majorHAnsi"/>
                <w:sz w:val="22"/>
                <w:szCs w:val="22"/>
              </w:rPr>
              <w:t>)</w:t>
            </w:r>
            <w:bookmarkEnd w:id="11"/>
            <w:bookmarkEnd w:id="12"/>
            <w:bookmarkEnd w:id="13"/>
          </w:p>
        </w:tc>
      </w:tr>
      <w:tr w:rsidR="003105E8" w:rsidRPr="003F720D" w14:paraId="2BDA6231" w14:textId="77777777" w:rsidTr="00DE78BE">
        <w:trPr>
          <w:trHeight w:val="271"/>
        </w:trPr>
        <w:tc>
          <w:tcPr>
            <w:tcW w:w="9016" w:type="dxa"/>
            <w:gridSpan w:val="3"/>
          </w:tcPr>
          <w:p w14:paraId="3DD83E4A" w14:textId="2B0F7454" w:rsidR="003105E8" w:rsidRPr="00536AD6" w:rsidRDefault="003105E8" w:rsidP="00DE78BE">
            <w:pPr>
              <w:rPr>
                <w:rFonts w:asciiTheme="majorHAnsi" w:eastAsia="Calibri" w:hAnsiTheme="majorHAnsi" w:cstheme="majorHAnsi"/>
                <w:b/>
              </w:rPr>
            </w:pPr>
            <w:r>
              <w:rPr>
                <w:rFonts w:asciiTheme="majorHAnsi" w:eastAsia="Calibri" w:hAnsiTheme="majorHAnsi" w:cstheme="majorHAnsi"/>
                <w:b/>
              </w:rPr>
              <w:t xml:space="preserve">Theme 4 Title: </w:t>
            </w:r>
            <w:r w:rsidR="00994A51" w:rsidRPr="00446053">
              <w:rPr>
                <w:rFonts w:asciiTheme="majorHAnsi" w:eastAsia="Calibri" w:hAnsiTheme="majorHAnsi" w:cstheme="majorHAnsi"/>
                <w:bCs/>
              </w:rPr>
              <w:t>Problem framing in sustainability: prevention, Mitigation and Adaptation</w:t>
            </w:r>
            <w:r w:rsidR="00446053">
              <w:rPr>
                <w:rFonts w:asciiTheme="majorHAnsi" w:eastAsia="Calibri" w:hAnsiTheme="majorHAnsi" w:cstheme="majorHAnsi"/>
                <w:b/>
              </w:rPr>
              <w:t>.</w:t>
            </w:r>
          </w:p>
        </w:tc>
      </w:tr>
      <w:tr w:rsidR="00994A51" w:rsidRPr="003F720D" w14:paraId="5CFF3DBB" w14:textId="77777777" w:rsidTr="502EC75E">
        <w:tc>
          <w:tcPr>
            <w:tcW w:w="9016" w:type="dxa"/>
            <w:gridSpan w:val="3"/>
          </w:tcPr>
          <w:p w14:paraId="37AC0316" w14:textId="777C5167" w:rsidR="00994A51" w:rsidRPr="00536AD6" w:rsidRDefault="00994A51" w:rsidP="00994A51">
            <w:pPr>
              <w:rPr>
                <w:rFonts w:asciiTheme="majorHAnsi" w:eastAsia="Calibri" w:hAnsiTheme="majorHAnsi" w:cstheme="majorHAnsi"/>
                <w:b/>
              </w:rPr>
            </w:pPr>
            <w:r w:rsidRPr="00994A51">
              <w:rPr>
                <w:b/>
                <w:bCs/>
              </w:rPr>
              <w:t>Theme/Block 4 aim(s):</w:t>
            </w:r>
            <w:r w:rsidRPr="008279B0">
              <w:t xml:space="preserve">  to assure that participants </w:t>
            </w:r>
            <w:proofErr w:type="gramStart"/>
            <w:r w:rsidRPr="008279B0">
              <w:t>are able to</w:t>
            </w:r>
            <w:proofErr w:type="gramEnd"/>
            <w:r w:rsidRPr="008279B0">
              <w:t xml:space="preserve"> formulate challenges to sustainability as problems, and develop approaches for preventing, mitigating, or adapting to these problems. (</w:t>
            </w:r>
            <w:r w:rsidRPr="00994A51">
              <w:rPr>
                <w:b/>
                <w:bCs/>
              </w:rPr>
              <w:t>Trinity Graduate Attribute = Think Independently</w:t>
            </w:r>
            <w:r w:rsidRPr="008279B0">
              <w:t xml:space="preserve">) </w:t>
            </w:r>
          </w:p>
        </w:tc>
      </w:tr>
      <w:tr w:rsidR="003F720D" w:rsidRPr="005A3B97" w14:paraId="4C961512" w14:textId="77777777" w:rsidTr="502EC75E">
        <w:tc>
          <w:tcPr>
            <w:tcW w:w="7366" w:type="dxa"/>
            <w:gridSpan w:val="2"/>
          </w:tcPr>
          <w:p w14:paraId="76B68ACA" w14:textId="77777777" w:rsidR="003F720D" w:rsidRPr="005A3B97" w:rsidRDefault="003F720D">
            <w:pPr>
              <w:rPr>
                <w:rFonts w:asciiTheme="majorHAnsi" w:eastAsia="Calibri" w:hAnsiTheme="majorHAnsi" w:cstheme="majorHAnsi"/>
                <w:b/>
                <w:bCs/>
              </w:rPr>
            </w:pPr>
            <w:r w:rsidRPr="005A3B97">
              <w:rPr>
                <w:rFonts w:asciiTheme="majorHAnsi" w:eastAsia="Calibri" w:hAnsiTheme="majorHAnsi" w:cstheme="majorHAnsi"/>
                <w:b/>
                <w:bCs/>
              </w:rPr>
              <w:t>Learning Outcomes for this session – participants will be able to:</w:t>
            </w:r>
          </w:p>
          <w:p w14:paraId="53F7554D" w14:textId="1B53AD68" w:rsidR="003F720D" w:rsidRPr="005A3B97" w:rsidRDefault="003F720D">
            <w:pPr>
              <w:rPr>
                <w:rFonts w:asciiTheme="majorHAnsi" w:eastAsia="Calibri" w:hAnsiTheme="majorHAnsi" w:cstheme="majorHAnsi"/>
              </w:rPr>
            </w:pPr>
            <w:r w:rsidRPr="005A3B97">
              <w:rPr>
                <w:rFonts w:asciiTheme="majorHAnsi" w:eastAsia="Calibri" w:hAnsiTheme="majorHAnsi" w:cstheme="majorHAnsi"/>
              </w:rPr>
              <w:t xml:space="preserve">(i) </w:t>
            </w:r>
            <w:r w:rsidRPr="005A3B97">
              <w:rPr>
                <w:rFonts w:asciiTheme="majorHAnsi" w:eastAsia="Calibri" w:hAnsiTheme="majorHAnsi" w:cstheme="majorHAnsi"/>
                <w:lang w:val="en-GB"/>
              </w:rPr>
              <w:t>Transform complex cases into a problem to solve (i.e. write a sustainability challenge as a problem statement)</w:t>
            </w:r>
            <w:r w:rsidR="006111C2" w:rsidRPr="005A3B97">
              <w:rPr>
                <w:rFonts w:asciiTheme="majorHAnsi" w:eastAsia="Calibri" w:hAnsiTheme="majorHAnsi" w:cstheme="majorHAnsi"/>
                <w:lang w:val="en-GB"/>
              </w:rPr>
              <w:t>.</w:t>
            </w:r>
          </w:p>
          <w:p w14:paraId="529056CB" w14:textId="562B2E58" w:rsidR="003F720D" w:rsidRPr="005A3B97" w:rsidRDefault="003F720D">
            <w:pPr>
              <w:rPr>
                <w:rFonts w:asciiTheme="majorHAnsi" w:eastAsia="Calibri" w:hAnsiTheme="majorHAnsi" w:cstheme="majorHAnsi"/>
              </w:rPr>
            </w:pPr>
            <w:r w:rsidRPr="005A3B97">
              <w:rPr>
                <w:rFonts w:asciiTheme="majorHAnsi" w:eastAsia="Calibri" w:hAnsiTheme="majorHAnsi" w:cstheme="majorHAnsi"/>
              </w:rPr>
              <w:t xml:space="preserve">(ii)Prepare a </w:t>
            </w:r>
            <w:r w:rsidR="00AE575C" w:rsidRPr="005A3B97">
              <w:rPr>
                <w:rFonts w:asciiTheme="majorHAnsi" w:eastAsia="Calibri" w:hAnsiTheme="majorHAnsi" w:cstheme="majorHAnsi"/>
              </w:rPr>
              <w:t xml:space="preserve">RISK </w:t>
            </w:r>
            <w:r w:rsidRPr="005A3B97">
              <w:rPr>
                <w:rFonts w:asciiTheme="majorHAnsi" w:eastAsia="Calibri" w:hAnsiTheme="majorHAnsi" w:cstheme="majorHAnsi"/>
              </w:rPr>
              <w:t>management strategy to address a named sustainability problem.</w:t>
            </w:r>
          </w:p>
        </w:tc>
        <w:tc>
          <w:tcPr>
            <w:tcW w:w="1650" w:type="dxa"/>
          </w:tcPr>
          <w:p w14:paraId="065E9233" w14:textId="77777777" w:rsidR="003F720D" w:rsidRPr="005A3B97" w:rsidRDefault="003F720D">
            <w:pPr>
              <w:rPr>
                <w:rFonts w:asciiTheme="majorHAnsi" w:eastAsia="Calibri" w:hAnsiTheme="majorHAnsi" w:cstheme="majorHAnsi"/>
                <w:b/>
                <w:sz w:val="20"/>
                <w:szCs w:val="20"/>
              </w:rPr>
            </w:pPr>
            <w:r w:rsidRPr="005A3B97">
              <w:rPr>
                <w:rFonts w:asciiTheme="majorHAnsi" w:eastAsia="Calibri" w:hAnsiTheme="majorHAnsi" w:cstheme="majorHAnsi"/>
                <w:b/>
                <w:sz w:val="20"/>
                <w:szCs w:val="20"/>
              </w:rPr>
              <w:t>Workshop</w:t>
            </w:r>
          </w:p>
          <w:p w14:paraId="751B69F1" w14:textId="77777777" w:rsidR="003F720D" w:rsidRPr="005A3B97" w:rsidRDefault="003F720D">
            <w:pPr>
              <w:rPr>
                <w:rFonts w:asciiTheme="majorHAnsi" w:eastAsia="Calibri" w:hAnsiTheme="majorHAnsi" w:cstheme="majorHAnsi"/>
                <w:b/>
                <w:sz w:val="20"/>
                <w:szCs w:val="20"/>
              </w:rPr>
            </w:pPr>
          </w:p>
          <w:p w14:paraId="37BC4454" w14:textId="0AAD6C44" w:rsidR="003F720D" w:rsidRPr="005A3B97" w:rsidRDefault="003F720D">
            <w:pPr>
              <w:rPr>
                <w:rFonts w:asciiTheme="majorHAnsi" w:eastAsia="Calibri" w:hAnsiTheme="majorHAnsi" w:cstheme="majorHAnsi"/>
                <w:b/>
                <w:sz w:val="20"/>
                <w:szCs w:val="20"/>
              </w:rPr>
            </w:pPr>
            <w:r w:rsidRPr="005A3B97">
              <w:rPr>
                <w:rFonts w:asciiTheme="majorHAnsi" w:eastAsia="Calibri" w:hAnsiTheme="majorHAnsi" w:cstheme="majorHAnsi"/>
                <w:b/>
                <w:sz w:val="20"/>
                <w:szCs w:val="20"/>
              </w:rPr>
              <w:t>Duration: 1hr 50</w:t>
            </w:r>
            <w:r w:rsidR="005A3B97">
              <w:rPr>
                <w:rFonts w:asciiTheme="majorHAnsi" w:eastAsia="Calibri" w:hAnsiTheme="majorHAnsi" w:cstheme="majorHAnsi"/>
                <w:b/>
                <w:sz w:val="20"/>
                <w:szCs w:val="20"/>
              </w:rPr>
              <w:t xml:space="preserve"> </w:t>
            </w:r>
            <w:r w:rsidRPr="005A3B97">
              <w:rPr>
                <w:rFonts w:asciiTheme="majorHAnsi" w:eastAsia="Calibri" w:hAnsiTheme="majorHAnsi" w:cstheme="majorHAnsi"/>
                <w:b/>
                <w:sz w:val="20"/>
                <w:szCs w:val="20"/>
              </w:rPr>
              <w:t>mins (2hr slot)</w:t>
            </w:r>
          </w:p>
        </w:tc>
      </w:tr>
      <w:tr w:rsidR="003F720D" w:rsidRPr="003F720D" w14:paraId="083CFAB8" w14:textId="77777777" w:rsidTr="502EC75E">
        <w:tc>
          <w:tcPr>
            <w:tcW w:w="988" w:type="dxa"/>
          </w:tcPr>
          <w:p w14:paraId="34B3231D" w14:textId="77777777" w:rsidR="003F720D" w:rsidRPr="002E6893" w:rsidRDefault="003F720D">
            <w:pPr>
              <w:rPr>
                <w:rFonts w:asciiTheme="majorHAnsi" w:eastAsia="Calibri" w:hAnsiTheme="majorHAnsi" w:cstheme="majorHAnsi"/>
                <w:b/>
              </w:rPr>
            </w:pPr>
            <w:r w:rsidRPr="002E6893">
              <w:rPr>
                <w:rFonts w:asciiTheme="majorHAnsi" w:eastAsia="Calibri" w:hAnsiTheme="majorHAnsi" w:cstheme="majorHAnsi"/>
                <w:b/>
              </w:rPr>
              <w:t>Time</w:t>
            </w:r>
          </w:p>
        </w:tc>
        <w:tc>
          <w:tcPr>
            <w:tcW w:w="6378" w:type="dxa"/>
          </w:tcPr>
          <w:p w14:paraId="5756E5A0" w14:textId="77777777" w:rsidR="003F720D" w:rsidRPr="002E6893" w:rsidRDefault="003F720D">
            <w:pPr>
              <w:rPr>
                <w:rFonts w:asciiTheme="majorHAnsi" w:eastAsia="Calibri" w:hAnsiTheme="majorHAnsi" w:cstheme="majorHAnsi"/>
                <w:b/>
              </w:rPr>
            </w:pPr>
            <w:r w:rsidRPr="002E6893">
              <w:rPr>
                <w:rFonts w:asciiTheme="majorHAnsi" w:eastAsia="Calibri" w:hAnsiTheme="majorHAnsi" w:cstheme="majorHAnsi"/>
                <w:b/>
              </w:rPr>
              <w:t>Activity</w:t>
            </w:r>
          </w:p>
        </w:tc>
        <w:tc>
          <w:tcPr>
            <w:tcW w:w="1650" w:type="dxa"/>
          </w:tcPr>
          <w:p w14:paraId="3BB42004" w14:textId="77777777" w:rsidR="003F720D" w:rsidRPr="00130AA5" w:rsidRDefault="003F720D">
            <w:pPr>
              <w:rPr>
                <w:rFonts w:asciiTheme="majorHAnsi" w:eastAsia="Calibri" w:hAnsiTheme="majorHAnsi" w:cstheme="majorHAnsi"/>
                <w:b/>
                <w:sz w:val="20"/>
                <w:szCs w:val="20"/>
              </w:rPr>
            </w:pPr>
            <w:r w:rsidRPr="00130AA5">
              <w:rPr>
                <w:rFonts w:asciiTheme="majorHAnsi" w:eastAsia="Calibri" w:hAnsiTheme="majorHAnsi" w:cstheme="majorHAnsi"/>
                <w:b/>
                <w:sz w:val="20"/>
                <w:szCs w:val="20"/>
              </w:rPr>
              <w:t>students/parts</w:t>
            </w:r>
          </w:p>
        </w:tc>
      </w:tr>
      <w:tr w:rsidR="003F720D" w:rsidRPr="003F720D" w14:paraId="30D7A7E9" w14:textId="77777777" w:rsidTr="502EC75E">
        <w:tc>
          <w:tcPr>
            <w:tcW w:w="988" w:type="dxa"/>
          </w:tcPr>
          <w:p w14:paraId="76C4659F" w14:textId="6AE62839" w:rsidR="003F720D" w:rsidRPr="002E6893" w:rsidRDefault="003F720D">
            <w:pPr>
              <w:rPr>
                <w:rFonts w:asciiTheme="majorHAnsi" w:hAnsiTheme="majorHAnsi" w:cstheme="majorHAnsi"/>
                <w:b/>
              </w:rPr>
            </w:pPr>
            <w:r w:rsidRPr="002E6893">
              <w:rPr>
                <w:rFonts w:asciiTheme="majorHAnsi" w:hAnsiTheme="majorHAnsi" w:cstheme="majorHAnsi"/>
                <w:b/>
              </w:rPr>
              <w:t>0 to 5m</w:t>
            </w:r>
          </w:p>
        </w:tc>
        <w:tc>
          <w:tcPr>
            <w:tcW w:w="6378" w:type="dxa"/>
          </w:tcPr>
          <w:p w14:paraId="677B718E" w14:textId="77777777" w:rsidR="003F720D" w:rsidRPr="002E6893" w:rsidRDefault="003F720D">
            <w:pPr>
              <w:numPr>
                <w:ilvl w:val="0"/>
                <w:numId w:val="4"/>
              </w:numPr>
              <w:rPr>
                <w:rFonts w:asciiTheme="majorHAnsi" w:eastAsia="Calibri" w:hAnsiTheme="majorHAnsi" w:cstheme="majorHAnsi"/>
                <w:bCs/>
              </w:rPr>
            </w:pPr>
            <w:r w:rsidRPr="002E6893">
              <w:rPr>
                <w:rFonts w:asciiTheme="majorHAnsi" w:hAnsiTheme="majorHAnsi" w:cstheme="majorHAnsi"/>
                <w:b/>
              </w:rPr>
              <w:t>Organise in tables, introduce to group members etc</w:t>
            </w:r>
          </w:p>
        </w:tc>
        <w:tc>
          <w:tcPr>
            <w:tcW w:w="1650" w:type="dxa"/>
          </w:tcPr>
          <w:p w14:paraId="3D062C20" w14:textId="1AA20008" w:rsidR="003F720D" w:rsidRPr="00130AA5" w:rsidRDefault="003F720D">
            <w:pPr>
              <w:rPr>
                <w:rFonts w:asciiTheme="majorHAnsi" w:hAnsiTheme="majorHAnsi" w:cstheme="majorHAnsi"/>
                <w:bCs/>
                <w:sz w:val="20"/>
                <w:szCs w:val="20"/>
              </w:rPr>
            </w:pPr>
            <w:r w:rsidRPr="00130AA5">
              <w:rPr>
                <w:rFonts w:asciiTheme="majorHAnsi" w:hAnsiTheme="majorHAnsi" w:cstheme="majorHAnsi"/>
                <w:bCs/>
                <w:sz w:val="20"/>
                <w:szCs w:val="20"/>
              </w:rPr>
              <w:t>5mins – intro</w:t>
            </w:r>
          </w:p>
        </w:tc>
      </w:tr>
      <w:tr w:rsidR="003F720D" w:rsidRPr="003F720D" w14:paraId="5077EAE0" w14:textId="77777777" w:rsidTr="502EC75E">
        <w:tc>
          <w:tcPr>
            <w:tcW w:w="988" w:type="dxa"/>
          </w:tcPr>
          <w:p w14:paraId="5C5158C7" w14:textId="519DC19B" w:rsidR="003F720D" w:rsidRPr="002E6893" w:rsidRDefault="003F720D">
            <w:pPr>
              <w:rPr>
                <w:rFonts w:asciiTheme="majorHAnsi" w:eastAsia="Calibri" w:hAnsiTheme="majorHAnsi" w:cstheme="majorHAnsi"/>
                <w:b/>
              </w:rPr>
            </w:pPr>
            <w:r w:rsidRPr="002E6893">
              <w:rPr>
                <w:rFonts w:asciiTheme="majorHAnsi" w:eastAsia="Calibri" w:hAnsiTheme="majorHAnsi" w:cstheme="majorHAnsi"/>
                <w:b/>
              </w:rPr>
              <w:t>5-1</w:t>
            </w:r>
            <w:r w:rsidR="00536AD6" w:rsidRPr="002E6893">
              <w:rPr>
                <w:rFonts w:asciiTheme="majorHAnsi" w:eastAsia="Calibri" w:hAnsiTheme="majorHAnsi" w:cstheme="majorHAnsi"/>
                <w:b/>
              </w:rPr>
              <w:t>5</w:t>
            </w:r>
            <w:r w:rsidRPr="002E6893">
              <w:rPr>
                <w:rFonts w:asciiTheme="majorHAnsi" w:eastAsia="Calibri" w:hAnsiTheme="majorHAnsi" w:cstheme="majorHAnsi"/>
                <w:b/>
              </w:rPr>
              <w:t>m</w:t>
            </w:r>
          </w:p>
        </w:tc>
        <w:tc>
          <w:tcPr>
            <w:tcW w:w="6378" w:type="dxa"/>
          </w:tcPr>
          <w:p w14:paraId="37C7C0E8" w14:textId="77BF807C" w:rsidR="003F720D" w:rsidRPr="002E6893" w:rsidRDefault="003F720D">
            <w:pPr>
              <w:pStyle w:val="ListParagraph"/>
              <w:numPr>
                <w:ilvl w:val="0"/>
                <w:numId w:val="4"/>
              </w:numPr>
              <w:contextualSpacing w:val="0"/>
              <w:rPr>
                <w:rFonts w:asciiTheme="majorHAnsi" w:hAnsiTheme="majorHAnsi" w:cstheme="majorHAnsi"/>
                <w:bCs/>
              </w:rPr>
            </w:pPr>
            <w:r w:rsidRPr="002E6893">
              <w:rPr>
                <w:rFonts w:asciiTheme="majorHAnsi" w:hAnsiTheme="majorHAnsi" w:cstheme="majorHAnsi"/>
                <w:bCs/>
              </w:rPr>
              <w:t xml:space="preserve">Facilitator / academic -Introduction to the workshop and allocate </w:t>
            </w:r>
            <w:r w:rsidR="005201DF" w:rsidRPr="002E6893">
              <w:rPr>
                <w:rFonts w:asciiTheme="majorHAnsi" w:hAnsiTheme="majorHAnsi" w:cstheme="majorHAnsi"/>
                <w:bCs/>
              </w:rPr>
              <w:t xml:space="preserve">one </w:t>
            </w:r>
            <w:r w:rsidRPr="002E6893">
              <w:rPr>
                <w:rFonts w:asciiTheme="majorHAnsi" w:hAnsiTheme="majorHAnsi" w:cstheme="majorHAnsi"/>
                <w:bCs/>
              </w:rPr>
              <w:t>perspective to each group of 5.</w:t>
            </w:r>
          </w:p>
          <w:p w14:paraId="3454A0F4" w14:textId="77777777" w:rsidR="002E6893" w:rsidRPr="002E6893" w:rsidRDefault="003F720D">
            <w:pPr>
              <w:numPr>
                <w:ilvl w:val="0"/>
                <w:numId w:val="4"/>
              </w:numPr>
              <w:rPr>
                <w:rFonts w:asciiTheme="majorHAnsi" w:eastAsia="Calibri" w:hAnsiTheme="majorHAnsi" w:cstheme="majorHAnsi"/>
                <w:bCs/>
              </w:rPr>
            </w:pPr>
            <w:r w:rsidRPr="002E6893">
              <w:rPr>
                <w:rFonts w:asciiTheme="majorHAnsi" w:hAnsiTheme="majorHAnsi" w:cstheme="majorHAnsi"/>
                <w:bCs/>
              </w:rPr>
              <w:t xml:space="preserve">Assign a </w:t>
            </w:r>
            <w:r w:rsidR="006831B5" w:rsidRPr="002E6893">
              <w:rPr>
                <w:rFonts w:asciiTheme="majorHAnsi" w:hAnsiTheme="majorHAnsi" w:cstheme="majorHAnsi"/>
                <w:bCs/>
              </w:rPr>
              <w:t>‘frame’</w:t>
            </w:r>
            <w:r w:rsidRPr="002E6893">
              <w:rPr>
                <w:rFonts w:asciiTheme="majorHAnsi" w:hAnsiTheme="majorHAnsi" w:cstheme="majorHAnsi"/>
                <w:bCs/>
              </w:rPr>
              <w:t xml:space="preserve"> to each table,</w:t>
            </w:r>
            <w:r w:rsidRPr="002E6893">
              <w:rPr>
                <w:rFonts w:asciiTheme="majorHAnsi" w:eastAsia="Helvetica Neue" w:hAnsiTheme="majorHAnsi" w:cstheme="majorHAnsi"/>
              </w:rPr>
              <w:t xml:space="preserve"> </w:t>
            </w:r>
            <w:r w:rsidRPr="002E6893">
              <w:rPr>
                <w:rFonts w:asciiTheme="majorHAnsi" w:eastAsia="Helvetica Neue" w:hAnsiTheme="majorHAnsi" w:cstheme="majorHAnsi"/>
                <w:u w:val="single"/>
              </w:rPr>
              <w:t>added associated challenges</w:t>
            </w:r>
            <w:r w:rsidRPr="002E6893">
              <w:rPr>
                <w:rFonts w:asciiTheme="majorHAnsi" w:eastAsia="Helvetica Neue" w:hAnsiTheme="majorHAnsi" w:cstheme="majorHAnsi"/>
              </w:rPr>
              <w:t>.</w:t>
            </w:r>
            <w:r w:rsidRPr="002E6893">
              <w:rPr>
                <w:rFonts w:asciiTheme="majorHAnsi" w:hAnsiTheme="majorHAnsi" w:cstheme="majorHAnsi"/>
                <w:b/>
              </w:rPr>
              <w:t xml:space="preserve"> </w:t>
            </w:r>
          </w:p>
          <w:p w14:paraId="0EBE5B96" w14:textId="0282ADF3" w:rsidR="003F720D" w:rsidRPr="002E6893" w:rsidRDefault="003F720D">
            <w:pPr>
              <w:numPr>
                <w:ilvl w:val="0"/>
                <w:numId w:val="4"/>
              </w:numPr>
              <w:rPr>
                <w:rFonts w:asciiTheme="majorHAnsi" w:eastAsia="Calibri" w:hAnsiTheme="majorHAnsi" w:cstheme="majorHAnsi"/>
                <w:bCs/>
              </w:rPr>
            </w:pPr>
            <w:r w:rsidRPr="002E6893">
              <w:rPr>
                <w:rFonts w:asciiTheme="majorHAnsi" w:hAnsiTheme="majorHAnsi" w:cstheme="majorHAnsi"/>
                <w:b/>
              </w:rPr>
              <w:t>[Handout #1</w:t>
            </w:r>
            <w:r w:rsidR="005622F9" w:rsidRPr="002E6893">
              <w:rPr>
                <w:rFonts w:asciiTheme="majorHAnsi" w:hAnsiTheme="majorHAnsi" w:cstheme="majorHAnsi"/>
                <w:b/>
              </w:rPr>
              <w:t xml:space="preserve">, </w:t>
            </w:r>
            <w:r w:rsidR="002E6893" w:rsidRPr="002E6893">
              <w:rPr>
                <w:rFonts w:asciiTheme="majorHAnsi" w:hAnsiTheme="majorHAnsi" w:cstheme="majorHAnsi"/>
                <w:b/>
              </w:rPr>
              <w:t xml:space="preserve">also </w:t>
            </w:r>
            <w:r w:rsidR="005622F9" w:rsidRPr="002E6893">
              <w:rPr>
                <w:rFonts w:asciiTheme="majorHAnsi" w:hAnsiTheme="majorHAnsi" w:cstheme="majorHAnsi"/>
                <w:b/>
              </w:rPr>
              <w:t>includes group activity sheet</w:t>
            </w:r>
            <w:r w:rsidR="002E6893" w:rsidRPr="002E6893">
              <w:rPr>
                <w:rFonts w:asciiTheme="majorHAnsi" w:hAnsiTheme="majorHAnsi" w:cstheme="majorHAnsi"/>
                <w:b/>
              </w:rPr>
              <w:t xml:space="preserve"> &amp;</w:t>
            </w:r>
            <w:r w:rsidR="00536AD6" w:rsidRPr="002E6893">
              <w:rPr>
                <w:rFonts w:asciiTheme="majorHAnsi" w:hAnsiTheme="majorHAnsi" w:cstheme="majorHAnsi"/>
                <w:b/>
              </w:rPr>
              <w:t xml:space="preserve"> definitions</w:t>
            </w:r>
            <w:r w:rsidRPr="002E6893">
              <w:rPr>
                <w:rFonts w:asciiTheme="majorHAnsi" w:hAnsiTheme="majorHAnsi" w:cstheme="majorHAnsi"/>
                <w:b/>
              </w:rPr>
              <w:t>]</w:t>
            </w:r>
          </w:p>
        </w:tc>
        <w:tc>
          <w:tcPr>
            <w:tcW w:w="1650" w:type="dxa"/>
          </w:tcPr>
          <w:p w14:paraId="37CC4E21" w14:textId="77777777" w:rsidR="003F720D" w:rsidRPr="00130AA5" w:rsidRDefault="003F720D">
            <w:pPr>
              <w:rPr>
                <w:rFonts w:asciiTheme="majorHAnsi" w:eastAsia="Calibri" w:hAnsiTheme="majorHAnsi" w:cstheme="majorHAnsi"/>
                <w:bCs/>
                <w:sz w:val="20"/>
                <w:szCs w:val="20"/>
              </w:rPr>
            </w:pPr>
            <w:r w:rsidRPr="00130AA5">
              <w:rPr>
                <w:rFonts w:asciiTheme="majorHAnsi" w:eastAsia="Calibri" w:hAnsiTheme="majorHAnsi" w:cstheme="majorHAnsi"/>
                <w:bCs/>
                <w:sz w:val="20"/>
                <w:szCs w:val="20"/>
              </w:rPr>
              <w:t>5mins</w:t>
            </w:r>
          </w:p>
          <w:p w14:paraId="53E969E9" w14:textId="6896F81F" w:rsidR="00536AD6" w:rsidRPr="00130AA5" w:rsidRDefault="001E5443">
            <w:pPr>
              <w:rPr>
                <w:rFonts w:asciiTheme="majorHAnsi" w:eastAsia="Calibri" w:hAnsiTheme="majorHAnsi" w:cstheme="majorHAnsi"/>
                <w:bCs/>
                <w:sz w:val="20"/>
                <w:szCs w:val="20"/>
              </w:rPr>
            </w:pPr>
            <w:r w:rsidRPr="00130AA5">
              <w:rPr>
                <w:rFonts w:asciiTheme="majorHAnsi" w:eastAsia="Calibri" w:hAnsiTheme="majorHAnsi" w:cstheme="majorHAnsi"/>
                <w:bCs/>
                <w:sz w:val="20"/>
                <w:szCs w:val="20"/>
              </w:rPr>
              <w:t>+</w:t>
            </w:r>
          </w:p>
          <w:p w14:paraId="68383C8D" w14:textId="46E03782" w:rsidR="003F720D" w:rsidRPr="00130AA5" w:rsidRDefault="00536AD6">
            <w:pPr>
              <w:rPr>
                <w:rFonts w:asciiTheme="majorHAnsi" w:eastAsia="Calibri" w:hAnsiTheme="majorHAnsi" w:cstheme="majorHAnsi"/>
                <w:bCs/>
                <w:sz w:val="20"/>
                <w:szCs w:val="20"/>
              </w:rPr>
            </w:pPr>
            <w:r w:rsidRPr="00130AA5">
              <w:rPr>
                <w:rFonts w:asciiTheme="majorHAnsi" w:eastAsia="Calibri" w:hAnsiTheme="majorHAnsi" w:cstheme="majorHAnsi"/>
                <w:bCs/>
                <w:sz w:val="20"/>
                <w:szCs w:val="20"/>
              </w:rPr>
              <w:t>5mins</w:t>
            </w:r>
          </w:p>
        </w:tc>
      </w:tr>
      <w:tr w:rsidR="003F720D" w:rsidRPr="003F720D" w14:paraId="4D876524" w14:textId="77777777" w:rsidTr="502EC75E">
        <w:tc>
          <w:tcPr>
            <w:tcW w:w="988" w:type="dxa"/>
          </w:tcPr>
          <w:p w14:paraId="237A84AB" w14:textId="7C8AD164" w:rsidR="003F720D" w:rsidRPr="002E6893" w:rsidRDefault="003F720D">
            <w:pPr>
              <w:rPr>
                <w:rFonts w:asciiTheme="majorHAnsi" w:eastAsia="Calibri" w:hAnsiTheme="majorHAnsi" w:cstheme="majorHAnsi"/>
                <w:b/>
              </w:rPr>
            </w:pPr>
            <w:r w:rsidRPr="002E6893">
              <w:rPr>
                <w:rFonts w:asciiTheme="majorHAnsi" w:eastAsia="Calibri" w:hAnsiTheme="majorHAnsi" w:cstheme="majorHAnsi"/>
                <w:b/>
              </w:rPr>
              <w:t>1</w:t>
            </w:r>
            <w:r w:rsidR="00536AD6" w:rsidRPr="002E6893">
              <w:rPr>
                <w:rFonts w:asciiTheme="majorHAnsi" w:eastAsia="Calibri" w:hAnsiTheme="majorHAnsi" w:cstheme="majorHAnsi"/>
                <w:b/>
              </w:rPr>
              <w:t>5</w:t>
            </w:r>
            <w:r w:rsidRPr="002E6893">
              <w:rPr>
                <w:rFonts w:asciiTheme="majorHAnsi" w:eastAsia="Calibri" w:hAnsiTheme="majorHAnsi" w:cstheme="majorHAnsi"/>
                <w:b/>
              </w:rPr>
              <w:t>-</w:t>
            </w:r>
            <w:r w:rsidR="00536AD6" w:rsidRPr="002E6893">
              <w:rPr>
                <w:rFonts w:asciiTheme="majorHAnsi" w:eastAsia="Calibri" w:hAnsiTheme="majorHAnsi" w:cstheme="majorHAnsi"/>
                <w:b/>
              </w:rPr>
              <w:t>30</w:t>
            </w:r>
            <w:r w:rsidRPr="002E6893">
              <w:rPr>
                <w:rFonts w:asciiTheme="majorHAnsi" w:eastAsia="Calibri" w:hAnsiTheme="majorHAnsi" w:cstheme="majorHAnsi"/>
                <w:b/>
              </w:rPr>
              <w:t>m</w:t>
            </w:r>
          </w:p>
        </w:tc>
        <w:tc>
          <w:tcPr>
            <w:tcW w:w="6378" w:type="dxa"/>
          </w:tcPr>
          <w:p w14:paraId="2E40602D" w14:textId="41C0095C" w:rsidR="003F720D" w:rsidRPr="002E6893" w:rsidRDefault="00387EA6">
            <w:pPr>
              <w:rPr>
                <w:rFonts w:asciiTheme="majorHAnsi" w:eastAsia="Calibri" w:hAnsiTheme="majorHAnsi" w:cstheme="majorHAnsi"/>
                <w:bCs/>
              </w:rPr>
            </w:pPr>
            <w:r w:rsidRPr="002E6893">
              <w:rPr>
                <w:rFonts w:asciiTheme="majorHAnsi" w:eastAsia="Calibri" w:hAnsiTheme="majorHAnsi" w:cstheme="majorHAnsi"/>
                <w:b/>
              </w:rPr>
              <w:t>Task 1:</w:t>
            </w:r>
            <w:r w:rsidRPr="002E6893">
              <w:rPr>
                <w:rFonts w:asciiTheme="majorHAnsi" w:eastAsia="Calibri" w:hAnsiTheme="majorHAnsi" w:cstheme="majorHAnsi"/>
                <w:bCs/>
              </w:rPr>
              <w:t xml:space="preserve"> </w:t>
            </w:r>
            <w:r w:rsidR="003F720D" w:rsidRPr="002E6893">
              <w:rPr>
                <w:rFonts w:asciiTheme="majorHAnsi" w:eastAsia="Calibri" w:hAnsiTheme="majorHAnsi" w:cstheme="majorHAnsi"/>
                <w:bCs/>
              </w:rPr>
              <w:t xml:space="preserve">Groups (of 5) </w:t>
            </w:r>
            <w:r w:rsidR="00ED2071" w:rsidRPr="002E6893">
              <w:rPr>
                <w:rFonts w:asciiTheme="majorHAnsi" w:eastAsia="Helvetica Neue" w:hAnsiTheme="majorHAnsi" w:cstheme="majorHAnsi"/>
              </w:rPr>
              <w:t>identify key</w:t>
            </w:r>
            <w:r w:rsidR="003F720D" w:rsidRPr="002E6893">
              <w:rPr>
                <w:rFonts w:asciiTheme="majorHAnsi" w:eastAsia="Helvetica Neue" w:hAnsiTheme="majorHAnsi" w:cstheme="majorHAnsi"/>
              </w:rPr>
              <w:t xml:space="preserve"> challenges presented and brainstorm how the issue and its challenges might be comprehensively framed.</w:t>
            </w:r>
            <w:r w:rsidR="0028356C">
              <w:rPr>
                <w:rFonts w:asciiTheme="majorHAnsi" w:eastAsia="Helvetica Neue" w:hAnsiTheme="majorHAnsi" w:cstheme="majorHAnsi"/>
              </w:rPr>
              <w:t xml:space="preserve"> Indiv</w:t>
            </w:r>
            <w:r w:rsidR="00A65522">
              <w:rPr>
                <w:rFonts w:asciiTheme="majorHAnsi" w:eastAsia="Helvetica Neue" w:hAnsiTheme="majorHAnsi" w:cstheme="majorHAnsi"/>
              </w:rPr>
              <w:t>idu</w:t>
            </w:r>
            <w:r w:rsidR="0028356C">
              <w:rPr>
                <w:rFonts w:asciiTheme="majorHAnsi" w:eastAsia="Helvetica Neue" w:hAnsiTheme="majorHAnsi" w:cstheme="majorHAnsi"/>
              </w:rPr>
              <w:t xml:space="preserve">al’s share </w:t>
            </w:r>
            <w:r w:rsidR="00233857">
              <w:rPr>
                <w:rFonts w:asciiTheme="majorHAnsi" w:eastAsia="Helvetica Neue" w:hAnsiTheme="majorHAnsi" w:cstheme="majorHAnsi"/>
              </w:rPr>
              <w:t xml:space="preserve">DRAFTs from </w:t>
            </w:r>
            <w:r w:rsidR="0028356C">
              <w:rPr>
                <w:rFonts w:asciiTheme="majorHAnsi" w:eastAsia="Helvetica Neue" w:hAnsiTheme="majorHAnsi" w:cstheme="majorHAnsi"/>
              </w:rPr>
              <w:t>prewor</w:t>
            </w:r>
            <w:r w:rsidR="00A65522">
              <w:rPr>
                <w:rFonts w:asciiTheme="majorHAnsi" w:eastAsia="Helvetica Neue" w:hAnsiTheme="majorHAnsi" w:cstheme="majorHAnsi"/>
              </w:rPr>
              <w:t>k.</w:t>
            </w:r>
          </w:p>
        </w:tc>
        <w:tc>
          <w:tcPr>
            <w:tcW w:w="1650" w:type="dxa"/>
          </w:tcPr>
          <w:p w14:paraId="76B65FD5" w14:textId="77777777" w:rsidR="003F720D" w:rsidRPr="00130AA5" w:rsidRDefault="003F720D">
            <w:pPr>
              <w:rPr>
                <w:rFonts w:asciiTheme="majorHAnsi" w:eastAsia="Calibri" w:hAnsiTheme="majorHAnsi" w:cstheme="majorHAnsi"/>
                <w:bCs/>
                <w:sz w:val="20"/>
                <w:szCs w:val="20"/>
              </w:rPr>
            </w:pPr>
            <w:r w:rsidRPr="00130AA5">
              <w:rPr>
                <w:rFonts w:asciiTheme="majorHAnsi" w:eastAsia="Calibri" w:hAnsiTheme="majorHAnsi" w:cstheme="majorHAnsi"/>
                <w:bCs/>
                <w:sz w:val="20"/>
                <w:szCs w:val="20"/>
              </w:rPr>
              <w:t>15min</w:t>
            </w:r>
          </w:p>
        </w:tc>
      </w:tr>
      <w:tr w:rsidR="003F720D" w:rsidRPr="003F720D" w14:paraId="3EA5D90D" w14:textId="77777777" w:rsidTr="502EC75E">
        <w:tc>
          <w:tcPr>
            <w:tcW w:w="988" w:type="dxa"/>
          </w:tcPr>
          <w:p w14:paraId="5E3FEC2B" w14:textId="520A009D" w:rsidR="003F720D" w:rsidRPr="002E6893" w:rsidRDefault="00536AD6">
            <w:pPr>
              <w:rPr>
                <w:rFonts w:asciiTheme="majorHAnsi" w:eastAsia="Calibri" w:hAnsiTheme="majorHAnsi" w:cstheme="majorHAnsi"/>
                <w:b/>
              </w:rPr>
            </w:pPr>
            <w:r w:rsidRPr="002E6893">
              <w:rPr>
                <w:rFonts w:asciiTheme="majorHAnsi" w:eastAsia="Calibri" w:hAnsiTheme="majorHAnsi" w:cstheme="majorHAnsi"/>
                <w:b/>
              </w:rPr>
              <w:t>30</w:t>
            </w:r>
            <w:r w:rsidR="003F720D" w:rsidRPr="002E6893">
              <w:rPr>
                <w:rFonts w:asciiTheme="majorHAnsi" w:eastAsia="Calibri" w:hAnsiTheme="majorHAnsi" w:cstheme="majorHAnsi"/>
                <w:b/>
              </w:rPr>
              <w:t>-</w:t>
            </w:r>
            <w:r w:rsidRPr="002E6893">
              <w:rPr>
                <w:rFonts w:asciiTheme="majorHAnsi" w:eastAsia="Calibri" w:hAnsiTheme="majorHAnsi" w:cstheme="majorHAnsi"/>
                <w:b/>
              </w:rPr>
              <w:t>4</w:t>
            </w:r>
            <w:r w:rsidR="001E5443" w:rsidRPr="002E6893">
              <w:rPr>
                <w:rFonts w:asciiTheme="majorHAnsi" w:eastAsia="Calibri" w:hAnsiTheme="majorHAnsi" w:cstheme="majorHAnsi"/>
                <w:b/>
              </w:rPr>
              <w:t>5</w:t>
            </w:r>
            <w:r w:rsidR="003F720D" w:rsidRPr="002E6893">
              <w:rPr>
                <w:rFonts w:asciiTheme="majorHAnsi" w:eastAsia="Calibri" w:hAnsiTheme="majorHAnsi" w:cstheme="majorHAnsi"/>
                <w:b/>
              </w:rPr>
              <w:t>m</w:t>
            </w:r>
          </w:p>
        </w:tc>
        <w:tc>
          <w:tcPr>
            <w:tcW w:w="6378" w:type="dxa"/>
          </w:tcPr>
          <w:p w14:paraId="6CC655E0" w14:textId="77777777" w:rsidR="003F720D" w:rsidRDefault="00387EA6">
            <w:pPr>
              <w:rPr>
                <w:rFonts w:asciiTheme="majorHAnsi" w:eastAsia="Helvetica Neue" w:hAnsiTheme="majorHAnsi" w:cstheme="majorHAnsi"/>
                <w:b/>
                <w:bCs/>
              </w:rPr>
            </w:pPr>
            <w:r w:rsidRPr="002E6893">
              <w:rPr>
                <w:rFonts w:asciiTheme="majorHAnsi" w:eastAsia="Helvetica Neue" w:hAnsiTheme="majorHAnsi" w:cstheme="majorHAnsi"/>
                <w:b/>
                <w:bCs/>
              </w:rPr>
              <w:t>Task 2:</w:t>
            </w:r>
            <w:r w:rsidRPr="002E6893">
              <w:rPr>
                <w:rFonts w:asciiTheme="majorHAnsi" w:eastAsia="Helvetica Neue" w:hAnsiTheme="majorHAnsi" w:cstheme="majorHAnsi"/>
              </w:rPr>
              <w:t xml:space="preserve"> </w:t>
            </w:r>
            <w:r w:rsidR="003F720D" w:rsidRPr="002E6893">
              <w:rPr>
                <w:rFonts w:asciiTheme="majorHAnsi" w:eastAsia="Helvetica Neue" w:hAnsiTheme="majorHAnsi" w:cstheme="majorHAnsi"/>
              </w:rPr>
              <w:t xml:space="preserve">Group members work collaboratively to define the problem (problem statement) in 50 to 100 words, </w:t>
            </w:r>
            <w:proofErr w:type="gramStart"/>
            <w:r w:rsidR="003F720D" w:rsidRPr="002E6893">
              <w:rPr>
                <w:rFonts w:asciiTheme="majorHAnsi" w:eastAsia="Helvetica Neue" w:hAnsiTheme="majorHAnsi" w:cstheme="majorHAnsi"/>
              </w:rPr>
              <w:t>taking into account</w:t>
            </w:r>
            <w:proofErr w:type="gramEnd"/>
            <w:r w:rsidR="003F720D" w:rsidRPr="002E6893">
              <w:rPr>
                <w:rFonts w:asciiTheme="majorHAnsi" w:eastAsia="Helvetica Neue" w:hAnsiTheme="majorHAnsi" w:cstheme="majorHAnsi"/>
              </w:rPr>
              <w:t xml:space="preserve"> the identified challenges – write the problem statement clearly on </w:t>
            </w:r>
            <w:r w:rsidR="003F720D" w:rsidRPr="00493A4C">
              <w:rPr>
                <w:rFonts w:asciiTheme="majorHAnsi" w:eastAsia="Helvetica Neue" w:hAnsiTheme="majorHAnsi" w:cstheme="majorHAnsi"/>
                <w:b/>
                <w:bCs/>
              </w:rPr>
              <w:t>Handout #</w:t>
            </w:r>
            <w:r w:rsidR="005201DF" w:rsidRPr="00493A4C">
              <w:rPr>
                <w:rFonts w:asciiTheme="majorHAnsi" w:eastAsia="Helvetica Neue" w:hAnsiTheme="majorHAnsi" w:cstheme="majorHAnsi"/>
                <w:b/>
                <w:bCs/>
              </w:rPr>
              <w:t>2</w:t>
            </w:r>
            <w:r w:rsidR="00130AA5">
              <w:rPr>
                <w:rFonts w:asciiTheme="majorHAnsi" w:eastAsia="Helvetica Neue" w:hAnsiTheme="majorHAnsi" w:cstheme="majorHAnsi"/>
                <w:b/>
                <w:bCs/>
              </w:rPr>
              <w:t xml:space="preserve">, </w:t>
            </w:r>
            <w:r w:rsidR="00493A4C">
              <w:rPr>
                <w:rFonts w:asciiTheme="majorHAnsi" w:eastAsia="Helvetica Neue" w:hAnsiTheme="majorHAnsi" w:cstheme="majorHAnsi"/>
                <w:b/>
                <w:bCs/>
              </w:rPr>
              <w:t xml:space="preserve">or use </w:t>
            </w:r>
            <w:r w:rsidR="001E5443" w:rsidRPr="00493A4C">
              <w:rPr>
                <w:rFonts w:asciiTheme="majorHAnsi" w:eastAsia="Helvetica Neue" w:hAnsiTheme="majorHAnsi" w:cstheme="majorHAnsi"/>
                <w:b/>
                <w:bCs/>
              </w:rPr>
              <w:t>flipchart</w:t>
            </w:r>
            <w:r w:rsidR="00130AA5">
              <w:rPr>
                <w:rFonts w:asciiTheme="majorHAnsi" w:eastAsia="Helvetica Neue" w:hAnsiTheme="majorHAnsi" w:cstheme="majorHAnsi"/>
                <w:b/>
                <w:bCs/>
              </w:rPr>
              <w:t>,</w:t>
            </w:r>
            <w:r w:rsidR="003F720D" w:rsidRPr="00493A4C">
              <w:rPr>
                <w:rFonts w:asciiTheme="majorHAnsi" w:eastAsia="Helvetica Neue" w:hAnsiTheme="majorHAnsi" w:cstheme="majorHAnsi"/>
                <w:b/>
                <w:bCs/>
              </w:rPr>
              <w:t xml:space="preserve"> so that other groups can read</w:t>
            </w:r>
            <w:r w:rsidR="001E5443" w:rsidRPr="00493A4C">
              <w:rPr>
                <w:rFonts w:asciiTheme="majorHAnsi" w:eastAsia="Helvetica Neue" w:hAnsiTheme="majorHAnsi" w:cstheme="majorHAnsi"/>
                <w:b/>
                <w:bCs/>
              </w:rPr>
              <w:t xml:space="preserve"> it</w:t>
            </w:r>
            <w:r w:rsidR="003F720D" w:rsidRPr="00493A4C">
              <w:rPr>
                <w:rFonts w:asciiTheme="majorHAnsi" w:eastAsia="Helvetica Neue" w:hAnsiTheme="majorHAnsi" w:cstheme="majorHAnsi"/>
                <w:b/>
                <w:bCs/>
              </w:rPr>
              <w:t>.</w:t>
            </w:r>
          </w:p>
          <w:p w14:paraId="55542282" w14:textId="0FD961B9" w:rsidR="00CC639B" w:rsidRPr="00CC639B" w:rsidRDefault="00CC639B">
            <w:pPr>
              <w:rPr>
                <w:rFonts w:asciiTheme="majorHAnsi" w:eastAsia="Calibri" w:hAnsiTheme="majorHAnsi" w:cstheme="majorHAnsi"/>
                <w:bCs/>
                <w:sz w:val="18"/>
                <w:szCs w:val="18"/>
              </w:rPr>
            </w:pPr>
            <w:r w:rsidRPr="00CC639B">
              <w:rPr>
                <w:rFonts w:asciiTheme="majorHAnsi" w:eastAsia="Helvetica Neue" w:hAnsiTheme="majorHAnsi" w:cstheme="majorHAnsi"/>
                <w:sz w:val="18"/>
                <w:szCs w:val="18"/>
                <w:lang w:val="en-GB"/>
              </w:rPr>
              <w:t>Individual’s share DRAFT problem statements completed during prework activities.</w:t>
            </w:r>
          </w:p>
        </w:tc>
        <w:tc>
          <w:tcPr>
            <w:tcW w:w="1650" w:type="dxa"/>
          </w:tcPr>
          <w:p w14:paraId="17BCBCDB" w14:textId="7F0F0CE9" w:rsidR="003F720D" w:rsidRPr="00130AA5" w:rsidRDefault="003F720D">
            <w:pPr>
              <w:rPr>
                <w:rFonts w:asciiTheme="majorHAnsi" w:eastAsia="Calibri" w:hAnsiTheme="majorHAnsi" w:cstheme="majorHAnsi"/>
                <w:bCs/>
                <w:sz w:val="20"/>
                <w:szCs w:val="20"/>
              </w:rPr>
            </w:pPr>
            <w:r w:rsidRPr="00130AA5">
              <w:rPr>
                <w:rFonts w:asciiTheme="majorHAnsi" w:eastAsia="Calibri" w:hAnsiTheme="majorHAnsi" w:cstheme="majorHAnsi"/>
                <w:bCs/>
                <w:sz w:val="20"/>
                <w:szCs w:val="20"/>
              </w:rPr>
              <w:t>1</w:t>
            </w:r>
            <w:r w:rsidR="001E5443" w:rsidRPr="00130AA5">
              <w:rPr>
                <w:rFonts w:asciiTheme="majorHAnsi" w:eastAsia="Calibri" w:hAnsiTheme="majorHAnsi" w:cstheme="majorHAnsi"/>
                <w:bCs/>
                <w:sz w:val="20"/>
                <w:szCs w:val="20"/>
              </w:rPr>
              <w:t>5</w:t>
            </w:r>
            <w:r w:rsidRPr="00130AA5">
              <w:rPr>
                <w:rFonts w:asciiTheme="majorHAnsi" w:eastAsia="Calibri" w:hAnsiTheme="majorHAnsi" w:cstheme="majorHAnsi"/>
                <w:bCs/>
                <w:sz w:val="20"/>
                <w:szCs w:val="20"/>
              </w:rPr>
              <w:t>mins</w:t>
            </w:r>
          </w:p>
        </w:tc>
      </w:tr>
      <w:tr w:rsidR="003F720D" w:rsidRPr="003F720D" w14:paraId="3FA89A87" w14:textId="77777777" w:rsidTr="502EC75E">
        <w:tc>
          <w:tcPr>
            <w:tcW w:w="988" w:type="dxa"/>
          </w:tcPr>
          <w:p w14:paraId="7B84AA1A" w14:textId="63940D67" w:rsidR="003F720D" w:rsidRPr="002E6893" w:rsidRDefault="00536AD6">
            <w:pPr>
              <w:rPr>
                <w:rFonts w:asciiTheme="majorHAnsi" w:eastAsia="Calibri" w:hAnsiTheme="majorHAnsi" w:cstheme="majorHAnsi"/>
                <w:b/>
              </w:rPr>
            </w:pPr>
            <w:r w:rsidRPr="002E6893">
              <w:rPr>
                <w:rFonts w:asciiTheme="majorHAnsi" w:eastAsia="Calibri" w:hAnsiTheme="majorHAnsi" w:cstheme="majorHAnsi"/>
                <w:b/>
              </w:rPr>
              <w:t>4</w:t>
            </w:r>
            <w:r w:rsidR="001E5443" w:rsidRPr="002E6893">
              <w:rPr>
                <w:rFonts w:asciiTheme="majorHAnsi" w:eastAsia="Calibri" w:hAnsiTheme="majorHAnsi" w:cstheme="majorHAnsi"/>
                <w:b/>
              </w:rPr>
              <w:t>5</w:t>
            </w:r>
            <w:r w:rsidR="003F720D" w:rsidRPr="002E6893">
              <w:rPr>
                <w:rFonts w:asciiTheme="majorHAnsi" w:eastAsia="Calibri" w:hAnsiTheme="majorHAnsi" w:cstheme="majorHAnsi"/>
                <w:b/>
              </w:rPr>
              <w:t>-</w:t>
            </w:r>
            <w:r w:rsidR="001E5443" w:rsidRPr="002E6893">
              <w:rPr>
                <w:rFonts w:asciiTheme="majorHAnsi" w:eastAsia="Calibri" w:hAnsiTheme="majorHAnsi" w:cstheme="majorHAnsi"/>
                <w:b/>
              </w:rPr>
              <w:t>60</w:t>
            </w:r>
            <w:r w:rsidR="003F720D" w:rsidRPr="002E6893">
              <w:rPr>
                <w:rFonts w:asciiTheme="majorHAnsi" w:eastAsia="Calibri" w:hAnsiTheme="majorHAnsi" w:cstheme="majorHAnsi"/>
                <w:b/>
              </w:rPr>
              <w:t>m</w:t>
            </w:r>
          </w:p>
        </w:tc>
        <w:tc>
          <w:tcPr>
            <w:tcW w:w="6378" w:type="dxa"/>
          </w:tcPr>
          <w:p w14:paraId="5006A938" w14:textId="7F37D85E" w:rsidR="005F6F0F" w:rsidRPr="002E6893" w:rsidRDefault="005F6F0F" w:rsidP="009A6946">
            <w:pPr>
              <w:pStyle w:val="ListParagraph"/>
              <w:numPr>
                <w:ilvl w:val="0"/>
                <w:numId w:val="8"/>
              </w:numPr>
              <w:rPr>
                <w:rFonts w:asciiTheme="majorHAnsi" w:eastAsia="Helvetica Neue" w:hAnsiTheme="majorHAnsi" w:cstheme="majorHAnsi"/>
              </w:rPr>
            </w:pPr>
            <w:r w:rsidRPr="002E6893">
              <w:rPr>
                <w:rFonts w:asciiTheme="majorHAnsi" w:eastAsia="Helvetica Neue" w:hAnsiTheme="majorHAnsi" w:cstheme="majorHAnsi"/>
              </w:rPr>
              <w:t>Enable</w:t>
            </w:r>
            <w:r w:rsidR="003F720D" w:rsidRPr="002E6893">
              <w:rPr>
                <w:rFonts w:asciiTheme="majorHAnsi" w:eastAsia="Helvetica Neue" w:hAnsiTheme="majorHAnsi" w:cstheme="majorHAnsi"/>
              </w:rPr>
              <w:t xml:space="preserve"> three </w:t>
            </w:r>
            <w:r w:rsidR="00433682" w:rsidRPr="002E6893">
              <w:rPr>
                <w:rFonts w:asciiTheme="majorHAnsi" w:eastAsia="Helvetica Neue" w:hAnsiTheme="majorHAnsi" w:cstheme="majorHAnsi"/>
              </w:rPr>
              <w:t>Problem frames</w:t>
            </w:r>
            <w:r w:rsidR="003F720D" w:rsidRPr="002E6893">
              <w:rPr>
                <w:rFonts w:asciiTheme="majorHAnsi" w:eastAsia="Helvetica Neue" w:hAnsiTheme="majorHAnsi" w:cstheme="majorHAnsi"/>
              </w:rPr>
              <w:t xml:space="preserve"> /groups </w:t>
            </w:r>
            <w:r w:rsidRPr="002E6893">
              <w:rPr>
                <w:rFonts w:asciiTheme="majorHAnsi" w:eastAsia="Helvetica Neue" w:hAnsiTheme="majorHAnsi" w:cstheme="majorHAnsi"/>
              </w:rPr>
              <w:t xml:space="preserve">to </w:t>
            </w:r>
            <w:r w:rsidR="003F720D" w:rsidRPr="002E6893">
              <w:rPr>
                <w:rFonts w:asciiTheme="majorHAnsi" w:eastAsia="Helvetica Neue" w:hAnsiTheme="majorHAnsi" w:cstheme="majorHAnsi"/>
              </w:rPr>
              <w:t>share (on template provided) definitions of the problem (problem statements)</w:t>
            </w:r>
            <w:r w:rsidR="00AE1252" w:rsidRPr="002E6893">
              <w:rPr>
                <w:rFonts w:asciiTheme="majorHAnsi" w:eastAsia="Helvetica Neue" w:hAnsiTheme="majorHAnsi" w:cstheme="majorHAnsi"/>
              </w:rPr>
              <w:t xml:space="preserve"> </w:t>
            </w:r>
            <w:proofErr w:type="gramStart"/>
            <w:r w:rsidR="00AE1252" w:rsidRPr="002E6893">
              <w:rPr>
                <w:rFonts w:asciiTheme="majorHAnsi" w:eastAsia="Helvetica Neue" w:hAnsiTheme="majorHAnsi" w:cstheme="majorHAnsi"/>
              </w:rPr>
              <w:t xml:space="preserve">in </w:t>
            </w:r>
            <w:r w:rsidR="00AE1252" w:rsidRPr="002E6893">
              <w:rPr>
                <w:rFonts w:asciiTheme="majorHAnsi" w:eastAsia="Helvetica Neue" w:hAnsiTheme="majorHAnsi" w:cstheme="majorHAnsi"/>
                <w:b/>
                <w:bCs/>
              </w:rPr>
              <w:t>order to</w:t>
            </w:r>
            <w:proofErr w:type="gramEnd"/>
            <w:r w:rsidR="00AE1252" w:rsidRPr="002E6893">
              <w:rPr>
                <w:rFonts w:asciiTheme="majorHAnsi" w:eastAsia="Helvetica Neue" w:hAnsiTheme="majorHAnsi" w:cstheme="majorHAnsi"/>
                <w:b/>
                <w:bCs/>
              </w:rPr>
              <w:t xml:space="preserve"> identify gaps, rep</w:t>
            </w:r>
            <w:r w:rsidR="003C7081">
              <w:rPr>
                <w:rFonts w:asciiTheme="majorHAnsi" w:eastAsia="Helvetica Neue" w:hAnsiTheme="majorHAnsi" w:cstheme="majorHAnsi"/>
                <w:b/>
                <w:bCs/>
              </w:rPr>
              <w:t>et</w:t>
            </w:r>
            <w:r w:rsidR="00B373B4">
              <w:rPr>
                <w:rFonts w:asciiTheme="majorHAnsi" w:eastAsia="Helvetica Neue" w:hAnsiTheme="majorHAnsi" w:cstheme="majorHAnsi"/>
                <w:b/>
                <w:bCs/>
              </w:rPr>
              <w:t>i</w:t>
            </w:r>
            <w:r w:rsidR="00AE1252" w:rsidRPr="002E6893">
              <w:rPr>
                <w:rFonts w:asciiTheme="majorHAnsi" w:eastAsia="Helvetica Neue" w:hAnsiTheme="majorHAnsi" w:cstheme="majorHAnsi"/>
                <w:b/>
                <w:bCs/>
              </w:rPr>
              <w:t>tion of effort or overlap</w:t>
            </w:r>
            <w:r w:rsidRPr="002E6893">
              <w:rPr>
                <w:rFonts w:asciiTheme="majorHAnsi" w:eastAsia="Helvetica Neue" w:hAnsiTheme="majorHAnsi" w:cstheme="majorHAnsi"/>
              </w:rPr>
              <w:t xml:space="preserve">. </w:t>
            </w:r>
          </w:p>
          <w:p w14:paraId="7617E212" w14:textId="77777777" w:rsidR="003F720D" w:rsidRPr="002E6893" w:rsidRDefault="005F6F0F" w:rsidP="009A6946">
            <w:pPr>
              <w:pStyle w:val="ListParagraph"/>
              <w:numPr>
                <w:ilvl w:val="0"/>
                <w:numId w:val="8"/>
              </w:numPr>
              <w:rPr>
                <w:rFonts w:asciiTheme="majorHAnsi" w:eastAsia="Calibri" w:hAnsiTheme="majorHAnsi" w:cstheme="majorHAnsi"/>
                <w:bCs/>
              </w:rPr>
            </w:pPr>
            <w:r w:rsidRPr="002E6893">
              <w:rPr>
                <w:rFonts w:asciiTheme="majorHAnsi" w:eastAsia="Helvetica Neue" w:hAnsiTheme="majorHAnsi" w:cstheme="majorHAnsi"/>
              </w:rPr>
              <w:t>Groups may photograph for comparison purposes.</w:t>
            </w:r>
          </w:p>
          <w:p w14:paraId="2B7E943E" w14:textId="3623D817" w:rsidR="00AE1252" w:rsidRPr="002E6893" w:rsidRDefault="00AE1252" w:rsidP="009A6946">
            <w:pPr>
              <w:pStyle w:val="ListParagraph"/>
              <w:numPr>
                <w:ilvl w:val="0"/>
                <w:numId w:val="8"/>
              </w:numPr>
              <w:rPr>
                <w:rFonts w:asciiTheme="majorHAnsi" w:eastAsia="Calibri" w:hAnsiTheme="majorHAnsi" w:cstheme="majorHAnsi"/>
                <w:bCs/>
              </w:rPr>
            </w:pPr>
            <w:r w:rsidRPr="002E6893">
              <w:rPr>
                <w:rFonts w:asciiTheme="majorHAnsi" w:eastAsia="Helvetica Neue" w:hAnsiTheme="majorHAnsi" w:cstheme="majorHAnsi"/>
              </w:rPr>
              <w:t xml:space="preserve">Problem statements may be </w:t>
            </w:r>
            <w:r w:rsidR="00136C59" w:rsidRPr="002E6893">
              <w:rPr>
                <w:rFonts w:asciiTheme="majorHAnsi" w:eastAsia="Helvetica Neue" w:hAnsiTheme="majorHAnsi" w:cstheme="majorHAnsi"/>
              </w:rPr>
              <w:t>revised</w:t>
            </w:r>
            <w:r w:rsidRPr="002E6893">
              <w:rPr>
                <w:rFonts w:asciiTheme="majorHAnsi" w:eastAsia="Helvetica Neue" w:hAnsiTheme="majorHAnsi" w:cstheme="majorHAnsi"/>
              </w:rPr>
              <w:t xml:space="preserve"> if considered appropriate</w:t>
            </w:r>
            <w:r w:rsidR="00136C59" w:rsidRPr="002E6893">
              <w:rPr>
                <w:rFonts w:asciiTheme="majorHAnsi" w:eastAsia="Helvetica Neue" w:hAnsiTheme="majorHAnsi" w:cstheme="majorHAnsi"/>
              </w:rPr>
              <w:t>.</w:t>
            </w:r>
            <w:r w:rsidRPr="002E6893">
              <w:rPr>
                <w:rFonts w:asciiTheme="majorHAnsi" w:eastAsia="Helvetica Neue" w:hAnsiTheme="majorHAnsi" w:cstheme="majorHAnsi"/>
              </w:rPr>
              <w:t xml:space="preserve"> </w:t>
            </w:r>
          </w:p>
        </w:tc>
        <w:tc>
          <w:tcPr>
            <w:tcW w:w="1650" w:type="dxa"/>
          </w:tcPr>
          <w:p w14:paraId="43777FB3" w14:textId="576F0B1F" w:rsidR="003F720D" w:rsidRPr="00130AA5" w:rsidRDefault="00536AD6">
            <w:pPr>
              <w:rPr>
                <w:rFonts w:asciiTheme="majorHAnsi" w:eastAsia="Calibri" w:hAnsiTheme="majorHAnsi" w:cstheme="majorHAnsi"/>
                <w:bCs/>
                <w:sz w:val="20"/>
                <w:szCs w:val="20"/>
              </w:rPr>
            </w:pPr>
            <w:r w:rsidRPr="00130AA5">
              <w:rPr>
                <w:rFonts w:asciiTheme="majorHAnsi" w:eastAsia="Calibri" w:hAnsiTheme="majorHAnsi" w:cstheme="majorHAnsi"/>
                <w:bCs/>
                <w:sz w:val="20"/>
                <w:szCs w:val="20"/>
              </w:rPr>
              <w:t>5</w:t>
            </w:r>
            <w:r w:rsidR="003F720D" w:rsidRPr="00130AA5">
              <w:rPr>
                <w:rFonts w:asciiTheme="majorHAnsi" w:eastAsia="Calibri" w:hAnsiTheme="majorHAnsi" w:cstheme="majorHAnsi"/>
                <w:bCs/>
                <w:sz w:val="20"/>
                <w:szCs w:val="20"/>
              </w:rPr>
              <w:t>min</w:t>
            </w:r>
            <w:r w:rsidRPr="00130AA5">
              <w:rPr>
                <w:rFonts w:asciiTheme="majorHAnsi" w:eastAsia="Calibri" w:hAnsiTheme="majorHAnsi" w:cstheme="majorHAnsi"/>
                <w:bCs/>
                <w:sz w:val="20"/>
                <w:szCs w:val="20"/>
              </w:rPr>
              <w:t>s</w:t>
            </w:r>
          </w:p>
          <w:p w14:paraId="5349909A" w14:textId="77777777" w:rsidR="001E5443" w:rsidRPr="00130AA5" w:rsidRDefault="001E5443">
            <w:pPr>
              <w:rPr>
                <w:rFonts w:asciiTheme="majorHAnsi" w:eastAsia="Calibri" w:hAnsiTheme="majorHAnsi" w:cstheme="majorHAnsi"/>
                <w:bCs/>
                <w:sz w:val="20"/>
                <w:szCs w:val="20"/>
              </w:rPr>
            </w:pPr>
          </w:p>
          <w:p w14:paraId="44589496" w14:textId="77777777" w:rsidR="001E5443" w:rsidRPr="00130AA5" w:rsidRDefault="001E5443">
            <w:pPr>
              <w:rPr>
                <w:rFonts w:asciiTheme="majorHAnsi" w:eastAsia="Calibri" w:hAnsiTheme="majorHAnsi" w:cstheme="majorHAnsi"/>
                <w:bCs/>
                <w:sz w:val="20"/>
                <w:szCs w:val="20"/>
              </w:rPr>
            </w:pPr>
            <w:r w:rsidRPr="00130AA5">
              <w:rPr>
                <w:rFonts w:asciiTheme="majorHAnsi" w:eastAsia="Calibri" w:hAnsiTheme="majorHAnsi" w:cstheme="majorHAnsi"/>
                <w:bCs/>
                <w:sz w:val="20"/>
                <w:szCs w:val="20"/>
              </w:rPr>
              <w:t>+</w:t>
            </w:r>
          </w:p>
          <w:p w14:paraId="74B39A16" w14:textId="77777777" w:rsidR="001E5443" w:rsidRPr="00130AA5" w:rsidRDefault="001E5443">
            <w:pPr>
              <w:rPr>
                <w:rFonts w:asciiTheme="majorHAnsi" w:eastAsia="Calibri" w:hAnsiTheme="majorHAnsi" w:cstheme="majorHAnsi"/>
                <w:bCs/>
                <w:sz w:val="20"/>
                <w:szCs w:val="20"/>
              </w:rPr>
            </w:pPr>
          </w:p>
          <w:p w14:paraId="3209DE79" w14:textId="443C8B31" w:rsidR="001E5443" w:rsidRPr="00130AA5" w:rsidRDefault="001E5443">
            <w:pPr>
              <w:rPr>
                <w:rFonts w:asciiTheme="majorHAnsi" w:eastAsia="Calibri" w:hAnsiTheme="majorHAnsi" w:cstheme="majorHAnsi"/>
                <w:bCs/>
                <w:sz w:val="20"/>
                <w:szCs w:val="20"/>
              </w:rPr>
            </w:pPr>
            <w:r w:rsidRPr="00130AA5">
              <w:rPr>
                <w:rFonts w:asciiTheme="majorHAnsi" w:eastAsia="Calibri" w:hAnsiTheme="majorHAnsi" w:cstheme="majorHAnsi"/>
                <w:bCs/>
                <w:sz w:val="20"/>
                <w:szCs w:val="20"/>
              </w:rPr>
              <w:t>10mins</w:t>
            </w:r>
          </w:p>
        </w:tc>
      </w:tr>
      <w:tr w:rsidR="003F720D" w:rsidRPr="003F720D" w14:paraId="2EA7DF74" w14:textId="77777777" w:rsidTr="502EC75E">
        <w:tc>
          <w:tcPr>
            <w:tcW w:w="988" w:type="dxa"/>
          </w:tcPr>
          <w:p w14:paraId="423D0D53" w14:textId="7434A9D4" w:rsidR="003F720D" w:rsidRPr="002E6893" w:rsidRDefault="001E5443">
            <w:pPr>
              <w:rPr>
                <w:rFonts w:asciiTheme="majorHAnsi" w:eastAsia="Calibri" w:hAnsiTheme="majorHAnsi" w:cstheme="majorHAnsi"/>
                <w:b/>
              </w:rPr>
            </w:pPr>
            <w:r w:rsidRPr="002E6893">
              <w:rPr>
                <w:rFonts w:asciiTheme="majorHAnsi" w:eastAsia="Calibri" w:hAnsiTheme="majorHAnsi" w:cstheme="majorHAnsi"/>
                <w:b/>
              </w:rPr>
              <w:t>60</w:t>
            </w:r>
            <w:r w:rsidR="003F720D" w:rsidRPr="002E6893">
              <w:rPr>
                <w:rFonts w:asciiTheme="majorHAnsi" w:eastAsia="Calibri" w:hAnsiTheme="majorHAnsi" w:cstheme="majorHAnsi"/>
                <w:b/>
              </w:rPr>
              <w:t>-</w:t>
            </w:r>
            <w:r w:rsidR="00536AD6" w:rsidRPr="002E6893">
              <w:rPr>
                <w:rFonts w:asciiTheme="majorHAnsi" w:eastAsia="Calibri" w:hAnsiTheme="majorHAnsi" w:cstheme="majorHAnsi"/>
                <w:b/>
              </w:rPr>
              <w:t>7</w:t>
            </w:r>
            <w:r w:rsidRPr="002E6893">
              <w:rPr>
                <w:rFonts w:asciiTheme="majorHAnsi" w:eastAsia="Calibri" w:hAnsiTheme="majorHAnsi" w:cstheme="majorHAnsi"/>
                <w:b/>
              </w:rPr>
              <w:t>5</w:t>
            </w:r>
            <w:r w:rsidR="003F720D" w:rsidRPr="002E6893">
              <w:rPr>
                <w:rFonts w:asciiTheme="majorHAnsi" w:eastAsia="Calibri" w:hAnsiTheme="majorHAnsi" w:cstheme="majorHAnsi"/>
                <w:b/>
              </w:rPr>
              <w:t>m</w:t>
            </w:r>
          </w:p>
        </w:tc>
        <w:tc>
          <w:tcPr>
            <w:tcW w:w="6378" w:type="dxa"/>
          </w:tcPr>
          <w:p w14:paraId="3B3512A7" w14:textId="74B02F64" w:rsidR="003F720D" w:rsidRPr="002E6893" w:rsidRDefault="00C97BB9">
            <w:pPr>
              <w:rPr>
                <w:rFonts w:asciiTheme="majorHAnsi" w:eastAsia="Calibri" w:hAnsiTheme="majorHAnsi" w:cstheme="majorHAnsi"/>
                <w:bCs/>
              </w:rPr>
            </w:pPr>
            <w:r w:rsidRPr="002E6893">
              <w:rPr>
                <w:rFonts w:asciiTheme="majorHAnsi" w:eastAsia="Calibri" w:hAnsiTheme="majorHAnsi" w:cstheme="majorHAnsi"/>
                <w:b/>
                <w:lang w:val="en-GB"/>
              </w:rPr>
              <w:t>Task 3:</w:t>
            </w:r>
            <w:r w:rsidRPr="002E6893">
              <w:rPr>
                <w:rFonts w:asciiTheme="majorHAnsi" w:eastAsia="Calibri" w:hAnsiTheme="majorHAnsi" w:cstheme="majorHAnsi"/>
                <w:bCs/>
                <w:lang w:val="en-GB"/>
              </w:rPr>
              <w:t xml:space="preserve"> </w:t>
            </w:r>
            <w:r w:rsidR="003F720D" w:rsidRPr="002E6893">
              <w:rPr>
                <w:rFonts w:asciiTheme="majorHAnsi" w:eastAsia="Calibri" w:hAnsiTheme="majorHAnsi" w:cstheme="majorHAnsi"/>
                <w:bCs/>
                <w:lang w:val="en-GB"/>
              </w:rPr>
              <w:t>Each group then p</w:t>
            </w:r>
            <w:r w:rsidR="003F720D" w:rsidRPr="002E6893">
              <w:rPr>
                <w:rFonts w:asciiTheme="majorHAnsi" w:eastAsia="Calibri" w:hAnsiTheme="majorHAnsi" w:cstheme="majorHAnsi"/>
                <w:b/>
                <w:bCs/>
                <w:lang w:val="en-GB"/>
              </w:rPr>
              <w:t xml:space="preserve">repares a </w:t>
            </w:r>
            <w:r w:rsidR="00AE575C" w:rsidRPr="002E6893">
              <w:rPr>
                <w:rFonts w:asciiTheme="majorHAnsi" w:eastAsia="Calibri" w:hAnsiTheme="majorHAnsi" w:cstheme="majorHAnsi"/>
                <w:b/>
                <w:bCs/>
                <w:lang w:val="en-GB"/>
              </w:rPr>
              <w:t xml:space="preserve">RISK </w:t>
            </w:r>
            <w:r w:rsidR="003F720D" w:rsidRPr="002E6893">
              <w:rPr>
                <w:rFonts w:asciiTheme="majorHAnsi" w:eastAsia="Calibri" w:hAnsiTheme="majorHAnsi" w:cstheme="majorHAnsi"/>
                <w:b/>
                <w:bCs/>
                <w:lang w:val="en-GB"/>
              </w:rPr>
              <w:t xml:space="preserve">management strategy to address </w:t>
            </w:r>
            <w:r w:rsidR="005F6F0F" w:rsidRPr="002E6893">
              <w:rPr>
                <w:rFonts w:asciiTheme="majorHAnsi" w:eastAsia="Calibri" w:hAnsiTheme="majorHAnsi" w:cstheme="majorHAnsi"/>
                <w:b/>
                <w:bCs/>
                <w:u w:val="single"/>
                <w:lang w:val="en-GB"/>
              </w:rPr>
              <w:t>one</w:t>
            </w:r>
            <w:r w:rsidR="003F720D" w:rsidRPr="002E6893">
              <w:rPr>
                <w:rFonts w:asciiTheme="majorHAnsi" w:eastAsia="Calibri" w:hAnsiTheme="majorHAnsi" w:cstheme="majorHAnsi"/>
                <w:b/>
                <w:bCs/>
                <w:u w:val="single"/>
                <w:lang w:val="en-GB"/>
              </w:rPr>
              <w:t xml:space="preserve"> [</w:t>
            </w:r>
            <w:r w:rsidR="003F720D" w:rsidRPr="002E6893">
              <w:rPr>
                <w:rFonts w:asciiTheme="majorHAnsi" w:eastAsia="Calibri" w:hAnsiTheme="majorHAnsi" w:cstheme="majorHAnsi"/>
                <w:b/>
                <w:bCs/>
                <w:lang w:val="en-GB"/>
              </w:rPr>
              <w:t>named] sustainability problem</w:t>
            </w:r>
            <w:r w:rsidR="003F720D" w:rsidRPr="002E6893">
              <w:rPr>
                <w:rFonts w:asciiTheme="majorHAnsi" w:eastAsia="Calibri" w:hAnsiTheme="majorHAnsi" w:cstheme="majorHAnsi"/>
                <w:bCs/>
                <w:lang w:val="en-GB"/>
              </w:rPr>
              <w:t xml:space="preserve"> - taking account of recognised risk management processes, and the principles of mitigation </w:t>
            </w:r>
            <w:r w:rsidR="005F6F0F" w:rsidRPr="002E6893">
              <w:rPr>
                <w:rFonts w:asciiTheme="majorHAnsi" w:eastAsia="Calibri" w:hAnsiTheme="majorHAnsi" w:cstheme="majorHAnsi"/>
                <w:bCs/>
                <w:lang w:val="en-GB"/>
              </w:rPr>
              <w:t>and/</w:t>
            </w:r>
            <w:r w:rsidR="003F720D" w:rsidRPr="002E6893">
              <w:rPr>
                <w:rFonts w:asciiTheme="majorHAnsi" w:eastAsia="Calibri" w:hAnsiTheme="majorHAnsi" w:cstheme="majorHAnsi"/>
                <w:bCs/>
                <w:lang w:val="en-GB"/>
              </w:rPr>
              <w:t>or adaptation. [</w:t>
            </w:r>
            <w:r w:rsidR="003F720D" w:rsidRPr="003226D9">
              <w:rPr>
                <w:rFonts w:asciiTheme="majorHAnsi" w:eastAsia="Calibri" w:hAnsiTheme="majorHAnsi" w:cstheme="majorHAnsi"/>
                <w:b/>
                <w:lang w:val="en-GB"/>
              </w:rPr>
              <w:t>On Handout #</w:t>
            </w:r>
            <w:r w:rsidR="005201DF" w:rsidRPr="003226D9">
              <w:rPr>
                <w:rFonts w:asciiTheme="majorHAnsi" w:eastAsia="Calibri" w:hAnsiTheme="majorHAnsi" w:cstheme="majorHAnsi"/>
                <w:b/>
                <w:lang w:val="en-GB"/>
              </w:rPr>
              <w:t>3</w:t>
            </w:r>
            <w:r w:rsidR="003F720D" w:rsidRPr="003226D9">
              <w:rPr>
                <w:rFonts w:asciiTheme="majorHAnsi" w:eastAsia="Calibri" w:hAnsiTheme="majorHAnsi" w:cstheme="majorHAnsi"/>
                <w:b/>
                <w:lang w:val="en-GB"/>
              </w:rPr>
              <w:t xml:space="preserve"> </w:t>
            </w:r>
            <w:r w:rsidR="005F6F0F" w:rsidRPr="003226D9">
              <w:rPr>
                <w:rFonts w:asciiTheme="majorHAnsi" w:eastAsia="Calibri" w:hAnsiTheme="majorHAnsi" w:cstheme="majorHAnsi"/>
                <w:b/>
                <w:lang w:val="en-GB"/>
              </w:rPr>
              <w:t xml:space="preserve">- template </w:t>
            </w:r>
            <w:r w:rsidR="003F720D" w:rsidRPr="003226D9">
              <w:rPr>
                <w:rFonts w:asciiTheme="majorHAnsi" w:eastAsia="Calibri" w:hAnsiTheme="majorHAnsi" w:cstheme="majorHAnsi"/>
                <w:b/>
                <w:lang w:val="en-GB"/>
              </w:rPr>
              <w:t>provided</w:t>
            </w:r>
            <w:r w:rsidR="003F720D" w:rsidRPr="002E6893">
              <w:rPr>
                <w:rFonts w:asciiTheme="majorHAnsi" w:eastAsia="Calibri" w:hAnsiTheme="majorHAnsi" w:cstheme="majorHAnsi"/>
                <w:bCs/>
                <w:lang w:val="en-GB"/>
              </w:rPr>
              <w:t>]</w:t>
            </w:r>
            <w:r w:rsidR="005F6F0F" w:rsidRPr="002E6893">
              <w:rPr>
                <w:rFonts w:asciiTheme="majorHAnsi" w:eastAsia="Calibri" w:hAnsiTheme="majorHAnsi" w:cstheme="majorHAnsi"/>
                <w:bCs/>
                <w:lang w:val="en-GB"/>
              </w:rPr>
              <w:t>.</w:t>
            </w:r>
          </w:p>
        </w:tc>
        <w:tc>
          <w:tcPr>
            <w:tcW w:w="1650" w:type="dxa"/>
          </w:tcPr>
          <w:p w14:paraId="7E1960EA" w14:textId="6E25FF2C" w:rsidR="003F720D" w:rsidRPr="00130AA5" w:rsidRDefault="00136C59">
            <w:pPr>
              <w:rPr>
                <w:rFonts w:asciiTheme="majorHAnsi" w:eastAsia="Calibri" w:hAnsiTheme="majorHAnsi" w:cstheme="majorHAnsi"/>
                <w:bCs/>
                <w:sz w:val="20"/>
                <w:szCs w:val="20"/>
              </w:rPr>
            </w:pPr>
            <w:r w:rsidRPr="00130AA5">
              <w:rPr>
                <w:rFonts w:asciiTheme="majorHAnsi" w:eastAsia="Calibri" w:hAnsiTheme="majorHAnsi" w:cstheme="majorHAnsi"/>
                <w:bCs/>
                <w:sz w:val="20"/>
                <w:szCs w:val="20"/>
              </w:rPr>
              <w:t>15</w:t>
            </w:r>
            <w:r w:rsidR="003F720D" w:rsidRPr="00130AA5">
              <w:rPr>
                <w:rFonts w:asciiTheme="majorHAnsi" w:eastAsia="Calibri" w:hAnsiTheme="majorHAnsi" w:cstheme="majorHAnsi"/>
                <w:bCs/>
                <w:sz w:val="20"/>
                <w:szCs w:val="20"/>
              </w:rPr>
              <w:t>mins</w:t>
            </w:r>
          </w:p>
        </w:tc>
      </w:tr>
      <w:tr w:rsidR="003F720D" w:rsidRPr="003F720D" w14:paraId="7EF3F37A" w14:textId="77777777" w:rsidTr="502EC75E">
        <w:tc>
          <w:tcPr>
            <w:tcW w:w="988" w:type="dxa"/>
          </w:tcPr>
          <w:p w14:paraId="79343516" w14:textId="54165F21" w:rsidR="003F720D" w:rsidRPr="002E6893" w:rsidRDefault="001E5443">
            <w:pPr>
              <w:rPr>
                <w:rFonts w:asciiTheme="majorHAnsi" w:eastAsia="Calibri" w:hAnsiTheme="majorHAnsi" w:cstheme="majorHAnsi"/>
                <w:b/>
              </w:rPr>
            </w:pPr>
            <w:r w:rsidRPr="002E6893">
              <w:rPr>
                <w:rFonts w:asciiTheme="majorHAnsi" w:eastAsia="Calibri" w:hAnsiTheme="majorHAnsi" w:cstheme="majorHAnsi"/>
                <w:b/>
              </w:rPr>
              <w:t>75</w:t>
            </w:r>
            <w:r w:rsidR="003F720D" w:rsidRPr="002E6893">
              <w:rPr>
                <w:rFonts w:asciiTheme="majorHAnsi" w:eastAsia="Calibri" w:hAnsiTheme="majorHAnsi" w:cstheme="majorHAnsi"/>
                <w:b/>
              </w:rPr>
              <w:t>-</w:t>
            </w:r>
            <w:r w:rsidRPr="002E6893">
              <w:rPr>
                <w:rFonts w:asciiTheme="majorHAnsi" w:eastAsia="Calibri" w:hAnsiTheme="majorHAnsi" w:cstheme="majorHAnsi"/>
                <w:b/>
              </w:rPr>
              <w:t>100</w:t>
            </w:r>
          </w:p>
        </w:tc>
        <w:tc>
          <w:tcPr>
            <w:tcW w:w="6378" w:type="dxa"/>
          </w:tcPr>
          <w:p w14:paraId="465F89D8" w14:textId="3B2D03C0" w:rsidR="005F6F0F" w:rsidRPr="003226D9" w:rsidRDefault="003F720D" w:rsidP="009A6946">
            <w:pPr>
              <w:pStyle w:val="ListParagraph"/>
              <w:numPr>
                <w:ilvl w:val="0"/>
                <w:numId w:val="21"/>
              </w:numPr>
              <w:rPr>
                <w:rFonts w:asciiTheme="majorHAnsi" w:eastAsia="Helvetica Neue" w:hAnsiTheme="majorHAnsi" w:cstheme="majorHAnsi"/>
              </w:rPr>
            </w:pPr>
            <w:r w:rsidRPr="003226D9">
              <w:rPr>
                <w:rFonts w:asciiTheme="majorHAnsi" w:eastAsia="Helvetica Neue" w:hAnsiTheme="majorHAnsi" w:cstheme="majorHAnsi"/>
              </w:rPr>
              <w:t xml:space="preserve">Each group presents their </w:t>
            </w:r>
            <w:r w:rsidR="00AE575C" w:rsidRPr="003226D9">
              <w:rPr>
                <w:rFonts w:asciiTheme="majorHAnsi" w:eastAsia="Helvetica Neue" w:hAnsiTheme="majorHAnsi" w:cstheme="majorHAnsi"/>
              </w:rPr>
              <w:t xml:space="preserve">RISK </w:t>
            </w:r>
            <w:r w:rsidRPr="003226D9">
              <w:rPr>
                <w:rFonts w:asciiTheme="majorHAnsi" w:eastAsia="Helvetica Neue" w:hAnsiTheme="majorHAnsi" w:cstheme="majorHAnsi"/>
              </w:rPr>
              <w:t>management strategy</w:t>
            </w:r>
            <w:r w:rsidR="005F6F0F" w:rsidRPr="003226D9">
              <w:rPr>
                <w:rFonts w:asciiTheme="majorHAnsi" w:eastAsia="Helvetica Neue" w:hAnsiTheme="majorHAnsi" w:cstheme="majorHAnsi"/>
              </w:rPr>
              <w:t xml:space="preserve"> for </w:t>
            </w:r>
            <w:r w:rsidR="005F6F0F" w:rsidRPr="003226D9">
              <w:rPr>
                <w:rFonts w:asciiTheme="majorHAnsi" w:eastAsia="Calibri" w:hAnsiTheme="majorHAnsi" w:cstheme="majorHAnsi"/>
                <w:b/>
                <w:bCs/>
                <w:u w:val="single"/>
                <w:lang w:val="en-GB"/>
              </w:rPr>
              <w:t xml:space="preserve">one </w:t>
            </w:r>
            <w:r w:rsidR="005F6F0F" w:rsidRPr="003226D9">
              <w:rPr>
                <w:rFonts w:asciiTheme="majorHAnsi" w:eastAsia="Calibri" w:hAnsiTheme="majorHAnsi" w:cstheme="majorHAnsi"/>
                <w:b/>
                <w:bCs/>
                <w:lang w:val="en-GB"/>
              </w:rPr>
              <w:t>named sustainability problem</w:t>
            </w:r>
            <w:r w:rsidR="005F6F0F" w:rsidRPr="003226D9">
              <w:rPr>
                <w:rFonts w:asciiTheme="majorHAnsi" w:eastAsia="Helvetica Neue" w:hAnsiTheme="majorHAnsi" w:cstheme="majorHAnsi"/>
              </w:rPr>
              <w:t xml:space="preserve"> </w:t>
            </w:r>
            <w:r w:rsidRPr="003226D9">
              <w:rPr>
                <w:rFonts w:asciiTheme="majorHAnsi" w:eastAsia="Helvetica Neue" w:hAnsiTheme="majorHAnsi" w:cstheme="majorHAnsi"/>
              </w:rPr>
              <w:t xml:space="preserve">explaining the rationale behind their choices. </w:t>
            </w:r>
          </w:p>
          <w:p w14:paraId="334DB6BB" w14:textId="6818959E" w:rsidR="005F6F0F" w:rsidRPr="003226D9" w:rsidRDefault="00751509" w:rsidP="009A6946">
            <w:pPr>
              <w:pStyle w:val="ListParagraph"/>
              <w:numPr>
                <w:ilvl w:val="0"/>
                <w:numId w:val="21"/>
              </w:numPr>
              <w:rPr>
                <w:rFonts w:asciiTheme="majorHAnsi" w:eastAsia="Helvetica Neue" w:hAnsiTheme="majorHAnsi" w:cstheme="majorHAnsi"/>
                <w:b/>
                <w:iCs/>
              </w:rPr>
            </w:pPr>
            <w:r w:rsidRPr="003226D9">
              <w:rPr>
                <w:rFonts w:asciiTheme="majorHAnsi" w:eastAsia="Helvetica Neue" w:hAnsiTheme="majorHAnsi" w:cstheme="majorHAnsi"/>
                <w:b/>
                <w:iCs/>
              </w:rPr>
              <w:t>4</w:t>
            </w:r>
            <w:r w:rsidR="003F720D" w:rsidRPr="003226D9">
              <w:rPr>
                <w:rFonts w:asciiTheme="majorHAnsi" w:eastAsia="Helvetica Neue" w:hAnsiTheme="majorHAnsi" w:cstheme="majorHAnsi"/>
                <w:b/>
                <w:iCs/>
              </w:rPr>
              <w:t xml:space="preserve"> x </w:t>
            </w:r>
            <w:r w:rsidR="005F6F0F" w:rsidRPr="003226D9">
              <w:rPr>
                <w:rFonts w:asciiTheme="majorHAnsi" w:eastAsia="Helvetica Neue" w:hAnsiTheme="majorHAnsi" w:cstheme="majorHAnsi"/>
                <w:b/>
                <w:iCs/>
              </w:rPr>
              <w:t>presenters</w:t>
            </w:r>
            <w:r w:rsidR="00136C59" w:rsidRPr="003226D9">
              <w:rPr>
                <w:rFonts w:asciiTheme="majorHAnsi" w:eastAsia="Helvetica Neue" w:hAnsiTheme="majorHAnsi" w:cstheme="majorHAnsi"/>
                <w:b/>
                <w:iCs/>
              </w:rPr>
              <w:t xml:space="preserve"> – total 3 minutes</w:t>
            </w:r>
            <w:r w:rsidR="003F720D" w:rsidRPr="003226D9">
              <w:rPr>
                <w:rFonts w:asciiTheme="majorHAnsi" w:eastAsia="Helvetica Neue" w:hAnsiTheme="majorHAnsi" w:cstheme="majorHAnsi"/>
                <w:b/>
                <w:iCs/>
              </w:rPr>
              <w:t>, a chair and scribe</w:t>
            </w:r>
            <w:r w:rsidR="005F6F0F" w:rsidRPr="003226D9">
              <w:rPr>
                <w:rFonts w:asciiTheme="majorHAnsi" w:eastAsia="Helvetica Neue" w:hAnsiTheme="majorHAnsi" w:cstheme="majorHAnsi"/>
                <w:b/>
                <w:iCs/>
              </w:rPr>
              <w:t>. S</w:t>
            </w:r>
            <w:r w:rsidR="003F720D" w:rsidRPr="003226D9">
              <w:rPr>
                <w:rFonts w:asciiTheme="majorHAnsi" w:eastAsia="Helvetica Neue" w:hAnsiTheme="majorHAnsi" w:cstheme="majorHAnsi"/>
                <w:b/>
                <w:iCs/>
              </w:rPr>
              <w:t xml:space="preserve">hort Q&amp;A. </w:t>
            </w:r>
          </w:p>
          <w:p w14:paraId="3078ACF3" w14:textId="30A69E48" w:rsidR="005F6F0F" w:rsidRPr="003226D9" w:rsidRDefault="003F720D" w:rsidP="009A6946">
            <w:pPr>
              <w:pStyle w:val="ListParagraph"/>
              <w:numPr>
                <w:ilvl w:val="0"/>
                <w:numId w:val="21"/>
              </w:numPr>
              <w:rPr>
                <w:rFonts w:asciiTheme="majorHAnsi" w:eastAsia="Calibri" w:hAnsiTheme="majorHAnsi" w:cstheme="majorBidi"/>
                <w:iCs/>
                <w:lang w:val="en-GB"/>
              </w:rPr>
            </w:pPr>
            <w:r w:rsidRPr="003226D9">
              <w:rPr>
                <w:rFonts w:asciiTheme="majorHAnsi" w:eastAsia="Helvetica Neue" w:hAnsiTheme="majorHAnsi" w:cstheme="majorBidi"/>
                <w:b/>
                <w:bCs/>
                <w:iCs/>
              </w:rPr>
              <w:t xml:space="preserve">Other two groups </w:t>
            </w:r>
            <w:r w:rsidR="00674D62" w:rsidRPr="003226D9">
              <w:rPr>
                <w:rFonts w:asciiTheme="majorHAnsi" w:eastAsia="Helvetica Neue" w:hAnsiTheme="majorHAnsi" w:cstheme="majorBidi"/>
                <w:b/>
                <w:bCs/>
                <w:iCs/>
              </w:rPr>
              <w:t>consult to agree</w:t>
            </w:r>
            <w:r w:rsidRPr="003226D9">
              <w:rPr>
                <w:rFonts w:asciiTheme="majorHAnsi" w:eastAsia="Helvetica Neue" w:hAnsiTheme="majorHAnsi" w:cstheme="majorBidi"/>
                <w:b/>
                <w:bCs/>
                <w:iCs/>
              </w:rPr>
              <w:t xml:space="preserve"> feedback</w:t>
            </w:r>
            <w:r w:rsidR="00674D62" w:rsidRPr="003226D9">
              <w:rPr>
                <w:rFonts w:asciiTheme="majorHAnsi" w:eastAsia="Helvetica Neue" w:hAnsiTheme="majorHAnsi" w:cstheme="majorBidi"/>
                <w:b/>
                <w:bCs/>
                <w:iCs/>
              </w:rPr>
              <w:t xml:space="preserve"> options – </w:t>
            </w:r>
            <w:r w:rsidR="00751509" w:rsidRPr="003226D9">
              <w:rPr>
                <w:rFonts w:asciiTheme="majorHAnsi" w:eastAsia="Helvetica Neue" w:hAnsiTheme="majorHAnsi" w:cstheme="majorBidi"/>
                <w:b/>
                <w:bCs/>
                <w:iCs/>
              </w:rPr>
              <w:t>2</w:t>
            </w:r>
            <w:r w:rsidR="00674D62" w:rsidRPr="003226D9">
              <w:rPr>
                <w:rFonts w:asciiTheme="majorHAnsi" w:eastAsia="Helvetica Neue" w:hAnsiTheme="majorHAnsi" w:cstheme="majorBidi"/>
                <w:b/>
                <w:bCs/>
                <w:iCs/>
              </w:rPr>
              <w:t>mins</w:t>
            </w:r>
            <w:r w:rsidRPr="003226D9">
              <w:rPr>
                <w:rFonts w:asciiTheme="majorHAnsi" w:eastAsia="Helvetica Neue" w:hAnsiTheme="majorHAnsi" w:cstheme="majorBidi"/>
                <w:b/>
                <w:bCs/>
                <w:iCs/>
              </w:rPr>
              <w:t xml:space="preserve">. </w:t>
            </w:r>
          </w:p>
          <w:p w14:paraId="412A1763" w14:textId="77777777" w:rsidR="00DC4E58" w:rsidRPr="002E6893" w:rsidRDefault="00DC4E58" w:rsidP="00136C59">
            <w:pPr>
              <w:rPr>
                <w:rFonts w:asciiTheme="majorHAnsi" w:eastAsia="Calibri" w:hAnsiTheme="majorHAnsi" w:cstheme="majorHAnsi"/>
                <w:b/>
                <w:lang w:val="en-GB"/>
              </w:rPr>
            </w:pPr>
          </w:p>
          <w:p w14:paraId="62E585ED" w14:textId="4631C373" w:rsidR="003F720D" w:rsidRPr="002E6893" w:rsidRDefault="00DC4E58" w:rsidP="00136C59">
            <w:pPr>
              <w:rPr>
                <w:rFonts w:ascii="Calibri" w:eastAsia="Calibri" w:hAnsi="Calibri" w:cs="Calibri"/>
                <w:lang w:val="en-GB"/>
              </w:rPr>
            </w:pPr>
            <w:r w:rsidRPr="002E6893">
              <w:rPr>
                <w:rFonts w:asciiTheme="majorHAnsi" w:eastAsia="Calibri" w:hAnsiTheme="majorHAnsi" w:cstheme="majorHAnsi"/>
                <w:b/>
                <w:lang w:val="en-GB"/>
              </w:rPr>
              <w:t xml:space="preserve">Optional </w:t>
            </w:r>
            <w:r w:rsidR="003F720D" w:rsidRPr="002E6893">
              <w:rPr>
                <w:rFonts w:asciiTheme="majorHAnsi" w:eastAsia="Calibri" w:hAnsiTheme="majorHAnsi" w:cstheme="majorHAnsi"/>
                <w:b/>
                <w:lang w:val="en-GB"/>
              </w:rPr>
              <w:t>Handout #</w:t>
            </w:r>
            <w:r w:rsidR="005201DF" w:rsidRPr="002E6893">
              <w:rPr>
                <w:rFonts w:asciiTheme="majorHAnsi" w:eastAsia="Calibri" w:hAnsiTheme="majorHAnsi" w:cstheme="majorHAnsi"/>
                <w:b/>
                <w:lang w:val="en-GB"/>
              </w:rPr>
              <w:t>3</w:t>
            </w:r>
            <w:r w:rsidR="00CC3344">
              <w:rPr>
                <w:rFonts w:asciiTheme="majorHAnsi" w:eastAsia="Calibri" w:hAnsiTheme="majorHAnsi" w:cstheme="majorHAnsi"/>
                <w:b/>
                <w:lang w:val="en-GB"/>
              </w:rPr>
              <w:t>p2</w:t>
            </w:r>
            <w:r w:rsidR="003F720D" w:rsidRPr="002E6893">
              <w:rPr>
                <w:rFonts w:asciiTheme="majorHAnsi" w:eastAsia="Calibri" w:hAnsiTheme="majorHAnsi" w:cstheme="majorHAnsi"/>
                <w:bCs/>
                <w:lang w:val="en-GB"/>
              </w:rPr>
              <w:t xml:space="preserve"> </w:t>
            </w:r>
            <w:r w:rsidR="003F720D" w:rsidRPr="002E6893">
              <w:rPr>
                <w:rFonts w:asciiTheme="majorHAnsi" w:eastAsia="Calibri" w:hAnsiTheme="majorHAnsi" w:cstheme="majorHAnsi"/>
                <w:b/>
                <w:lang w:val="en-GB"/>
              </w:rPr>
              <w:t>to each individual student</w:t>
            </w:r>
            <w:r w:rsidR="005F6F0F" w:rsidRPr="002E6893">
              <w:rPr>
                <w:rFonts w:asciiTheme="majorHAnsi" w:eastAsia="Calibri" w:hAnsiTheme="majorHAnsi" w:cstheme="majorHAnsi"/>
                <w:bCs/>
                <w:lang w:val="en-GB"/>
              </w:rPr>
              <w:t xml:space="preserve"> to prepares draft feedback</w:t>
            </w:r>
            <w:r w:rsidRPr="002E6893">
              <w:rPr>
                <w:rFonts w:asciiTheme="majorHAnsi" w:eastAsia="Calibri" w:hAnsiTheme="majorHAnsi" w:cstheme="majorHAnsi"/>
                <w:bCs/>
                <w:lang w:val="en-GB"/>
              </w:rPr>
              <w:t xml:space="preserve"> – depending on time available, dynamics in group etc</w:t>
            </w:r>
            <w:r w:rsidR="003F720D" w:rsidRPr="002E6893">
              <w:rPr>
                <w:rFonts w:asciiTheme="majorHAnsi" w:eastAsia="Calibri" w:hAnsiTheme="majorHAnsi" w:cstheme="majorHAnsi"/>
                <w:bCs/>
                <w:lang w:val="en-GB"/>
              </w:rPr>
              <w:t>.</w:t>
            </w:r>
            <w:r w:rsidRPr="002E6893">
              <w:rPr>
                <w:rFonts w:ascii="Calibri" w:eastAsia="Calibri" w:hAnsi="Calibri" w:cs="Calibri"/>
                <w:lang w:val="en-GB"/>
              </w:rPr>
              <w:t xml:space="preserve"> If used, One minute allowed between each group to write feedback. </w:t>
            </w:r>
          </w:p>
        </w:tc>
        <w:tc>
          <w:tcPr>
            <w:tcW w:w="1650" w:type="dxa"/>
          </w:tcPr>
          <w:p w14:paraId="1A4FB588" w14:textId="77777777" w:rsidR="003F720D" w:rsidRPr="00130AA5" w:rsidRDefault="003F720D">
            <w:pPr>
              <w:rPr>
                <w:rFonts w:asciiTheme="majorHAnsi" w:eastAsia="Calibri" w:hAnsiTheme="majorHAnsi" w:cstheme="majorHAnsi"/>
                <w:bCs/>
                <w:sz w:val="20"/>
                <w:szCs w:val="20"/>
              </w:rPr>
            </w:pPr>
            <w:r w:rsidRPr="00130AA5">
              <w:rPr>
                <w:rFonts w:asciiTheme="majorHAnsi" w:eastAsia="Calibri" w:hAnsiTheme="majorHAnsi" w:cstheme="majorHAnsi"/>
                <w:bCs/>
                <w:sz w:val="20"/>
                <w:szCs w:val="20"/>
              </w:rPr>
              <w:t>25mins</w:t>
            </w:r>
          </w:p>
        </w:tc>
      </w:tr>
      <w:tr w:rsidR="003F720D" w:rsidRPr="003F720D" w14:paraId="5F22E55E" w14:textId="77777777" w:rsidTr="502EC75E">
        <w:tc>
          <w:tcPr>
            <w:tcW w:w="988" w:type="dxa"/>
          </w:tcPr>
          <w:p w14:paraId="6FD07DB0" w14:textId="794C4ADA" w:rsidR="003F720D" w:rsidRPr="002E6893" w:rsidRDefault="001E5443">
            <w:pPr>
              <w:rPr>
                <w:rFonts w:asciiTheme="majorHAnsi" w:eastAsia="Calibri" w:hAnsiTheme="majorHAnsi" w:cstheme="majorHAnsi"/>
                <w:b/>
              </w:rPr>
            </w:pPr>
            <w:r w:rsidRPr="002E6893">
              <w:rPr>
                <w:rFonts w:asciiTheme="majorHAnsi" w:eastAsia="Calibri" w:hAnsiTheme="majorHAnsi" w:cstheme="majorHAnsi"/>
                <w:b/>
              </w:rPr>
              <w:t>100 - 110</w:t>
            </w:r>
          </w:p>
        </w:tc>
        <w:tc>
          <w:tcPr>
            <w:tcW w:w="6378" w:type="dxa"/>
          </w:tcPr>
          <w:p w14:paraId="2690D2D9" w14:textId="1AB85C2A" w:rsidR="001E5443" w:rsidRPr="003226D9" w:rsidRDefault="00DC4E58" w:rsidP="001E5443">
            <w:pPr>
              <w:shd w:val="clear" w:color="auto" w:fill="FFFFFF"/>
              <w:spacing w:after="120"/>
              <w:textAlignment w:val="baseline"/>
              <w:rPr>
                <w:rFonts w:asciiTheme="majorHAnsi" w:eastAsia="Times New Roman" w:hAnsiTheme="majorHAnsi" w:cstheme="majorHAnsi"/>
                <w:b/>
                <w:bCs/>
                <w:bdr w:val="none" w:sz="0" w:space="0" w:color="auto" w:frame="1"/>
                <w:lang w:eastAsia="en-IE"/>
              </w:rPr>
            </w:pPr>
            <w:r w:rsidRPr="003226D9">
              <w:rPr>
                <w:rFonts w:asciiTheme="majorHAnsi" w:eastAsia="Times New Roman" w:hAnsiTheme="majorHAnsi" w:cstheme="majorHAnsi"/>
                <w:b/>
                <w:bCs/>
                <w:bdr w:val="none" w:sz="0" w:space="0" w:color="auto" w:frame="1"/>
                <w:lang w:eastAsia="en-IE"/>
              </w:rPr>
              <w:t xml:space="preserve">Facilitated discussion </w:t>
            </w:r>
            <w:r w:rsidR="003226D9">
              <w:rPr>
                <w:rFonts w:asciiTheme="majorHAnsi" w:eastAsia="Times New Roman" w:hAnsiTheme="majorHAnsi" w:cstheme="majorHAnsi"/>
                <w:b/>
                <w:bCs/>
                <w:bdr w:val="none" w:sz="0" w:space="0" w:color="auto" w:frame="1"/>
                <w:lang w:eastAsia="en-IE"/>
              </w:rPr>
              <w:t>might continue</w:t>
            </w:r>
            <w:r w:rsidR="002C2B04">
              <w:rPr>
                <w:rFonts w:asciiTheme="majorHAnsi" w:eastAsia="Times New Roman" w:hAnsiTheme="majorHAnsi" w:cstheme="majorHAnsi"/>
                <w:b/>
                <w:bCs/>
                <w:bdr w:val="none" w:sz="0" w:space="0" w:color="auto" w:frame="1"/>
                <w:lang w:eastAsia="en-IE"/>
              </w:rPr>
              <w:t xml:space="preserve"> - </w:t>
            </w:r>
            <w:r w:rsidRPr="003226D9">
              <w:rPr>
                <w:rFonts w:asciiTheme="majorHAnsi" w:eastAsia="Times New Roman" w:hAnsiTheme="majorHAnsi" w:cstheme="majorHAnsi"/>
                <w:b/>
                <w:bCs/>
                <w:bdr w:val="none" w:sz="0" w:space="0" w:color="auto" w:frame="1"/>
                <w:lang w:eastAsia="en-IE"/>
              </w:rPr>
              <w:t>related to e.g.</w:t>
            </w:r>
          </w:p>
          <w:p w14:paraId="07AE4D12" w14:textId="3D88A22A" w:rsidR="00DC4E58" w:rsidRPr="003226D9" w:rsidRDefault="00DC4E58" w:rsidP="009A6946">
            <w:pPr>
              <w:pStyle w:val="ListParagraph"/>
              <w:numPr>
                <w:ilvl w:val="0"/>
                <w:numId w:val="15"/>
              </w:numPr>
              <w:shd w:val="clear" w:color="auto" w:fill="FFFFFF"/>
              <w:spacing w:after="120"/>
              <w:textAlignment w:val="baseline"/>
              <w:rPr>
                <w:rFonts w:asciiTheme="majorHAnsi" w:eastAsia="Times New Roman" w:hAnsiTheme="majorHAnsi" w:cstheme="majorHAnsi"/>
                <w:bdr w:val="none" w:sz="0" w:space="0" w:color="auto" w:frame="1"/>
                <w:lang w:eastAsia="en-IE"/>
              </w:rPr>
            </w:pPr>
            <w:r w:rsidRPr="003226D9">
              <w:rPr>
                <w:rFonts w:asciiTheme="majorHAnsi" w:eastAsia="Times New Roman" w:hAnsiTheme="majorHAnsi" w:cstheme="majorHAnsi"/>
                <w:bdr w:val="none" w:sz="0" w:space="0" w:color="auto" w:frame="1"/>
                <w:lang w:eastAsia="en-IE"/>
              </w:rPr>
              <w:t>To what extent did the government official make greater progress by ‘dividing’ the teams into three focussed groups?</w:t>
            </w:r>
          </w:p>
          <w:p w14:paraId="4811990D" w14:textId="4A8266CB" w:rsidR="00DC4E58" w:rsidRPr="002E6893" w:rsidRDefault="00DC4E58" w:rsidP="009A6946">
            <w:pPr>
              <w:pStyle w:val="ListParagraph"/>
              <w:numPr>
                <w:ilvl w:val="0"/>
                <w:numId w:val="15"/>
              </w:numPr>
              <w:shd w:val="clear" w:color="auto" w:fill="FFFFFF"/>
              <w:spacing w:after="120"/>
              <w:textAlignment w:val="baseline"/>
              <w:rPr>
                <w:rFonts w:asciiTheme="majorHAnsi" w:eastAsia="Times New Roman" w:hAnsiTheme="majorHAnsi" w:cstheme="majorHAnsi"/>
                <w:i/>
                <w:iCs/>
                <w:bdr w:val="none" w:sz="0" w:space="0" w:color="auto" w:frame="1"/>
                <w:lang w:eastAsia="en-IE"/>
              </w:rPr>
            </w:pPr>
            <w:r w:rsidRPr="003226D9">
              <w:rPr>
                <w:rFonts w:asciiTheme="majorHAnsi" w:eastAsia="Times New Roman" w:hAnsiTheme="majorHAnsi" w:cstheme="majorHAnsi"/>
                <w:bdr w:val="none" w:sz="0" w:space="0" w:color="auto" w:frame="1"/>
                <w:lang w:eastAsia="en-IE"/>
              </w:rPr>
              <w:t>What would you say about the process – especially the opportunity to see what others’ problem statements were, midway through the process?</w:t>
            </w:r>
          </w:p>
        </w:tc>
        <w:tc>
          <w:tcPr>
            <w:tcW w:w="1650" w:type="dxa"/>
          </w:tcPr>
          <w:p w14:paraId="662972B8" w14:textId="7EE0938A" w:rsidR="003F720D" w:rsidRPr="00130AA5" w:rsidRDefault="001E5443">
            <w:pPr>
              <w:rPr>
                <w:rFonts w:asciiTheme="majorHAnsi" w:eastAsia="Calibri" w:hAnsiTheme="majorHAnsi" w:cstheme="majorHAnsi"/>
                <w:bCs/>
                <w:sz w:val="20"/>
                <w:szCs w:val="20"/>
              </w:rPr>
            </w:pPr>
            <w:r w:rsidRPr="00130AA5">
              <w:rPr>
                <w:rFonts w:asciiTheme="majorHAnsi" w:eastAsia="Calibri" w:hAnsiTheme="majorHAnsi" w:cstheme="majorHAnsi"/>
                <w:bCs/>
                <w:sz w:val="20"/>
                <w:szCs w:val="20"/>
              </w:rPr>
              <w:t>10min</w:t>
            </w:r>
          </w:p>
        </w:tc>
      </w:tr>
    </w:tbl>
    <w:p w14:paraId="00F503EC" w14:textId="75B45ADB" w:rsidR="005C678F" w:rsidRDefault="00075B74">
      <w:bookmarkStart w:id="14" w:name="_Toc213311252"/>
      <w:bookmarkStart w:id="15" w:name="_Toc159334721"/>
      <w:r>
        <w:br w:type="page"/>
      </w:r>
    </w:p>
    <w:tbl>
      <w:tblPr>
        <w:tblStyle w:val="TableGrid"/>
        <w:tblW w:w="0" w:type="auto"/>
        <w:tblLayout w:type="fixed"/>
        <w:tblLook w:val="04A0" w:firstRow="1" w:lastRow="0" w:firstColumn="1" w:lastColumn="0" w:noHBand="0" w:noVBand="1"/>
      </w:tblPr>
      <w:tblGrid>
        <w:gridCol w:w="988"/>
        <w:gridCol w:w="6378"/>
        <w:gridCol w:w="1650"/>
      </w:tblGrid>
      <w:tr w:rsidR="00D16D7B" w:rsidRPr="00AE5928" w14:paraId="70F440C2" w14:textId="77777777" w:rsidTr="008F4769">
        <w:trPr>
          <w:trHeight w:val="274"/>
        </w:trPr>
        <w:tc>
          <w:tcPr>
            <w:tcW w:w="9016" w:type="dxa"/>
            <w:gridSpan w:val="3"/>
          </w:tcPr>
          <w:p w14:paraId="1611A777" w14:textId="09562DED" w:rsidR="00F6090A" w:rsidRDefault="00B75721" w:rsidP="005B2468">
            <w:pPr>
              <w:pStyle w:val="Heading2"/>
              <w:spacing w:before="0" w:after="0"/>
              <w:rPr>
                <w:rStyle w:val="Heading3Char"/>
                <w:color w:val="auto"/>
                <w:sz w:val="24"/>
                <w:szCs w:val="24"/>
              </w:rPr>
            </w:pPr>
            <w:bookmarkStart w:id="16" w:name="_Toc219299224"/>
            <w:r w:rsidRPr="00B75721">
              <w:rPr>
                <w:rStyle w:val="Heading3Char"/>
                <w:color w:val="auto"/>
                <w:sz w:val="24"/>
                <w:szCs w:val="24"/>
              </w:rPr>
              <w:t>Facilitator notes/ prompts aligned with workshop session plan</w:t>
            </w:r>
            <w:bookmarkEnd w:id="16"/>
          </w:p>
          <w:p w14:paraId="2B5FA151" w14:textId="77777777" w:rsidR="00B75721" w:rsidRPr="00B75721" w:rsidRDefault="00B75721" w:rsidP="00B75721"/>
          <w:bookmarkEnd w:id="14"/>
          <w:p w14:paraId="0CEDA047" w14:textId="77777777" w:rsidR="00F8594D" w:rsidRPr="00B75721" w:rsidRDefault="00F8594D" w:rsidP="00F6090A">
            <w:pPr>
              <w:rPr>
                <w:rFonts w:asciiTheme="majorHAnsi" w:hAnsiTheme="majorHAnsi" w:cstheme="majorHAnsi"/>
                <w:sz w:val="24"/>
                <w:szCs w:val="24"/>
                <w:u w:val="single"/>
              </w:rPr>
            </w:pPr>
            <w:r w:rsidRPr="00B75721">
              <w:rPr>
                <w:rFonts w:asciiTheme="majorHAnsi" w:hAnsiTheme="majorHAnsi" w:cstheme="majorHAnsi"/>
                <w:sz w:val="24"/>
                <w:szCs w:val="24"/>
                <w:u w:val="single"/>
              </w:rPr>
              <w:t xml:space="preserve">Facilitator prompts/notes included under each item in the session plan. </w:t>
            </w:r>
          </w:p>
          <w:p w14:paraId="20BF9643" w14:textId="58C377D3" w:rsidR="00D16D7B" w:rsidRPr="00F6090A" w:rsidRDefault="00F8594D" w:rsidP="00C3061F">
            <w:pPr>
              <w:rPr>
                <w:rFonts w:eastAsia="Calibri"/>
                <w:b/>
                <w:bCs/>
              </w:rPr>
            </w:pPr>
            <w:r w:rsidRPr="00F6090A">
              <w:t>Recommended teaching practices/activities determined by the workshop leader in each case.</w:t>
            </w:r>
          </w:p>
        </w:tc>
      </w:tr>
      <w:tr w:rsidR="00D16D7B" w:rsidRPr="003F720D" w14:paraId="4C9D5C10" w14:textId="77777777" w:rsidTr="003B47F8">
        <w:trPr>
          <w:trHeight w:val="257"/>
        </w:trPr>
        <w:tc>
          <w:tcPr>
            <w:tcW w:w="9016" w:type="dxa"/>
            <w:gridSpan w:val="3"/>
          </w:tcPr>
          <w:p w14:paraId="79D71DC1" w14:textId="076ACCEE" w:rsidR="00D16D7B" w:rsidRPr="00CF6043" w:rsidRDefault="00D16D7B" w:rsidP="00D16D7B">
            <w:pPr>
              <w:rPr>
                <w:rFonts w:asciiTheme="majorHAnsi" w:eastAsia="Calibri" w:hAnsiTheme="majorHAnsi" w:cstheme="majorHAnsi"/>
                <w:b/>
              </w:rPr>
            </w:pPr>
            <w:r w:rsidRPr="00CF6043">
              <w:rPr>
                <w:rFonts w:asciiTheme="majorHAnsi" w:eastAsia="Calibri" w:hAnsiTheme="majorHAnsi" w:cstheme="majorHAnsi"/>
                <w:b/>
              </w:rPr>
              <w:t>Theme</w:t>
            </w:r>
            <w:r w:rsidR="0078255C">
              <w:rPr>
                <w:rFonts w:asciiTheme="majorHAnsi" w:eastAsia="Calibri" w:hAnsiTheme="majorHAnsi" w:cstheme="majorHAnsi"/>
                <w:b/>
              </w:rPr>
              <w:t>/Block</w:t>
            </w:r>
            <w:r w:rsidRPr="00CF6043">
              <w:rPr>
                <w:rFonts w:asciiTheme="majorHAnsi" w:eastAsia="Calibri" w:hAnsiTheme="majorHAnsi" w:cstheme="majorHAnsi"/>
                <w:b/>
              </w:rPr>
              <w:t xml:space="preserve"> Title: </w:t>
            </w:r>
            <w:r w:rsidRPr="00CF6043">
              <w:rPr>
                <w:rFonts w:asciiTheme="majorHAnsi" w:eastAsia="Calibri" w:hAnsiTheme="majorHAnsi" w:cstheme="majorHAnsi"/>
                <w:bCs/>
              </w:rPr>
              <w:t>Problem framing in sustainability: prevention, Mitigation and Adaptation</w:t>
            </w:r>
            <w:r w:rsidRPr="00CF6043">
              <w:rPr>
                <w:rFonts w:asciiTheme="majorHAnsi" w:eastAsia="Calibri" w:hAnsiTheme="majorHAnsi" w:cstheme="majorHAnsi"/>
                <w:b/>
              </w:rPr>
              <w:t>.</w:t>
            </w:r>
          </w:p>
        </w:tc>
      </w:tr>
      <w:tr w:rsidR="00D16D7B" w:rsidRPr="003F720D" w14:paraId="2ED5D110" w14:textId="77777777">
        <w:tc>
          <w:tcPr>
            <w:tcW w:w="9016" w:type="dxa"/>
            <w:gridSpan w:val="3"/>
          </w:tcPr>
          <w:p w14:paraId="4BE1C1D4" w14:textId="06DBF6D3" w:rsidR="00D16D7B" w:rsidRPr="00CF6043" w:rsidRDefault="00D16D7B" w:rsidP="00D16D7B">
            <w:pPr>
              <w:rPr>
                <w:rFonts w:asciiTheme="majorHAnsi" w:eastAsia="Calibri" w:hAnsiTheme="majorHAnsi" w:cstheme="majorHAnsi"/>
                <w:b/>
              </w:rPr>
            </w:pPr>
            <w:r w:rsidRPr="00CF6043">
              <w:rPr>
                <w:rFonts w:asciiTheme="majorHAnsi" w:hAnsiTheme="majorHAnsi" w:cstheme="majorHAnsi"/>
                <w:b/>
                <w:bCs/>
              </w:rPr>
              <w:t>Theme/Block aim(s):</w:t>
            </w:r>
            <w:r w:rsidRPr="00CF6043">
              <w:rPr>
                <w:rFonts w:asciiTheme="majorHAnsi" w:hAnsiTheme="majorHAnsi" w:cstheme="majorHAnsi"/>
              </w:rPr>
              <w:t xml:space="preserve">  to assure that participants </w:t>
            </w:r>
            <w:proofErr w:type="gramStart"/>
            <w:r w:rsidRPr="00CF6043">
              <w:rPr>
                <w:rFonts w:asciiTheme="majorHAnsi" w:hAnsiTheme="majorHAnsi" w:cstheme="majorHAnsi"/>
              </w:rPr>
              <w:t>are able to</w:t>
            </w:r>
            <w:proofErr w:type="gramEnd"/>
            <w:r w:rsidRPr="00CF6043">
              <w:rPr>
                <w:rFonts w:asciiTheme="majorHAnsi" w:hAnsiTheme="majorHAnsi" w:cstheme="majorHAnsi"/>
              </w:rPr>
              <w:t xml:space="preserve"> formulate challenges to sustainability as problems, and develop approaches for preventing, mitigating, or adapting to these problems. (</w:t>
            </w:r>
            <w:r w:rsidRPr="00CF6043">
              <w:rPr>
                <w:rFonts w:asciiTheme="majorHAnsi" w:hAnsiTheme="majorHAnsi" w:cstheme="majorHAnsi"/>
                <w:b/>
                <w:bCs/>
              </w:rPr>
              <w:t>Trinity Graduate Attribute = Think Independently</w:t>
            </w:r>
            <w:r w:rsidRPr="00CF6043">
              <w:rPr>
                <w:rFonts w:asciiTheme="majorHAnsi" w:hAnsiTheme="majorHAnsi" w:cstheme="majorHAnsi"/>
              </w:rPr>
              <w:t xml:space="preserve">) </w:t>
            </w:r>
          </w:p>
        </w:tc>
      </w:tr>
      <w:tr w:rsidR="00D16D7B" w:rsidRPr="005A3B97" w14:paraId="7DD22864" w14:textId="77777777">
        <w:tc>
          <w:tcPr>
            <w:tcW w:w="7366" w:type="dxa"/>
            <w:gridSpan w:val="2"/>
          </w:tcPr>
          <w:p w14:paraId="5BC20DA1" w14:textId="77777777" w:rsidR="00D16D7B" w:rsidRPr="00CF6043" w:rsidRDefault="00D16D7B" w:rsidP="00D16D7B">
            <w:pPr>
              <w:rPr>
                <w:rFonts w:asciiTheme="majorHAnsi" w:eastAsia="Calibri" w:hAnsiTheme="majorHAnsi" w:cstheme="majorHAnsi"/>
                <w:b/>
                <w:bCs/>
              </w:rPr>
            </w:pPr>
            <w:r w:rsidRPr="00CF6043">
              <w:rPr>
                <w:rFonts w:asciiTheme="majorHAnsi" w:eastAsia="Calibri" w:hAnsiTheme="majorHAnsi" w:cstheme="majorHAnsi"/>
                <w:b/>
                <w:bCs/>
              </w:rPr>
              <w:t>Learning Outcomes for this session – participants will be able to:</w:t>
            </w:r>
          </w:p>
          <w:p w14:paraId="3E91C9E2" w14:textId="77777777" w:rsidR="00D16D7B" w:rsidRPr="00CF6043" w:rsidRDefault="00D16D7B" w:rsidP="00D16D7B">
            <w:pPr>
              <w:rPr>
                <w:rFonts w:asciiTheme="majorHAnsi" w:eastAsia="Calibri" w:hAnsiTheme="majorHAnsi" w:cstheme="majorHAnsi"/>
              </w:rPr>
            </w:pPr>
            <w:r w:rsidRPr="00CF6043">
              <w:rPr>
                <w:rFonts w:asciiTheme="majorHAnsi" w:eastAsia="Calibri" w:hAnsiTheme="majorHAnsi" w:cstheme="majorHAnsi"/>
              </w:rPr>
              <w:t xml:space="preserve">(i) </w:t>
            </w:r>
            <w:r w:rsidRPr="00CF6043">
              <w:rPr>
                <w:rFonts w:asciiTheme="majorHAnsi" w:eastAsia="Calibri" w:hAnsiTheme="majorHAnsi" w:cstheme="majorHAnsi"/>
                <w:lang w:val="en-GB"/>
              </w:rPr>
              <w:t>Transform complex cases into a problem to solve (i.e. write a sustainability challenge as a problem statement).</w:t>
            </w:r>
          </w:p>
          <w:p w14:paraId="79FAA842" w14:textId="77777777" w:rsidR="00D16D7B" w:rsidRPr="00CF6043" w:rsidRDefault="00D16D7B" w:rsidP="00D16D7B">
            <w:pPr>
              <w:rPr>
                <w:rFonts w:asciiTheme="majorHAnsi" w:eastAsia="Calibri" w:hAnsiTheme="majorHAnsi" w:cstheme="majorHAnsi"/>
              </w:rPr>
            </w:pPr>
            <w:r w:rsidRPr="00CF6043">
              <w:rPr>
                <w:rFonts w:asciiTheme="majorHAnsi" w:eastAsia="Calibri" w:hAnsiTheme="majorHAnsi" w:cstheme="majorHAnsi"/>
              </w:rPr>
              <w:t xml:space="preserve">(ii)Prepare a RISK management strategy to </w:t>
            </w:r>
            <w:r w:rsidRPr="0078255C">
              <w:rPr>
                <w:rFonts w:asciiTheme="majorHAnsi" w:eastAsia="Calibri" w:hAnsiTheme="majorHAnsi" w:cstheme="majorHAnsi"/>
                <w:sz w:val="20"/>
                <w:szCs w:val="20"/>
              </w:rPr>
              <w:t>address a named sustainability problem.</w:t>
            </w:r>
          </w:p>
        </w:tc>
        <w:tc>
          <w:tcPr>
            <w:tcW w:w="1650" w:type="dxa"/>
          </w:tcPr>
          <w:p w14:paraId="2015DEEB" w14:textId="77777777" w:rsidR="00D16D7B" w:rsidRPr="00CF6043" w:rsidRDefault="00D16D7B" w:rsidP="00D16D7B">
            <w:pPr>
              <w:rPr>
                <w:rFonts w:asciiTheme="majorHAnsi" w:eastAsia="Calibri" w:hAnsiTheme="majorHAnsi" w:cstheme="majorHAnsi"/>
                <w:b/>
                <w:sz w:val="20"/>
                <w:szCs w:val="20"/>
              </w:rPr>
            </w:pPr>
            <w:r w:rsidRPr="00CF6043">
              <w:rPr>
                <w:rFonts w:asciiTheme="majorHAnsi" w:eastAsia="Calibri" w:hAnsiTheme="majorHAnsi" w:cstheme="majorHAnsi"/>
                <w:b/>
                <w:sz w:val="20"/>
                <w:szCs w:val="20"/>
              </w:rPr>
              <w:t>Workshop</w:t>
            </w:r>
          </w:p>
          <w:p w14:paraId="0215A96D" w14:textId="77777777" w:rsidR="00D16D7B" w:rsidRPr="00CF6043" w:rsidRDefault="00D16D7B" w:rsidP="00D16D7B">
            <w:pPr>
              <w:rPr>
                <w:rFonts w:asciiTheme="majorHAnsi" w:eastAsia="Calibri" w:hAnsiTheme="majorHAnsi" w:cstheme="majorHAnsi"/>
                <w:b/>
                <w:sz w:val="20"/>
                <w:szCs w:val="20"/>
              </w:rPr>
            </w:pPr>
          </w:p>
          <w:p w14:paraId="14117C17" w14:textId="77777777" w:rsidR="00D16D7B" w:rsidRPr="00CF6043" w:rsidRDefault="00D16D7B" w:rsidP="00D16D7B">
            <w:pPr>
              <w:rPr>
                <w:rFonts w:asciiTheme="majorHAnsi" w:eastAsia="Calibri" w:hAnsiTheme="majorHAnsi" w:cstheme="majorHAnsi"/>
                <w:b/>
                <w:sz w:val="20"/>
                <w:szCs w:val="20"/>
              </w:rPr>
            </w:pPr>
            <w:r w:rsidRPr="00CF6043">
              <w:rPr>
                <w:rFonts w:asciiTheme="majorHAnsi" w:eastAsia="Calibri" w:hAnsiTheme="majorHAnsi" w:cstheme="majorHAnsi"/>
                <w:b/>
                <w:sz w:val="20"/>
                <w:szCs w:val="20"/>
              </w:rPr>
              <w:t>Duration: 1hr 50 mins (2hr slot)</w:t>
            </w:r>
          </w:p>
        </w:tc>
      </w:tr>
      <w:tr w:rsidR="00D16D7B" w:rsidRPr="003F720D" w14:paraId="27BC5F3E" w14:textId="77777777">
        <w:tc>
          <w:tcPr>
            <w:tcW w:w="988" w:type="dxa"/>
          </w:tcPr>
          <w:p w14:paraId="0264715A" w14:textId="77777777" w:rsidR="00D16D7B" w:rsidRPr="00CF6043" w:rsidRDefault="00D16D7B" w:rsidP="00D16D7B">
            <w:pPr>
              <w:rPr>
                <w:rFonts w:asciiTheme="majorHAnsi" w:eastAsia="Calibri" w:hAnsiTheme="majorHAnsi" w:cstheme="majorHAnsi"/>
                <w:b/>
              </w:rPr>
            </w:pPr>
            <w:r w:rsidRPr="00CF6043">
              <w:rPr>
                <w:rFonts w:asciiTheme="majorHAnsi" w:eastAsia="Calibri" w:hAnsiTheme="majorHAnsi" w:cstheme="majorHAnsi"/>
                <w:b/>
              </w:rPr>
              <w:t>Time</w:t>
            </w:r>
          </w:p>
        </w:tc>
        <w:tc>
          <w:tcPr>
            <w:tcW w:w="6378" w:type="dxa"/>
          </w:tcPr>
          <w:p w14:paraId="625D4842" w14:textId="77777777" w:rsidR="00D16D7B" w:rsidRPr="00CF6043" w:rsidRDefault="00D16D7B" w:rsidP="00D16D7B">
            <w:pPr>
              <w:rPr>
                <w:rFonts w:asciiTheme="majorHAnsi" w:eastAsia="Calibri" w:hAnsiTheme="majorHAnsi" w:cstheme="majorHAnsi"/>
                <w:b/>
              </w:rPr>
            </w:pPr>
            <w:r w:rsidRPr="00CF6043">
              <w:rPr>
                <w:rFonts w:asciiTheme="majorHAnsi" w:eastAsia="Calibri" w:hAnsiTheme="majorHAnsi" w:cstheme="majorHAnsi"/>
                <w:b/>
              </w:rPr>
              <w:t>Activity</w:t>
            </w:r>
          </w:p>
        </w:tc>
        <w:tc>
          <w:tcPr>
            <w:tcW w:w="1650" w:type="dxa"/>
          </w:tcPr>
          <w:p w14:paraId="2FA9FF85" w14:textId="54B87F42" w:rsidR="00D16D7B" w:rsidRPr="00CF6043" w:rsidRDefault="00D16D7B" w:rsidP="00D16D7B">
            <w:pPr>
              <w:rPr>
                <w:rFonts w:asciiTheme="majorHAnsi" w:eastAsia="Calibri" w:hAnsiTheme="majorHAnsi" w:cstheme="majorHAnsi"/>
                <w:b/>
                <w:sz w:val="20"/>
                <w:szCs w:val="20"/>
              </w:rPr>
            </w:pPr>
            <w:r w:rsidRPr="00CF6043">
              <w:rPr>
                <w:rFonts w:asciiTheme="majorHAnsi" w:eastAsia="Calibri" w:hAnsiTheme="majorHAnsi" w:cstheme="majorHAnsi"/>
                <w:b/>
                <w:sz w:val="20"/>
                <w:szCs w:val="20"/>
              </w:rPr>
              <w:t>students/learner</w:t>
            </w:r>
          </w:p>
        </w:tc>
      </w:tr>
      <w:tr w:rsidR="00D16D7B" w:rsidRPr="003F720D" w14:paraId="7B5F2A25" w14:textId="77777777">
        <w:tc>
          <w:tcPr>
            <w:tcW w:w="988" w:type="dxa"/>
          </w:tcPr>
          <w:p w14:paraId="009EA3C5" w14:textId="77777777" w:rsidR="00D16D7B" w:rsidRPr="00CF6043" w:rsidRDefault="00D16D7B" w:rsidP="00D16D7B">
            <w:pPr>
              <w:rPr>
                <w:rFonts w:asciiTheme="majorHAnsi" w:hAnsiTheme="majorHAnsi" w:cstheme="majorHAnsi"/>
                <w:b/>
              </w:rPr>
            </w:pPr>
            <w:r w:rsidRPr="00CF6043">
              <w:rPr>
                <w:rFonts w:asciiTheme="majorHAnsi" w:hAnsiTheme="majorHAnsi" w:cstheme="majorHAnsi"/>
                <w:b/>
              </w:rPr>
              <w:t>0 to 5m</w:t>
            </w:r>
          </w:p>
        </w:tc>
        <w:tc>
          <w:tcPr>
            <w:tcW w:w="6378" w:type="dxa"/>
          </w:tcPr>
          <w:p w14:paraId="40454D7D" w14:textId="77777777" w:rsidR="00D16D7B" w:rsidRPr="005F3913" w:rsidRDefault="00D16D7B" w:rsidP="00D16D7B">
            <w:pPr>
              <w:numPr>
                <w:ilvl w:val="0"/>
                <w:numId w:val="4"/>
              </w:numPr>
              <w:rPr>
                <w:rFonts w:asciiTheme="majorHAnsi" w:eastAsia="Calibri" w:hAnsiTheme="majorHAnsi" w:cstheme="majorHAnsi"/>
                <w:bCs/>
              </w:rPr>
            </w:pPr>
            <w:r w:rsidRPr="00CF6043">
              <w:rPr>
                <w:rFonts w:asciiTheme="majorHAnsi" w:hAnsiTheme="majorHAnsi" w:cstheme="majorHAnsi"/>
                <w:b/>
              </w:rPr>
              <w:t>Organise in tables, introduce to group members etc</w:t>
            </w:r>
          </w:p>
          <w:p w14:paraId="231B5C8E" w14:textId="77777777" w:rsidR="008A5FDE" w:rsidRPr="008A5FDE" w:rsidRDefault="008A5FDE" w:rsidP="008A5FDE">
            <w:pPr>
              <w:rPr>
                <w:rFonts w:asciiTheme="majorHAnsi" w:eastAsia="Calibri" w:hAnsiTheme="majorHAnsi" w:cstheme="majorHAnsi"/>
                <w:bCs/>
                <w:u w:val="single"/>
              </w:rPr>
            </w:pPr>
            <w:r w:rsidRPr="008A5FDE">
              <w:rPr>
                <w:rFonts w:asciiTheme="majorHAnsi" w:eastAsia="Calibri" w:hAnsiTheme="majorHAnsi" w:cstheme="majorHAnsi"/>
                <w:bCs/>
                <w:u w:val="single"/>
              </w:rPr>
              <w:t>Facilitator prompts/notes:</w:t>
            </w:r>
          </w:p>
          <w:p w14:paraId="6BBA6736" w14:textId="7B005B20" w:rsidR="008A5FDE" w:rsidRDefault="008A5FDE" w:rsidP="009A6946">
            <w:pPr>
              <w:pStyle w:val="ListParagraph"/>
              <w:numPr>
                <w:ilvl w:val="0"/>
                <w:numId w:val="22"/>
              </w:numPr>
              <w:rPr>
                <w:rFonts w:asciiTheme="majorHAnsi" w:eastAsia="Calibri" w:hAnsiTheme="majorHAnsi" w:cstheme="majorHAnsi"/>
                <w:bCs/>
              </w:rPr>
            </w:pPr>
            <w:r w:rsidRPr="008A5FDE">
              <w:rPr>
                <w:rFonts w:asciiTheme="majorHAnsi" w:eastAsia="Calibri" w:hAnsiTheme="majorHAnsi" w:cstheme="majorHAnsi"/>
                <w:bCs/>
              </w:rPr>
              <w:t>Direct students so that they sit with ‘new’ people – encourage them to introduce themselves.</w:t>
            </w:r>
          </w:p>
          <w:p w14:paraId="14BDA819" w14:textId="7E59845E" w:rsidR="003175F1" w:rsidRPr="008A5FDE" w:rsidRDefault="003175F1" w:rsidP="009A6946">
            <w:pPr>
              <w:pStyle w:val="ListParagraph"/>
              <w:numPr>
                <w:ilvl w:val="0"/>
                <w:numId w:val="22"/>
              </w:numPr>
              <w:rPr>
                <w:rFonts w:asciiTheme="majorHAnsi" w:eastAsia="Calibri" w:hAnsiTheme="majorHAnsi" w:cstheme="majorHAnsi"/>
                <w:bCs/>
              </w:rPr>
            </w:pPr>
            <w:r w:rsidRPr="00341CEB">
              <w:rPr>
                <w:rFonts w:ascii="Calibri" w:hAnsi="Calibri" w:cs="Calibri"/>
                <w:bCs/>
                <w:i/>
                <w:iCs/>
              </w:rPr>
              <w:t>All should have completed review of the case study</w:t>
            </w:r>
            <w:r>
              <w:rPr>
                <w:rFonts w:ascii="Calibri" w:hAnsi="Calibri" w:cs="Calibri"/>
                <w:bCs/>
                <w:i/>
                <w:iCs/>
              </w:rPr>
              <w:t>.</w:t>
            </w:r>
          </w:p>
          <w:p w14:paraId="60FD72AA" w14:textId="37453C47" w:rsidR="005F3913" w:rsidRPr="00062118" w:rsidRDefault="008A5FDE" w:rsidP="009A6946">
            <w:pPr>
              <w:pStyle w:val="ListParagraph"/>
              <w:numPr>
                <w:ilvl w:val="0"/>
                <w:numId w:val="22"/>
              </w:numPr>
              <w:rPr>
                <w:rFonts w:ascii="Calibri" w:hAnsi="Calibri" w:cs="Calibri"/>
                <w:bCs/>
                <w:i/>
                <w:iCs/>
              </w:rPr>
            </w:pPr>
            <w:r w:rsidRPr="009819BE">
              <w:rPr>
                <w:rFonts w:asciiTheme="majorHAnsi" w:eastAsia="Calibri" w:hAnsiTheme="majorHAnsi" w:cstheme="majorHAnsi"/>
                <w:bCs/>
                <w:i/>
                <w:iCs/>
              </w:rPr>
              <w:t>In the workshop there are no ‘right’ or ‘wrong’ answers –</w:t>
            </w:r>
            <w:r w:rsidRPr="00062118">
              <w:rPr>
                <w:rFonts w:asciiTheme="majorHAnsi" w:eastAsia="Calibri" w:hAnsiTheme="majorHAnsi" w:cstheme="majorHAnsi"/>
                <w:bCs/>
              </w:rPr>
              <w:t xml:space="preserve"> </w:t>
            </w:r>
            <w:r w:rsidR="002B02FD" w:rsidRPr="00062118">
              <w:rPr>
                <w:rFonts w:ascii="Calibri" w:hAnsi="Calibri" w:cs="Calibri"/>
                <w:bCs/>
                <w:i/>
                <w:iCs/>
              </w:rPr>
              <w:t xml:space="preserve">reassure that they will benefit more from this workshop if they take a curious approach to why others think differently and really try to share why their perspective differs. </w:t>
            </w:r>
            <w:r w:rsidR="00062118" w:rsidRPr="00062118">
              <w:rPr>
                <w:rFonts w:ascii="Calibri" w:hAnsi="Calibri" w:cs="Calibri"/>
                <w:bCs/>
                <w:i/>
                <w:iCs/>
              </w:rPr>
              <w:t xml:space="preserve">They might find that discussion, debate and negotiation </w:t>
            </w:r>
            <w:proofErr w:type="gramStart"/>
            <w:r w:rsidR="00062118" w:rsidRPr="00062118">
              <w:rPr>
                <w:rFonts w:ascii="Calibri" w:hAnsi="Calibri" w:cs="Calibri"/>
                <w:bCs/>
                <w:i/>
                <w:iCs/>
              </w:rPr>
              <w:t>leads</w:t>
            </w:r>
            <w:proofErr w:type="gramEnd"/>
            <w:r w:rsidR="00062118" w:rsidRPr="00062118">
              <w:rPr>
                <w:rFonts w:ascii="Calibri" w:hAnsi="Calibri" w:cs="Calibri"/>
                <w:bCs/>
                <w:i/>
                <w:iCs/>
              </w:rPr>
              <w:t xml:space="preserve"> them to adapt or amend their previously held view(s).  That’s all part of what we aim to do in this workshop.</w:t>
            </w:r>
          </w:p>
        </w:tc>
        <w:tc>
          <w:tcPr>
            <w:tcW w:w="1650" w:type="dxa"/>
          </w:tcPr>
          <w:p w14:paraId="7624C324" w14:textId="77777777" w:rsidR="00D16D7B" w:rsidRPr="00CF6043" w:rsidRDefault="00D16D7B" w:rsidP="00D16D7B">
            <w:pPr>
              <w:rPr>
                <w:rFonts w:asciiTheme="majorHAnsi" w:hAnsiTheme="majorHAnsi" w:cstheme="majorHAnsi"/>
                <w:bCs/>
                <w:sz w:val="20"/>
                <w:szCs w:val="20"/>
              </w:rPr>
            </w:pPr>
            <w:r w:rsidRPr="00CF6043">
              <w:rPr>
                <w:rFonts w:asciiTheme="majorHAnsi" w:hAnsiTheme="majorHAnsi" w:cstheme="majorHAnsi"/>
                <w:bCs/>
                <w:sz w:val="20"/>
                <w:szCs w:val="20"/>
              </w:rPr>
              <w:t>5mins – intro</w:t>
            </w:r>
          </w:p>
        </w:tc>
      </w:tr>
      <w:tr w:rsidR="00D16D7B" w:rsidRPr="003F720D" w14:paraId="4B279FB5" w14:textId="77777777">
        <w:tc>
          <w:tcPr>
            <w:tcW w:w="988" w:type="dxa"/>
          </w:tcPr>
          <w:p w14:paraId="0CE0C734" w14:textId="77777777" w:rsidR="00D16D7B" w:rsidRPr="00CF6043" w:rsidRDefault="00D16D7B" w:rsidP="00D16D7B">
            <w:pPr>
              <w:rPr>
                <w:rFonts w:asciiTheme="majorHAnsi" w:eastAsia="Calibri" w:hAnsiTheme="majorHAnsi" w:cstheme="majorHAnsi"/>
                <w:b/>
              </w:rPr>
            </w:pPr>
            <w:r w:rsidRPr="00CF6043">
              <w:rPr>
                <w:rFonts w:asciiTheme="majorHAnsi" w:eastAsia="Calibri" w:hAnsiTheme="majorHAnsi" w:cstheme="majorHAnsi"/>
                <w:b/>
              </w:rPr>
              <w:t>5-15m</w:t>
            </w:r>
          </w:p>
        </w:tc>
        <w:tc>
          <w:tcPr>
            <w:tcW w:w="6378" w:type="dxa"/>
          </w:tcPr>
          <w:p w14:paraId="2646CFD0" w14:textId="77777777" w:rsidR="00D16D7B" w:rsidRPr="00CF6043" w:rsidRDefault="00D16D7B" w:rsidP="00D16D7B">
            <w:pPr>
              <w:pStyle w:val="ListParagraph"/>
              <w:numPr>
                <w:ilvl w:val="0"/>
                <w:numId w:val="4"/>
              </w:numPr>
              <w:contextualSpacing w:val="0"/>
              <w:rPr>
                <w:rFonts w:asciiTheme="majorHAnsi" w:hAnsiTheme="majorHAnsi" w:cstheme="majorHAnsi"/>
                <w:bCs/>
              </w:rPr>
            </w:pPr>
            <w:r w:rsidRPr="00CF6043">
              <w:rPr>
                <w:rFonts w:asciiTheme="majorHAnsi" w:hAnsiTheme="majorHAnsi" w:cstheme="majorHAnsi"/>
                <w:bCs/>
              </w:rPr>
              <w:t>Facilitator / academic -Introduction to the workshop and allocate one perspective to each group of 5.</w:t>
            </w:r>
          </w:p>
          <w:p w14:paraId="059F21B4" w14:textId="77777777" w:rsidR="00D16D7B" w:rsidRPr="00CF6043" w:rsidRDefault="00D16D7B" w:rsidP="00D16D7B">
            <w:pPr>
              <w:numPr>
                <w:ilvl w:val="0"/>
                <w:numId w:val="4"/>
              </w:numPr>
              <w:rPr>
                <w:rFonts w:asciiTheme="majorHAnsi" w:eastAsia="Calibri" w:hAnsiTheme="majorHAnsi" w:cstheme="majorHAnsi"/>
                <w:bCs/>
              </w:rPr>
            </w:pPr>
            <w:r w:rsidRPr="00CF6043">
              <w:rPr>
                <w:rFonts w:asciiTheme="majorHAnsi" w:hAnsiTheme="majorHAnsi" w:cstheme="majorHAnsi"/>
                <w:bCs/>
              </w:rPr>
              <w:t>Assign a ‘frame’ to each table,</w:t>
            </w:r>
            <w:r w:rsidRPr="00CF6043">
              <w:rPr>
                <w:rFonts w:asciiTheme="majorHAnsi" w:eastAsia="Helvetica Neue" w:hAnsiTheme="majorHAnsi" w:cstheme="majorHAnsi"/>
              </w:rPr>
              <w:t xml:space="preserve"> </w:t>
            </w:r>
            <w:r w:rsidRPr="00CF6043">
              <w:rPr>
                <w:rFonts w:asciiTheme="majorHAnsi" w:eastAsia="Helvetica Neue" w:hAnsiTheme="majorHAnsi" w:cstheme="majorHAnsi"/>
                <w:u w:val="single"/>
              </w:rPr>
              <w:t>added associated challenges</w:t>
            </w:r>
            <w:r w:rsidRPr="00CF6043">
              <w:rPr>
                <w:rFonts w:asciiTheme="majorHAnsi" w:eastAsia="Helvetica Neue" w:hAnsiTheme="majorHAnsi" w:cstheme="majorHAnsi"/>
              </w:rPr>
              <w:t>.</w:t>
            </w:r>
            <w:r w:rsidRPr="00CF6043">
              <w:rPr>
                <w:rFonts w:asciiTheme="majorHAnsi" w:hAnsiTheme="majorHAnsi" w:cstheme="majorHAnsi"/>
                <w:b/>
              </w:rPr>
              <w:t xml:space="preserve"> </w:t>
            </w:r>
          </w:p>
          <w:p w14:paraId="115C4D81" w14:textId="01EBFF02" w:rsidR="00EE6DF8" w:rsidRPr="00EE6DF8" w:rsidRDefault="00D16D7B" w:rsidP="00EE6DF8">
            <w:pPr>
              <w:ind w:left="360"/>
              <w:rPr>
                <w:rFonts w:asciiTheme="majorHAnsi" w:hAnsiTheme="majorHAnsi" w:cstheme="majorHAnsi"/>
                <w:b/>
              </w:rPr>
            </w:pPr>
            <w:r w:rsidRPr="00CF6043">
              <w:rPr>
                <w:rFonts w:asciiTheme="majorHAnsi" w:hAnsiTheme="majorHAnsi" w:cstheme="majorHAnsi"/>
                <w:b/>
              </w:rPr>
              <w:t>[</w:t>
            </w:r>
            <w:proofErr w:type="gramStart"/>
            <w:r w:rsidRPr="00CF6043">
              <w:rPr>
                <w:rFonts w:asciiTheme="majorHAnsi" w:hAnsiTheme="majorHAnsi" w:cstheme="majorHAnsi"/>
                <w:b/>
              </w:rPr>
              <w:t>Handout #1,</w:t>
            </w:r>
            <w:proofErr w:type="gramEnd"/>
            <w:r w:rsidRPr="00CF6043">
              <w:rPr>
                <w:rFonts w:asciiTheme="majorHAnsi" w:hAnsiTheme="majorHAnsi" w:cstheme="majorHAnsi"/>
                <w:b/>
              </w:rPr>
              <w:t xml:space="preserve"> also includes group activity sheet &amp; definitions]</w:t>
            </w:r>
            <w:r w:rsidR="00EE6DF8">
              <w:rPr>
                <w:rFonts w:asciiTheme="majorHAnsi" w:hAnsiTheme="majorHAnsi" w:cstheme="majorHAnsi"/>
                <w:b/>
              </w:rPr>
              <w:t>.</w:t>
            </w:r>
          </w:p>
          <w:p w14:paraId="6BA47124" w14:textId="77777777" w:rsidR="00577368" w:rsidRPr="008A5FDE" w:rsidRDefault="00577368" w:rsidP="00577368">
            <w:pPr>
              <w:rPr>
                <w:rFonts w:asciiTheme="majorHAnsi" w:eastAsia="Calibri" w:hAnsiTheme="majorHAnsi" w:cstheme="majorHAnsi"/>
                <w:bCs/>
                <w:u w:val="single"/>
              </w:rPr>
            </w:pPr>
            <w:r w:rsidRPr="008A5FDE">
              <w:rPr>
                <w:rFonts w:asciiTheme="majorHAnsi" w:eastAsia="Calibri" w:hAnsiTheme="majorHAnsi" w:cstheme="majorHAnsi"/>
                <w:bCs/>
                <w:u w:val="single"/>
              </w:rPr>
              <w:t>Facilitator prompts/notes:</w:t>
            </w:r>
          </w:p>
          <w:p w14:paraId="4551FE83" w14:textId="70B9B8F3" w:rsidR="000035ED" w:rsidRPr="009819BE" w:rsidRDefault="000035ED" w:rsidP="009A6946">
            <w:pPr>
              <w:pStyle w:val="ListParagraph"/>
              <w:numPr>
                <w:ilvl w:val="0"/>
                <w:numId w:val="23"/>
              </w:numPr>
              <w:rPr>
                <w:rFonts w:asciiTheme="majorHAnsi" w:eastAsia="Calibri" w:hAnsiTheme="majorHAnsi" w:cstheme="majorHAnsi"/>
                <w:bCs/>
                <w:i/>
                <w:iCs/>
              </w:rPr>
            </w:pPr>
            <w:r w:rsidRPr="009819BE">
              <w:rPr>
                <w:rFonts w:asciiTheme="majorHAnsi" w:eastAsia="Calibri" w:hAnsiTheme="majorHAnsi" w:cstheme="majorHAnsi"/>
                <w:bCs/>
                <w:i/>
                <w:iCs/>
              </w:rPr>
              <w:t>One Problem Frame is assigned to each group. Name all three frames so students are reminded of what challenges (prework) other groups could be focused on.</w:t>
            </w:r>
          </w:p>
          <w:p w14:paraId="759DD01D" w14:textId="37EE40A4" w:rsidR="000035ED" w:rsidRPr="009819BE" w:rsidRDefault="000035ED" w:rsidP="009A6946">
            <w:pPr>
              <w:pStyle w:val="ListParagraph"/>
              <w:numPr>
                <w:ilvl w:val="0"/>
                <w:numId w:val="23"/>
              </w:numPr>
              <w:rPr>
                <w:rFonts w:asciiTheme="majorHAnsi" w:eastAsia="Calibri" w:hAnsiTheme="majorHAnsi" w:cstheme="majorHAnsi"/>
                <w:bCs/>
                <w:i/>
                <w:iCs/>
              </w:rPr>
            </w:pPr>
            <w:r w:rsidRPr="009819BE">
              <w:rPr>
                <w:rFonts w:asciiTheme="majorHAnsi" w:eastAsia="Calibri" w:hAnsiTheme="majorHAnsi" w:cstheme="majorHAnsi"/>
                <w:bCs/>
                <w:i/>
                <w:iCs/>
              </w:rPr>
              <w:t>Collaborative approach – all work for same government, towards same aim etc.</w:t>
            </w:r>
          </w:p>
          <w:p w14:paraId="4245D149" w14:textId="1154002A" w:rsidR="000035ED" w:rsidRPr="009819BE" w:rsidRDefault="000035ED" w:rsidP="009A6946">
            <w:pPr>
              <w:pStyle w:val="ListParagraph"/>
              <w:numPr>
                <w:ilvl w:val="0"/>
                <w:numId w:val="23"/>
              </w:numPr>
              <w:rPr>
                <w:rFonts w:asciiTheme="majorHAnsi" w:eastAsia="Calibri" w:hAnsiTheme="majorHAnsi" w:cstheme="majorHAnsi"/>
                <w:bCs/>
                <w:i/>
                <w:iCs/>
              </w:rPr>
            </w:pPr>
            <w:r w:rsidRPr="009819BE">
              <w:rPr>
                <w:rFonts w:asciiTheme="majorHAnsi" w:eastAsia="Calibri" w:hAnsiTheme="majorHAnsi" w:cstheme="majorHAnsi"/>
                <w:bCs/>
                <w:i/>
                <w:iCs/>
              </w:rPr>
              <w:t>One copy of Handout #1 is provided to each group according to the problem frame assigned.</w:t>
            </w:r>
          </w:p>
          <w:p w14:paraId="0B7AB4F7" w14:textId="55B0C13A" w:rsidR="000035ED" w:rsidRPr="009819BE" w:rsidRDefault="000035ED" w:rsidP="009A6946">
            <w:pPr>
              <w:pStyle w:val="ListParagraph"/>
              <w:numPr>
                <w:ilvl w:val="0"/>
                <w:numId w:val="23"/>
              </w:numPr>
              <w:rPr>
                <w:rFonts w:asciiTheme="majorHAnsi" w:eastAsia="Calibri" w:hAnsiTheme="majorHAnsi" w:cstheme="majorHAnsi"/>
                <w:bCs/>
                <w:i/>
                <w:iCs/>
              </w:rPr>
            </w:pPr>
            <w:r w:rsidRPr="009819BE">
              <w:rPr>
                <w:rFonts w:asciiTheme="majorHAnsi" w:eastAsia="Calibri" w:hAnsiTheme="majorHAnsi" w:cstheme="majorHAnsi"/>
                <w:bCs/>
                <w:i/>
                <w:iCs/>
              </w:rPr>
              <w:t>Read out the case scenario and clarify any issues. Common clarifications include</w:t>
            </w:r>
            <w:r w:rsidR="00D63AA9">
              <w:rPr>
                <w:rFonts w:asciiTheme="majorHAnsi" w:eastAsia="Calibri" w:hAnsiTheme="majorHAnsi" w:cstheme="majorHAnsi"/>
                <w:bCs/>
                <w:i/>
                <w:iCs/>
              </w:rPr>
              <w:t>:</w:t>
            </w:r>
          </w:p>
          <w:p w14:paraId="7D7D1A3B" w14:textId="6861D739" w:rsidR="000035ED" w:rsidRPr="009819BE" w:rsidRDefault="000035ED" w:rsidP="009A6946">
            <w:pPr>
              <w:pStyle w:val="ListParagraph"/>
              <w:numPr>
                <w:ilvl w:val="1"/>
                <w:numId w:val="23"/>
              </w:numPr>
              <w:rPr>
                <w:rFonts w:asciiTheme="majorHAnsi" w:eastAsia="Calibri" w:hAnsiTheme="majorHAnsi" w:cstheme="majorHAnsi"/>
                <w:bCs/>
                <w:i/>
                <w:iCs/>
              </w:rPr>
            </w:pPr>
            <w:r w:rsidRPr="009819BE">
              <w:rPr>
                <w:rFonts w:asciiTheme="majorHAnsi" w:eastAsia="Calibri" w:hAnsiTheme="majorHAnsi" w:cstheme="majorHAnsi"/>
                <w:bCs/>
                <w:i/>
                <w:iCs/>
              </w:rPr>
              <w:t>Country B is a neighbouring island</w:t>
            </w:r>
            <w:r w:rsidR="00D63AA9">
              <w:rPr>
                <w:rFonts w:asciiTheme="majorHAnsi" w:eastAsia="Calibri" w:hAnsiTheme="majorHAnsi" w:cstheme="majorHAnsi"/>
                <w:bCs/>
                <w:i/>
                <w:iCs/>
              </w:rPr>
              <w:t>.</w:t>
            </w:r>
            <w:r w:rsidRPr="009819BE">
              <w:rPr>
                <w:rFonts w:asciiTheme="majorHAnsi" w:eastAsia="Calibri" w:hAnsiTheme="majorHAnsi" w:cstheme="majorHAnsi"/>
                <w:bCs/>
                <w:i/>
                <w:iCs/>
              </w:rPr>
              <w:t xml:space="preserve"> </w:t>
            </w:r>
          </w:p>
          <w:p w14:paraId="4364339B" w14:textId="42ED6551" w:rsidR="000035ED" w:rsidRPr="009819BE" w:rsidRDefault="000035ED" w:rsidP="009A6946">
            <w:pPr>
              <w:pStyle w:val="ListParagraph"/>
              <w:numPr>
                <w:ilvl w:val="0"/>
                <w:numId w:val="24"/>
              </w:numPr>
              <w:rPr>
                <w:rFonts w:asciiTheme="majorHAnsi" w:eastAsia="Calibri" w:hAnsiTheme="majorHAnsi" w:cstheme="majorHAnsi"/>
                <w:bCs/>
                <w:i/>
                <w:iCs/>
              </w:rPr>
            </w:pPr>
            <w:r w:rsidRPr="009819BE">
              <w:rPr>
                <w:rFonts w:asciiTheme="majorHAnsi" w:eastAsia="Calibri" w:hAnsiTheme="majorHAnsi" w:cstheme="majorHAnsi"/>
                <w:bCs/>
                <w:i/>
                <w:iCs/>
              </w:rPr>
              <w:t xml:space="preserve">They have finite resources as </w:t>
            </w:r>
            <w:r w:rsidR="00422481">
              <w:rPr>
                <w:rFonts w:asciiTheme="majorHAnsi" w:eastAsia="Calibri" w:hAnsiTheme="majorHAnsi" w:cstheme="majorHAnsi"/>
                <w:bCs/>
                <w:i/>
                <w:iCs/>
              </w:rPr>
              <w:t xml:space="preserve">with </w:t>
            </w:r>
            <w:r w:rsidRPr="009819BE">
              <w:rPr>
                <w:rFonts w:asciiTheme="majorHAnsi" w:eastAsia="Calibri" w:hAnsiTheme="majorHAnsi" w:cstheme="majorHAnsi"/>
                <w:bCs/>
                <w:i/>
                <w:iCs/>
              </w:rPr>
              <w:t>any country</w:t>
            </w:r>
            <w:r w:rsidR="00D63AA9">
              <w:rPr>
                <w:rFonts w:asciiTheme="majorHAnsi" w:eastAsia="Calibri" w:hAnsiTheme="majorHAnsi" w:cstheme="majorHAnsi"/>
                <w:bCs/>
                <w:i/>
                <w:iCs/>
              </w:rPr>
              <w:t>.</w:t>
            </w:r>
          </w:p>
          <w:p w14:paraId="761CA9FB" w14:textId="3168DF4C" w:rsidR="000035ED" w:rsidRPr="009819BE" w:rsidRDefault="000035ED" w:rsidP="009A6946">
            <w:pPr>
              <w:pStyle w:val="ListParagraph"/>
              <w:numPr>
                <w:ilvl w:val="0"/>
                <w:numId w:val="24"/>
              </w:numPr>
              <w:rPr>
                <w:rFonts w:asciiTheme="majorHAnsi" w:eastAsia="Calibri" w:hAnsiTheme="majorHAnsi" w:cstheme="majorHAnsi"/>
                <w:bCs/>
                <w:i/>
                <w:iCs/>
              </w:rPr>
            </w:pPr>
            <w:proofErr w:type="gramStart"/>
            <w:r w:rsidRPr="009819BE">
              <w:rPr>
                <w:rFonts w:asciiTheme="majorHAnsi" w:eastAsia="Calibri" w:hAnsiTheme="majorHAnsi" w:cstheme="majorHAnsi"/>
                <w:bCs/>
                <w:i/>
                <w:iCs/>
              </w:rPr>
              <w:t>However</w:t>
            </w:r>
            <w:proofErr w:type="gramEnd"/>
            <w:r w:rsidRPr="009819BE">
              <w:rPr>
                <w:rFonts w:asciiTheme="majorHAnsi" w:eastAsia="Calibri" w:hAnsiTheme="majorHAnsi" w:cstheme="majorHAnsi"/>
                <w:bCs/>
                <w:i/>
                <w:iCs/>
              </w:rPr>
              <w:t xml:space="preserve"> students should focus on the challenges to sustainability generally rather than assigning specific properties to Country B. The information in the scenario is enough context to complete tasks. </w:t>
            </w:r>
          </w:p>
          <w:p w14:paraId="7B4E7694" w14:textId="77777777" w:rsidR="00393764" w:rsidRPr="00D63AA9" w:rsidRDefault="000035ED" w:rsidP="009A6946">
            <w:pPr>
              <w:pStyle w:val="ListParagraph"/>
              <w:numPr>
                <w:ilvl w:val="0"/>
                <w:numId w:val="23"/>
              </w:numPr>
              <w:rPr>
                <w:rFonts w:asciiTheme="majorHAnsi" w:eastAsia="Calibri" w:hAnsiTheme="majorHAnsi" w:cstheme="majorHAnsi"/>
                <w:bCs/>
              </w:rPr>
            </w:pPr>
            <w:r w:rsidRPr="009819BE">
              <w:rPr>
                <w:rFonts w:asciiTheme="majorHAnsi" w:eastAsia="Calibri" w:hAnsiTheme="majorHAnsi" w:cstheme="majorHAnsi"/>
                <w:bCs/>
                <w:i/>
                <w:iCs/>
              </w:rPr>
              <w:t xml:space="preserve">Important to note that the scenario has been adapted. Highlight that </w:t>
            </w:r>
            <w:r w:rsidRPr="00D63AA9">
              <w:rPr>
                <w:rFonts w:asciiTheme="majorHAnsi" w:eastAsia="Calibri" w:hAnsiTheme="majorHAnsi" w:cstheme="majorHAnsi"/>
                <w:bCs/>
              </w:rPr>
              <w:t>the people of Kiribati do not want to leave and are actively</w:t>
            </w:r>
            <w:r w:rsidR="00393764" w:rsidRPr="00D63AA9">
              <w:rPr>
                <w:rFonts w:asciiTheme="majorHAnsi" w:eastAsia="Calibri" w:hAnsiTheme="majorHAnsi" w:cstheme="majorHAnsi"/>
                <w:bCs/>
              </w:rPr>
              <w:t xml:space="preserve"> fighting to save their islands while preparing for worst-case scenarios where they may have to relocate.</w:t>
            </w:r>
          </w:p>
          <w:p w14:paraId="44DCA047" w14:textId="1CA309AC" w:rsidR="00577368" w:rsidRPr="009819BE" w:rsidRDefault="00393764" w:rsidP="009A6946">
            <w:pPr>
              <w:pStyle w:val="ListParagraph"/>
              <w:numPr>
                <w:ilvl w:val="0"/>
                <w:numId w:val="23"/>
              </w:numPr>
              <w:rPr>
                <w:rFonts w:asciiTheme="majorHAnsi" w:eastAsia="Calibri" w:hAnsiTheme="majorHAnsi" w:cstheme="majorHAnsi"/>
                <w:bCs/>
              </w:rPr>
            </w:pPr>
            <w:r w:rsidRPr="00D63AA9">
              <w:rPr>
                <w:rFonts w:asciiTheme="majorHAnsi" w:eastAsia="Calibri" w:hAnsiTheme="majorHAnsi" w:cstheme="majorHAnsi"/>
                <w:bCs/>
              </w:rPr>
              <w:t>Terms mitigation and adaptation can be referred to by students to provide them additional guidance. (</w:t>
            </w:r>
            <w:r w:rsidR="00D63AA9" w:rsidRPr="00D63AA9">
              <w:rPr>
                <w:rFonts w:asciiTheme="majorHAnsi" w:eastAsia="Calibri" w:hAnsiTheme="majorHAnsi" w:cstheme="majorHAnsi"/>
                <w:bCs/>
              </w:rPr>
              <w:t>S</w:t>
            </w:r>
            <w:r w:rsidRPr="00D63AA9">
              <w:rPr>
                <w:rFonts w:asciiTheme="majorHAnsi" w:eastAsia="Calibri" w:hAnsiTheme="majorHAnsi" w:cstheme="majorHAnsi"/>
                <w:bCs/>
              </w:rPr>
              <w:t>ee videos and resources)</w:t>
            </w:r>
            <w:r w:rsidR="00D63AA9" w:rsidRPr="00D63AA9">
              <w:rPr>
                <w:rFonts w:asciiTheme="majorHAnsi" w:eastAsia="Calibri" w:hAnsiTheme="majorHAnsi" w:cstheme="majorHAnsi"/>
                <w:bCs/>
              </w:rPr>
              <w:t>.</w:t>
            </w:r>
          </w:p>
        </w:tc>
        <w:tc>
          <w:tcPr>
            <w:tcW w:w="1650" w:type="dxa"/>
          </w:tcPr>
          <w:p w14:paraId="5EFD8BDF" w14:textId="77777777" w:rsidR="00D16D7B" w:rsidRPr="00CF6043" w:rsidRDefault="00D16D7B" w:rsidP="00D16D7B">
            <w:pPr>
              <w:rPr>
                <w:rFonts w:asciiTheme="majorHAnsi" w:eastAsia="Calibri" w:hAnsiTheme="majorHAnsi" w:cstheme="majorHAnsi"/>
                <w:bCs/>
                <w:sz w:val="20"/>
                <w:szCs w:val="20"/>
              </w:rPr>
            </w:pPr>
            <w:r w:rsidRPr="00CF6043">
              <w:rPr>
                <w:rFonts w:asciiTheme="majorHAnsi" w:eastAsia="Calibri" w:hAnsiTheme="majorHAnsi" w:cstheme="majorHAnsi"/>
                <w:bCs/>
                <w:sz w:val="20"/>
                <w:szCs w:val="20"/>
              </w:rPr>
              <w:t>5mins</w:t>
            </w:r>
          </w:p>
          <w:p w14:paraId="3FEBE02D" w14:textId="77777777" w:rsidR="00D16D7B" w:rsidRPr="00CF6043" w:rsidRDefault="00D16D7B" w:rsidP="00D16D7B">
            <w:pPr>
              <w:rPr>
                <w:rFonts w:asciiTheme="majorHAnsi" w:eastAsia="Calibri" w:hAnsiTheme="majorHAnsi" w:cstheme="majorHAnsi"/>
                <w:bCs/>
                <w:sz w:val="20"/>
                <w:szCs w:val="20"/>
              </w:rPr>
            </w:pPr>
            <w:r w:rsidRPr="00CF6043">
              <w:rPr>
                <w:rFonts w:asciiTheme="majorHAnsi" w:eastAsia="Calibri" w:hAnsiTheme="majorHAnsi" w:cstheme="majorHAnsi"/>
                <w:bCs/>
                <w:sz w:val="20"/>
                <w:szCs w:val="20"/>
              </w:rPr>
              <w:t>+</w:t>
            </w:r>
          </w:p>
          <w:p w14:paraId="5703E2FB" w14:textId="77777777" w:rsidR="00D16D7B" w:rsidRPr="00CF6043" w:rsidRDefault="00D16D7B" w:rsidP="00D16D7B">
            <w:pPr>
              <w:rPr>
                <w:rFonts w:asciiTheme="majorHAnsi" w:eastAsia="Calibri" w:hAnsiTheme="majorHAnsi" w:cstheme="majorHAnsi"/>
                <w:bCs/>
                <w:sz w:val="20"/>
                <w:szCs w:val="20"/>
              </w:rPr>
            </w:pPr>
            <w:r w:rsidRPr="00CF6043">
              <w:rPr>
                <w:rFonts w:asciiTheme="majorHAnsi" w:eastAsia="Calibri" w:hAnsiTheme="majorHAnsi" w:cstheme="majorHAnsi"/>
                <w:bCs/>
                <w:sz w:val="20"/>
                <w:szCs w:val="20"/>
              </w:rPr>
              <w:t>5mins</w:t>
            </w:r>
          </w:p>
        </w:tc>
      </w:tr>
      <w:tr w:rsidR="00D16D7B" w:rsidRPr="003F720D" w14:paraId="2DE002EC" w14:textId="77777777">
        <w:tc>
          <w:tcPr>
            <w:tcW w:w="988" w:type="dxa"/>
          </w:tcPr>
          <w:p w14:paraId="4A26CB81" w14:textId="77777777" w:rsidR="00D16D7B" w:rsidRPr="00CF6043" w:rsidRDefault="00D16D7B" w:rsidP="00D16D7B">
            <w:pPr>
              <w:rPr>
                <w:rFonts w:asciiTheme="majorHAnsi" w:eastAsia="Calibri" w:hAnsiTheme="majorHAnsi" w:cstheme="majorHAnsi"/>
                <w:b/>
              </w:rPr>
            </w:pPr>
            <w:r w:rsidRPr="00CF6043">
              <w:rPr>
                <w:rFonts w:asciiTheme="majorHAnsi" w:eastAsia="Calibri" w:hAnsiTheme="majorHAnsi" w:cstheme="majorHAnsi"/>
                <w:b/>
              </w:rPr>
              <w:t>15-30m</w:t>
            </w:r>
          </w:p>
        </w:tc>
        <w:tc>
          <w:tcPr>
            <w:tcW w:w="6378" w:type="dxa"/>
          </w:tcPr>
          <w:p w14:paraId="7E607F0D" w14:textId="55329C9B" w:rsidR="00EE6DF8" w:rsidRDefault="00D16D7B" w:rsidP="00CC639B">
            <w:pPr>
              <w:spacing w:after="120"/>
              <w:rPr>
                <w:rFonts w:asciiTheme="majorHAnsi" w:eastAsia="Helvetica Neue" w:hAnsiTheme="majorHAnsi" w:cstheme="majorHAnsi"/>
              </w:rPr>
            </w:pPr>
            <w:r w:rsidRPr="00CF6043">
              <w:rPr>
                <w:rFonts w:asciiTheme="majorHAnsi" w:eastAsia="Calibri" w:hAnsiTheme="majorHAnsi" w:cstheme="majorHAnsi"/>
                <w:b/>
              </w:rPr>
              <w:t>Task 1:</w:t>
            </w:r>
            <w:r w:rsidRPr="00CF6043">
              <w:rPr>
                <w:rFonts w:asciiTheme="majorHAnsi" w:eastAsia="Calibri" w:hAnsiTheme="majorHAnsi" w:cstheme="majorHAnsi"/>
                <w:bCs/>
              </w:rPr>
              <w:t xml:space="preserve"> Groups (of 5) </w:t>
            </w:r>
            <w:r w:rsidRPr="00CF6043">
              <w:rPr>
                <w:rFonts w:asciiTheme="majorHAnsi" w:eastAsia="Helvetica Neue" w:hAnsiTheme="majorHAnsi" w:cstheme="majorHAnsi"/>
              </w:rPr>
              <w:t>identify key challenges presented and brainstorm how the issue and its challenges might be comprehensively framed.</w:t>
            </w:r>
            <w:r w:rsidR="00494A1A">
              <w:rPr>
                <w:rFonts w:asciiTheme="majorHAnsi" w:eastAsia="Helvetica Neue" w:hAnsiTheme="majorHAnsi" w:cstheme="majorHAnsi"/>
              </w:rPr>
              <w:t xml:space="preserve"> Individual’s share DRAFTs from prework.</w:t>
            </w:r>
          </w:p>
          <w:p w14:paraId="73B9D971" w14:textId="77777777" w:rsidR="00942633" w:rsidRPr="008A5FDE" w:rsidRDefault="00942633" w:rsidP="00942633">
            <w:pPr>
              <w:rPr>
                <w:rFonts w:asciiTheme="majorHAnsi" w:eastAsia="Calibri" w:hAnsiTheme="majorHAnsi" w:cstheme="majorHAnsi"/>
                <w:bCs/>
                <w:u w:val="single"/>
              </w:rPr>
            </w:pPr>
            <w:r w:rsidRPr="008A5FDE">
              <w:rPr>
                <w:rFonts w:asciiTheme="majorHAnsi" w:eastAsia="Calibri" w:hAnsiTheme="majorHAnsi" w:cstheme="majorHAnsi"/>
                <w:bCs/>
                <w:u w:val="single"/>
              </w:rPr>
              <w:t>Facilitator prompts/notes:</w:t>
            </w:r>
          </w:p>
          <w:p w14:paraId="45AA9C44" w14:textId="34951A91" w:rsidR="00C101F3" w:rsidRPr="00C101F3" w:rsidRDefault="00C101F3" w:rsidP="009A6946">
            <w:pPr>
              <w:pStyle w:val="ListParagraph"/>
              <w:numPr>
                <w:ilvl w:val="0"/>
                <w:numId w:val="25"/>
              </w:numPr>
              <w:rPr>
                <w:rFonts w:asciiTheme="majorHAnsi" w:eastAsia="Calibri" w:hAnsiTheme="majorHAnsi" w:cstheme="majorHAnsi"/>
                <w:bCs/>
                <w:i/>
                <w:iCs/>
              </w:rPr>
            </w:pPr>
            <w:r w:rsidRPr="00C101F3">
              <w:rPr>
                <w:rFonts w:asciiTheme="majorHAnsi" w:eastAsia="Calibri" w:hAnsiTheme="majorHAnsi" w:cstheme="majorHAnsi"/>
                <w:bCs/>
                <w:i/>
                <w:iCs/>
              </w:rPr>
              <w:t>Group workbook template for task one is attached to handout #1.</w:t>
            </w:r>
          </w:p>
          <w:p w14:paraId="3D39C0E2" w14:textId="5A7903CF" w:rsidR="00C101F3" w:rsidRPr="00C101F3" w:rsidRDefault="00C101F3" w:rsidP="009A6946">
            <w:pPr>
              <w:pStyle w:val="ListParagraph"/>
              <w:numPr>
                <w:ilvl w:val="0"/>
                <w:numId w:val="25"/>
              </w:numPr>
              <w:rPr>
                <w:rFonts w:asciiTheme="majorHAnsi" w:eastAsia="Calibri" w:hAnsiTheme="majorHAnsi" w:cstheme="majorHAnsi"/>
                <w:bCs/>
                <w:i/>
                <w:iCs/>
              </w:rPr>
            </w:pPr>
            <w:r w:rsidRPr="00C101F3">
              <w:rPr>
                <w:rFonts w:asciiTheme="majorHAnsi" w:eastAsia="Calibri" w:hAnsiTheme="majorHAnsi" w:cstheme="majorHAnsi"/>
                <w:bCs/>
                <w:i/>
                <w:iCs/>
              </w:rPr>
              <w:t>Provide a time warning midway to ensure students have sufficient time to complete both parts of task one on the workbook template.</w:t>
            </w:r>
          </w:p>
          <w:p w14:paraId="4D59EB27" w14:textId="5614C289" w:rsidR="00942633" w:rsidRPr="00C101F3" w:rsidRDefault="00C101F3" w:rsidP="009A6946">
            <w:pPr>
              <w:pStyle w:val="ListParagraph"/>
              <w:numPr>
                <w:ilvl w:val="0"/>
                <w:numId w:val="25"/>
              </w:numPr>
              <w:rPr>
                <w:rFonts w:asciiTheme="majorHAnsi" w:eastAsia="Calibri" w:hAnsiTheme="majorHAnsi" w:cstheme="majorHAnsi"/>
                <w:bCs/>
              </w:rPr>
            </w:pPr>
            <w:r w:rsidRPr="00C101F3">
              <w:rPr>
                <w:rFonts w:asciiTheme="majorHAnsi" w:eastAsia="Calibri" w:hAnsiTheme="majorHAnsi" w:cstheme="majorHAnsi"/>
                <w:bCs/>
                <w:i/>
                <w:iCs/>
              </w:rPr>
              <w:t xml:space="preserve">Remind students of the </w:t>
            </w:r>
            <w:r w:rsidR="00404985">
              <w:rPr>
                <w:rFonts w:asciiTheme="majorHAnsi" w:eastAsia="Calibri" w:hAnsiTheme="majorHAnsi" w:cstheme="majorHAnsi"/>
                <w:bCs/>
                <w:i/>
                <w:iCs/>
              </w:rPr>
              <w:t>Video/lecture content</w:t>
            </w:r>
            <w:r w:rsidRPr="00C101F3">
              <w:rPr>
                <w:rFonts w:asciiTheme="majorHAnsi" w:eastAsia="Calibri" w:hAnsiTheme="majorHAnsi" w:cstheme="majorHAnsi"/>
                <w:bCs/>
                <w:i/>
                <w:iCs/>
              </w:rPr>
              <w:t xml:space="preserve"> </w:t>
            </w:r>
            <w:proofErr w:type="spellStart"/>
            <w:r w:rsidRPr="00C101F3">
              <w:rPr>
                <w:rFonts w:asciiTheme="majorHAnsi" w:eastAsia="Calibri" w:hAnsiTheme="majorHAnsi" w:cstheme="majorHAnsi"/>
                <w:bCs/>
                <w:i/>
                <w:iCs/>
              </w:rPr>
              <w:t>i.e</w:t>
            </w:r>
            <w:proofErr w:type="spellEnd"/>
            <w:r w:rsidRPr="00C101F3">
              <w:rPr>
                <w:rFonts w:asciiTheme="majorHAnsi" w:eastAsia="Calibri" w:hAnsiTheme="majorHAnsi" w:cstheme="majorHAnsi"/>
                <w:bCs/>
                <w:i/>
                <w:iCs/>
              </w:rPr>
              <w:t xml:space="preserve"> </w:t>
            </w:r>
            <w:r w:rsidR="00404985">
              <w:rPr>
                <w:rFonts w:asciiTheme="majorHAnsi" w:eastAsia="Calibri" w:hAnsiTheme="majorHAnsi" w:cstheme="majorHAnsi"/>
                <w:bCs/>
                <w:i/>
                <w:iCs/>
              </w:rPr>
              <w:t xml:space="preserve">remind them of </w:t>
            </w:r>
            <w:r w:rsidRPr="00C101F3">
              <w:rPr>
                <w:rFonts w:asciiTheme="majorHAnsi" w:eastAsia="Calibri" w:hAnsiTheme="majorHAnsi" w:cstheme="majorHAnsi"/>
                <w:bCs/>
                <w:i/>
                <w:iCs/>
              </w:rPr>
              <w:t>the reasons we use problem framing.</w:t>
            </w:r>
          </w:p>
        </w:tc>
        <w:tc>
          <w:tcPr>
            <w:tcW w:w="1650" w:type="dxa"/>
          </w:tcPr>
          <w:p w14:paraId="0D9F2877" w14:textId="77777777" w:rsidR="00D16D7B" w:rsidRPr="00CF6043" w:rsidRDefault="00D16D7B" w:rsidP="00D16D7B">
            <w:pPr>
              <w:rPr>
                <w:rFonts w:asciiTheme="majorHAnsi" w:eastAsia="Calibri" w:hAnsiTheme="majorHAnsi" w:cstheme="majorHAnsi"/>
                <w:bCs/>
                <w:sz w:val="20"/>
                <w:szCs w:val="20"/>
              </w:rPr>
            </w:pPr>
            <w:r w:rsidRPr="00CF6043">
              <w:rPr>
                <w:rFonts w:asciiTheme="majorHAnsi" w:eastAsia="Calibri" w:hAnsiTheme="majorHAnsi" w:cstheme="majorHAnsi"/>
                <w:bCs/>
                <w:sz w:val="20"/>
                <w:szCs w:val="20"/>
              </w:rPr>
              <w:t>15min</w:t>
            </w:r>
          </w:p>
        </w:tc>
      </w:tr>
      <w:tr w:rsidR="00D16D7B" w:rsidRPr="003F720D" w14:paraId="607FF992" w14:textId="77777777">
        <w:tc>
          <w:tcPr>
            <w:tcW w:w="988" w:type="dxa"/>
          </w:tcPr>
          <w:p w14:paraId="05DCD93A" w14:textId="77777777" w:rsidR="00D16D7B" w:rsidRPr="00CF6043" w:rsidRDefault="00D16D7B" w:rsidP="00D16D7B">
            <w:pPr>
              <w:rPr>
                <w:rFonts w:asciiTheme="majorHAnsi" w:eastAsia="Calibri" w:hAnsiTheme="majorHAnsi" w:cstheme="majorHAnsi"/>
                <w:b/>
              </w:rPr>
            </w:pPr>
            <w:r w:rsidRPr="00CF6043">
              <w:rPr>
                <w:rFonts w:asciiTheme="majorHAnsi" w:eastAsia="Calibri" w:hAnsiTheme="majorHAnsi" w:cstheme="majorHAnsi"/>
                <w:b/>
              </w:rPr>
              <w:t>30-45m</w:t>
            </w:r>
          </w:p>
        </w:tc>
        <w:tc>
          <w:tcPr>
            <w:tcW w:w="6378" w:type="dxa"/>
          </w:tcPr>
          <w:p w14:paraId="22A1484B" w14:textId="56578323" w:rsidR="00EE6DF8" w:rsidRDefault="00D16D7B" w:rsidP="00CC639B">
            <w:pPr>
              <w:rPr>
                <w:rFonts w:asciiTheme="majorHAnsi" w:eastAsia="Helvetica Neue" w:hAnsiTheme="majorHAnsi" w:cstheme="majorHAnsi"/>
                <w:lang w:val="en-GB"/>
              </w:rPr>
            </w:pPr>
            <w:r w:rsidRPr="00CF6043">
              <w:rPr>
                <w:rFonts w:asciiTheme="majorHAnsi" w:eastAsia="Helvetica Neue" w:hAnsiTheme="majorHAnsi" w:cstheme="majorHAnsi"/>
                <w:b/>
                <w:bCs/>
              </w:rPr>
              <w:t>Task 2:</w:t>
            </w:r>
            <w:r w:rsidRPr="00CF6043">
              <w:rPr>
                <w:rFonts w:asciiTheme="majorHAnsi" w:eastAsia="Helvetica Neue" w:hAnsiTheme="majorHAnsi" w:cstheme="majorHAnsi"/>
              </w:rPr>
              <w:t xml:space="preserve"> Group members work collaboratively to define the problem (problem statement) in 50 to 100 words, </w:t>
            </w:r>
            <w:proofErr w:type="gramStart"/>
            <w:r w:rsidRPr="00CF6043">
              <w:rPr>
                <w:rFonts w:asciiTheme="majorHAnsi" w:eastAsia="Helvetica Neue" w:hAnsiTheme="majorHAnsi" w:cstheme="majorHAnsi"/>
              </w:rPr>
              <w:t>taking into account</w:t>
            </w:r>
            <w:proofErr w:type="gramEnd"/>
            <w:r w:rsidRPr="00CF6043">
              <w:rPr>
                <w:rFonts w:asciiTheme="majorHAnsi" w:eastAsia="Helvetica Neue" w:hAnsiTheme="majorHAnsi" w:cstheme="majorHAnsi"/>
              </w:rPr>
              <w:t xml:space="preserve"> the identified challenges – write the problem statement clearly on </w:t>
            </w:r>
            <w:r w:rsidRPr="00CF6043">
              <w:rPr>
                <w:rFonts w:asciiTheme="majorHAnsi" w:eastAsia="Helvetica Neue" w:hAnsiTheme="majorHAnsi" w:cstheme="majorHAnsi"/>
                <w:b/>
                <w:bCs/>
              </w:rPr>
              <w:t>Handout #2, or use flipchart, so that other groups can read it.</w:t>
            </w:r>
            <w:r w:rsidR="007B6F9D">
              <w:rPr>
                <w:rFonts w:asciiTheme="majorHAnsi" w:eastAsia="Helvetica Neue" w:hAnsiTheme="majorHAnsi" w:cstheme="majorHAnsi"/>
                <w:b/>
                <w:bCs/>
              </w:rPr>
              <w:t xml:space="preserve"> </w:t>
            </w:r>
            <w:r w:rsidR="007B6F9D" w:rsidRPr="007B6F9D">
              <w:rPr>
                <w:rFonts w:asciiTheme="majorHAnsi" w:eastAsia="Helvetica Neue" w:hAnsiTheme="majorHAnsi" w:cstheme="majorHAnsi"/>
                <w:lang w:val="en-GB"/>
              </w:rPr>
              <w:t>Individual’s share DRAFT problem statements completed during prework activities.</w:t>
            </w:r>
          </w:p>
          <w:p w14:paraId="058EAB77" w14:textId="77777777" w:rsidR="00CC639B" w:rsidRDefault="00CC639B" w:rsidP="00CC639B">
            <w:pPr>
              <w:rPr>
                <w:rFonts w:asciiTheme="majorHAnsi" w:eastAsia="Helvetica Neue" w:hAnsiTheme="majorHAnsi" w:cstheme="majorHAnsi"/>
                <w:b/>
                <w:bCs/>
              </w:rPr>
            </w:pPr>
          </w:p>
          <w:p w14:paraId="09C13147" w14:textId="77777777" w:rsidR="007B4BCC" w:rsidRPr="008A5FDE" w:rsidRDefault="007B4BCC" w:rsidP="007B4BCC">
            <w:pPr>
              <w:rPr>
                <w:rFonts w:asciiTheme="majorHAnsi" w:eastAsia="Calibri" w:hAnsiTheme="majorHAnsi" w:cstheme="majorHAnsi"/>
                <w:bCs/>
                <w:u w:val="single"/>
              </w:rPr>
            </w:pPr>
            <w:r w:rsidRPr="008A5FDE">
              <w:rPr>
                <w:rFonts w:asciiTheme="majorHAnsi" w:eastAsia="Calibri" w:hAnsiTheme="majorHAnsi" w:cstheme="majorHAnsi"/>
                <w:bCs/>
                <w:u w:val="single"/>
              </w:rPr>
              <w:t>Facilitator prompts/notes:</w:t>
            </w:r>
          </w:p>
          <w:p w14:paraId="3748775B" w14:textId="77777777" w:rsidR="00F16371" w:rsidRPr="00B51986" w:rsidRDefault="00F16371" w:rsidP="009A6946">
            <w:pPr>
              <w:pStyle w:val="ListParagraph"/>
              <w:numPr>
                <w:ilvl w:val="0"/>
                <w:numId w:val="26"/>
              </w:numPr>
              <w:rPr>
                <w:rFonts w:ascii="Calibri" w:eastAsia="Calibri" w:hAnsi="Calibri" w:cs="Calibri"/>
                <w:i/>
                <w:iCs/>
              </w:rPr>
            </w:pPr>
            <w:r w:rsidRPr="00B51986">
              <w:rPr>
                <w:rFonts w:ascii="Calibri" w:eastAsia="Calibri" w:hAnsi="Calibri" w:cs="Calibri"/>
                <w:b/>
                <w:i/>
                <w:iCs/>
              </w:rPr>
              <w:t>One</w:t>
            </w:r>
            <w:r w:rsidRPr="00B51986">
              <w:rPr>
                <w:rFonts w:ascii="Calibri" w:eastAsia="Calibri" w:hAnsi="Calibri" w:cs="Calibri"/>
                <w:i/>
                <w:iCs/>
              </w:rPr>
              <w:t xml:space="preserve"> copy of Handout </w:t>
            </w:r>
            <w:r w:rsidRPr="00B51986">
              <w:rPr>
                <w:rFonts w:ascii="Calibri" w:eastAsia="Calibri" w:hAnsi="Calibri" w:cs="Calibri"/>
                <w:b/>
                <w:i/>
                <w:iCs/>
              </w:rPr>
              <w:t>#2</w:t>
            </w:r>
            <w:r w:rsidRPr="00B51986">
              <w:rPr>
                <w:rFonts w:ascii="Calibri" w:eastAsia="Calibri" w:hAnsi="Calibri" w:cs="Calibri"/>
                <w:i/>
                <w:iCs/>
              </w:rPr>
              <w:t xml:space="preserve"> is provided to </w:t>
            </w:r>
            <w:r w:rsidRPr="00B51986">
              <w:rPr>
                <w:rFonts w:ascii="Calibri" w:eastAsia="Calibri" w:hAnsi="Calibri" w:cs="Calibri"/>
                <w:b/>
                <w:i/>
                <w:iCs/>
              </w:rPr>
              <w:t>each group.</w:t>
            </w:r>
          </w:p>
          <w:p w14:paraId="7217A0D1" w14:textId="77777777" w:rsidR="00F16371" w:rsidRPr="00B51986" w:rsidRDefault="00F16371" w:rsidP="009A6946">
            <w:pPr>
              <w:pStyle w:val="ListParagraph"/>
              <w:numPr>
                <w:ilvl w:val="0"/>
                <w:numId w:val="26"/>
              </w:numPr>
              <w:rPr>
                <w:rFonts w:ascii="Calibri" w:eastAsia="Calibri" w:hAnsi="Calibri" w:cs="Calibri"/>
                <w:i/>
                <w:iCs/>
              </w:rPr>
            </w:pPr>
            <w:r w:rsidRPr="00B51986">
              <w:rPr>
                <w:rFonts w:ascii="Calibri" w:eastAsia="Calibri" w:hAnsi="Calibri" w:cs="Calibri"/>
                <w:i/>
                <w:iCs/>
              </w:rPr>
              <w:t>Remind students that this is the group workbook template.</w:t>
            </w:r>
          </w:p>
          <w:p w14:paraId="0F816C10" w14:textId="77777777" w:rsidR="00F16371" w:rsidRPr="00B51986" w:rsidRDefault="00F16371" w:rsidP="009A6946">
            <w:pPr>
              <w:pStyle w:val="ListParagraph"/>
              <w:numPr>
                <w:ilvl w:val="0"/>
                <w:numId w:val="26"/>
              </w:numPr>
              <w:rPr>
                <w:rFonts w:ascii="Calibri" w:eastAsia="Calibri" w:hAnsi="Calibri" w:cs="Calibri"/>
                <w:i/>
                <w:iCs/>
              </w:rPr>
            </w:pPr>
            <w:r w:rsidRPr="00B51986">
              <w:rPr>
                <w:rFonts w:ascii="Calibri" w:eastAsia="Calibri" w:hAnsi="Calibri" w:cs="Calibri"/>
                <w:i/>
                <w:iCs/>
              </w:rPr>
              <w:t xml:space="preserve">Ask students from each table to share their problem statements with the full group. </w:t>
            </w:r>
          </w:p>
          <w:p w14:paraId="0486301C" w14:textId="731B5848" w:rsidR="007B4BCC" w:rsidRPr="00F16371" w:rsidRDefault="00F16371" w:rsidP="009A6946">
            <w:pPr>
              <w:pStyle w:val="ListParagraph"/>
              <w:numPr>
                <w:ilvl w:val="0"/>
                <w:numId w:val="26"/>
              </w:numPr>
              <w:rPr>
                <w:rFonts w:asciiTheme="majorHAnsi" w:eastAsia="Calibri" w:hAnsiTheme="majorHAnsi" w:cstheme="majorHAnsi"/>
                <w:bCs/>
              </w:rPr>
            </w:pPr>
            <w:r w:rsidRPr="00B51986">
              <w:rPr>
                <w:rFonts w:ascii="Calibri" w:eastAsia="Calibri" w:hAnsi="Calibri" w:cs="Calibri"/>
                <w:i/>
                <w:iCs/>
              </w:rPr>
              <w:t xml:space="preserve">Back of Handout </w:t>
            </w:r>
            <w:r w:rsidRPr="00B51986">
              <w:rPr>
                <w:rFonts w:ascii="Calibri" w:eastAsia="Calibri" w:hAnsi="Calibri" w:cs="Calibri"/>
                <w:b/>
                <w:i/>
                <w:iCs/>
              </w:rPr>
              <w:t>#2</w:t>
            </w:r>
            <w:r w:rsidRPr="00B51986">
              <w:rPr>
                <w:rFonts w:ascii="Calibri" w:eastAsia="Calibri" w:hAnsi="Calibri" w:cs="Calibri"/>
                <w:i/>
                <w:iCs/>
              </w:rPr>
              <w:t xml:space="preserve"> contains a reminder of problem framing to provide students further help developing their problem statement</w:t>
            </w:r>
            <w:r w:rsidRPr="00F16371">
              <w:rPr>
                <w:rFonts w:ascii="Calibri" w:eastAsia="Calibri" w:hAnsi="Calibri" w:cs="Calibri"/>
              </w:rPr>
              <w:t>.</w:t>
            </w:r>
          </w:p>
        </w:tc>
        <w:tc>
          <w:tcPr>
            <w:tcW w:w="1650" w:type="dxa"/>
          </w:tcPr>
          <w:p w14:paraId="2AF051D4" w14:textId="77777777" w:rsidR="00D16D7B" w:rsidRPr="00CF6043" w:rsidRDefault="00D16D7B" w:rsidP="00D16D7B">
            <w:pPr>
              <w:rPr>
                <w:rFonts w:asciiTheme="majorHAnsi" w:eastAsia="Calibri" w:hAnsiTheme="majorHAnsi" w:cstheme="majorHAnsi"/>
                <w:bCs/>
                <w:sz w:val="20"/>
                <w:szCs w:val="20"/>
              </w:rPr>
            </w:pPr>
            <w:r w:rsidRPr="00CF6043">
              <w:rPr>
                <w:rFonts w:asciiTheme="majorHAnsi" w:eastAsia="Calibri" w:hAnsiTheme="majorHAnsi" w:cstheme="majorHAnsi"/>
                <w:bCs/>
                <w:sz w:val="20"/>
                <w:szCs w:val="20"/>
              </w:rPr>
              <w:t>15mins</w:t>
            </w:r>
          </w:p>
        </w:tc>
      </w:tr>
      <w:tr w:rsidR="00D16D7B" w:rsidRPr="003F720D" w14:paraId="3680332A" w14:textId="77777777">
        <w:tc>
          <w:tcPr>
            <w:tcW w:w="988" w:type="dxa"/>
          </w:tcPr>
          <w:p w14:paraId="289641CA" w14:textId="77777777" w:rsidR="00D16D7B" w:rsidRPr="00CF6043" w:rsidRDefault="00D16D7B" w:rsidP="00D16D7B">
            <w:pPr>
              <w:rPr>
                <w:rFonts w:asciiTheme="majorHAnsi" w:eastAsia="Calibri" w:hAnsiTheme="majorHAnsi" w:cstheme="majorHAnsi"/>
                <w:b/>
              </w:rPr>
            </w:pPr>
            <w:r w:rsidRPr="00CF6043">
              <w:rPr>
                <w:rFonts w:asciiTheme="majorHAnsi" w:eastAsia="Calibri" w:hAnsiTheme="majorHAnsi" w:cstheme="majorHAnsi"/>
                <w:b/>
              </w:rPr>
              <w:t>45-60m</w:t>
            </w:r>
          </w:p>
        </w:tc>
        <w:tc>
          <w:tcPr>
            <w:tcW w:w="6378" w:type="dxa"/>
          </w:tcPr>
          <w:p w14:paraId="27669D81" w14:textId="77777777" w:rsidR="00D16D7B" w:rsidRPr="00CF6043" w:rsidRDefault="00D16D7B" w:rsidP="009A6946">
            <w:pPr>
              <w:pStyle w:val="ListParagraph"/>
              <w:numPr>
                <w:ilvl w:val="0"/>
                <w:numId w:val="8"/>
              </w:numPr>
              <w:rPr>
                <w:rFonts w:asciiTheme="majorHAnsi" w:eastAsia="Helvetica Neue" w:hAnsiTheme="majorHAnsi" w:cstheme="majorHAnsi"/>
              </w:rPr>
            </w:pPr>
            <w:r w:rsidRPr="00CF6043">
              <w:rPr>
                <w:rFonts w:asciiTheme="majorHAnsi" w:eastAsia="Helvetica Neue" w:hAnsiTheme="majorHAnsi" w:cstheme="majorHAnsi"/>
              </w:rPr>
              <w:t xml:space="preserve">Enable three Problem frames /groups to share (on template provided) definitions of the problem (problem statements) </w:t>
            </w:r>
            <w:proofErr w:type="gramStart"/>
            <w:r w:rsidRPr="00CF6043">
              <w:rPr>
                <w:rFonts w:asciiTheme="majorHAnsi" w:eastAsia="Helvetica Neue" w:hAnsiTheme="majorHAnsi" w:cstheme="majorHAnsi"/>
              </w:rPr>
              <w:t xml:space="preserve">in </w:t>
            </w:r>
            <w:r w:rsidRPr="00CF6043">
              <w:rPr>
                <w:rFonts w:asciiTheme="majorHAnsi" w:eastAsia="Helvetica Neue" w:hAnsiTheme="majorHAnsi" w:cstheme="majorHAnsi"/>
                <w:b/>
                <w:bCs/>
              </w:rPr>
              <w:t>order to</w:t>
            </w:r>
            <w:proofErr w:type="gramEnd"/>
            <w:r w:rsidRPr="00CF6043">
              <w:rPr>
                <w:rFonts w:asciiTheme="majorHAnsi" w:eastAsia="Helvetica Neue" w:hAnsiTheme="majorHAnsi" w:cstheme="majorHAnsi"/>
                <w:b/>
                <w:bCs/>
              </w:rPr>
              <w:t xml:space="preserve"> identify gaps, repletion of effort or overlap</w:t>
            </w:r>
            <w:r w:rsidRPr="00CF6043">
              <w:rPr>
                <w:rFonts w:asciiTheme="majorHAnsi" w:eastAsia="Helvetica Neue" w:hAnsiTheme="majorHAnsi" w:cstheme="majorHAnsi"/>
              </w:rPr>
              <w:t xml:space="preserve">. </w:t>
            </w:r>
          </w:p>
          <w:p w14:paraId="26B51D68" w14:textId="77777777" w:rsidR="00D16D7B" w:rsidRPr="00CF6043" w:rsidRDefault="00D16D7B" w:rsidP="009A6946">
            <w:pPr>
              <w:pStyle w:val="ListParagraph"/>
              <w:numPr>
                <w:ilvl w:val="0"/>
                <w:numId w:val="8"/>
              </w:numPr>
              <w:rPr>
                <w:rFonts w:asciiTheme="majorHAnsi" w:eastAsia="Calibri" w:hAnsiTheme="majorHAnsi" w:cstheme="majorHAnsi"/>
                <w:bCs/>
              </w:rPr>
            </w:pPr>
            <w:r w:rsidRPr="00CF6043">
              <w:rPr>
                <w:rFonts w:asciiTheme="majorHAnsi" w:eastAsia="Helvetica Neue" w:hAnsiTheme="majorHAnsi" w:cstheme="majorHAnsi"/>
              </w:rPr>
              <w:t>Groups may photograph for comparison purposes.</w:t>
            </w:r>
          </w:p>
          <w:p w14:paraId="223FC077" w14:textId="77777777" w:rsidR="00D16D7B" w:rsidRPr="00EE6DF8" w:rsidRDefault="00D16D7B" w:rsidP="009A6946">
            <w:pPr>
              <w:pStyle w:val="ListParagraph"/>
              <w:numPr>
                <w:ilvl w:val="0"/>
                <w:numId w:val="8"/>
              </w:numPr>
              <w:rPr>
                <w:rFonts w:asciiTheme="majorHAnsi" w:eastAsia="Calibri" w:hAnsiTheme="majorHAnsi" w:cstheme="majorHAnsi"/>
                <w:bCs/>
              </w:rPr>
            </w:pPr>
            <w:r w:rsidRPr="00CF6043">
              <w:rPr>
                <w:rFonts w:asciiTheme="majorHAnsi" w:eastAsia="Helvetica Neue" w:hAnsiTheme="majorHAnsi" w:cstheme="majorHAnsi"/>
              </w:rPr>
              <w:t xml:space="preserve">Problem statements may be revised if considered appropriate. </w:t>
            </w:r>
          </w:p>
          <w:p w14:paraId="73159829" w14:textId="77777777" w:rsidR="00EE6DF8" w:rsidRPr="009B5710" w:rsidRDefault="00EE6DF8" w:rsidP="00EE6DF8">
            <w:pPr>
              <w:pStyle w:val="ListParagraph"/>
              <w:ind w:left="360"/>
              <w:rPr>
                <w:rFonts w:asciiTheme="majorHAnsi" w:eastAsia="Calibri" w:hAnsiTheme="majorHAnsi" w:cstheme="majorHAnsi"/>
                <w:bCs/>
              </w:rPr>
            </w:pPr>
          </w:p>
          <w:p w14:paraId="1FFCFDAF" w14:textId="77777777" w:rsidR="009B5710" w:rsidRPr="008A5FDE" w:rsidRDefault="009B5710" w:rsidP="009B5710">
            <w:pPr>
              <w:rPr>
                <w:rFonts w:asciiTheme="majorHAnsi" w:eastAsia="Calibri" w:hAnsiTheme="majorHAnsi" w:cstheme="majorHAnsi"/>
                <w:bCs/>
                <w:u w:val="single"/>
              </w:rPr>
            </w:pPr>
            <w:r w:rsidRPr="008A5FDE">
              <w:rPr>
                <w:rFonts w:asciiTheme="majorHAnsi" w:eastAsia="Calibri" w:hAnsiTheme="majorHAnsi" w:cstheme="majorHAnsi"/>
                <w:bCs/>
                <w:u w:val="single"/>
              </w:rPr>
              <w:t>Facilitator prompts/notes:</w:t>
            </w:r>
          </w:p>
          <w:p w14:paraId="79F44AE6" w14:textId="1DA341E6" w:rsidR="00633354" w:rsidRPr="00B51986" w:rsidRDefault="00633354" w:rsidP="009A6946">
            <w:pPr>
              <w:pStyle w:val="ListParagraph"/>
              <w:numPr>
                <w:ilvl w:val="0"/>
                <w:numId w:val="27"/>
              </w:numPr>
              <w:rPr>
                <w:rFonts w:asciiTheme="majorHAnsi" w:eastAsia="Calibri" w:hAnsiTheme="majorHAnsi" w:cstheme="majorHAnsi"/>
                <w:bCs/>
                <w:i/>
                <w:iCs/>
              </w:rPr>
            </w:pPr>
            <w:r w:rsidRPr="00B51986">
              <w:rPr>
                <w:rFonts w:asciiTheme="majorHAnsi" w:eastAsia="Calibri" w:hAnsiTheme="majorHAnsi" w:cstheme="majorHAnsi"/>
                <w:bCs/>
                <w:i/>
                <w:iCs/>
              </w:rPr>
              <w:t>Encourage adaptation of problem statements based on collective insights and potential revision of statements.</w:t>
            </w:r>
          </w:p>
          <w:p w14:paraId="61670787" w14:textId="14DC9F5A" w:rsidR="00EE6DF8" w:rsidRPr="00CC639B" w:rsidRDefault="00633354" w:rsidP="009A6946">
            <w:pPr>
              <w:pStyle w:val="ListParagraph"/>
              <w:numPr>
                <w:ilvl w:val="1"/>
                <w:numId w:val="27"/>
              </w:numPr>
              <w:rPr>
                <w:rFonts w:asciiTheme="majorHAnsi" w:eastAsia="Calibri" w:hAnsiTheme="majorHAnsi" w:cstheme="majorHAnsi"/>
                <w:bCs/>
                <w:i/>
                <w:iCs/>
              </w:rPr>
            </w:pPr>
            <w:r w:rsidRPr="00B51986">
              <w:rPr>
                <w:rFonts w:asciiTheme="majorHAnsi" w:eastAsia="Calibri" w:hAnsiTheme="majorHAnsi" w:cstheme="majorHAnsi"/>
                <w:bCs/>
                <w:i/>
                <w:iCs/>
              </w:rPr>
              <w:t xml:space="preserve">This task is designed for students to </w:t>
            </w:r>
            <w:r w:rsidRPr="00B51986">
              <w:rPr>
                <w:rFonts w:asciiTheme="majorHAnsi" w:eastAsia="Calibri" w:hAnsiTheme="majorHAnsi" w:cstheme="majorHAnsi"/>
                <w:bCs/>
                <w:i/>
                <w:iCs/>
                <w:u w:val="single"/>
              </w:rPr>
              <w:t>collaborate within and across groups to ensure that the population takes a multiple pronged approach to addressing the case scenario</w:t>
            </w:r>
            <w:r w:rsidRPr="00B51986">
              <w:rPr>
                <w:rFonts w:asciiTheme="majorHAnsi" w:eastAsia="Calibri" w:hAnsiTheme="majorHAnsi" w:cstheme="majorHAnsi"/>
                <w:bCs/>
                <w:i/>
                <w:iCs/>
              </w:rPr>
              <w:t>. I.e. there are no significant gaps or complete overlap between student groups’ problem statements.</w:t>
            </w:r>
          </w:p>
          <w:p w14:paraId="564BF2C6" w14:textId="482ABC27" w:rsidR="00633354" w:rsidRPr="00B51986" w:rsidRDefault="00633354" w:rsidP="009A6946">
            <w:pPr>
              <w:pStyle w:val="ListParagraph"/>
              <w:numPr>
                <w:ilvl w:val="0"/>
                <w:numId w:val="27"/>
              </w:numPr>
              <w:rPr>
                <w:rFonts w:asciiTheme="majorHAnsi" w:eastAsia="Calibri" w:hAnsiTheme="majorHAnsi" w:cstheme="majorHAnsi"/>
                <w:bCs/>
                <w:i/>
                <w:iCs/>
              </w:rPr>
            </w:pPr>
            <w:r w:rsidRPr="00B51986">
              <w:rPr>
                <w:rFonts w:asciiTheme="majorHAnsi" w:eastAsia="Calibri" w:hAnsiTheme="majorHAnsi" w:cstheme="majorHAnsi"/>
                <w:b/>
                <w:i/>
                <w:iCs/>
              </w:rPr>
              <w:t>Prompt Question:</w:t>
            </w:r>
            <w:r w:rsidRPr="00B51986">
              <w:rPr>
                <w:rFonts w:asciiTheme="majorHAnsi" w:eastAsia="Calibri" w:hAnsiTheme="majorHAnsi" w:cstheme="majorHAnsi"/>
                <w:bCs/>
                <w:i/>
                <w:iCs/>
              </w:rPr>
              <w:t xml:space="preserve"> Were you motivated to update your problem statement after hearing other groups? Why? Why not?</w:t>
            </w:r>
          </w:p>
          <w:p w14:paraId="3AAD837A" w14:textId="775498F7" w:rsidR="00633354" w:rsidRPr="00B51986" w:rsidRDefault="00633354" w:rsidP="009A6946">
            <w:pPr>
              <w:pStyle w:val="ListParagraph"/>
              <w:numPr>
                <w:ilvl w:val="0"/>
                <w:numId w:val="27"/>
              </w:numPr>
              <w:rPr>
                <w:rFonts w:asciiTheme="majorHAnsi" w:eastAsia="Calibri" w:hAnsiTheme="majorHAnsi" w:cstheme="majorHAnsi"/>
                <w:bCs/>
                <w:i/>
                <w:iCs/>
              </w:rPr>
            </w:pPr>
            <w:r w:rsidRPr="00B51986">
              <w:rPr>
                <w:rFonts w:asciiTheme="majorHAnsi" w:eastAsia="Calibri" w:hAnsiTheme="majorHAnsi" w:cstheme="majorHAnsi"/>
                <w:bCs/>
                <w:i/>
                <w:iCs/>
              </w:rPr>
              <w:t>All students will sign th</w:t>
            </w:r>
            <w:r w:rsidR="0080002E" w:rsidRPr="00B51986">
              <w:rPr>
                <w:rFonts w:asciiTheme="majorHAnsi" w:eastAsia="Calibri" w:hAnsiTheme="majorHAnsi" w:cstheme="majorHAnsi"/>
                <w:bCs/>
                <w:i/>
                <w:iCs/>
              </w:rPr>
              <w:t>e group’s work</w:t>
            </w:r>
            <w:r w:rsidRPr="00B51986">
              <w:rPr>
                <w:rFonts w:asciiTheme="majorHAnsi" w:eastAsia="Calibri" w:hAnsiTheme="majorHAnsi" w:cstheme="majorHAnsi"/>
                <w:bCs/>
                <w:i/>
                <w:iCs/>
              </w:rPr>
              <w:t xml:space="preserve"> before the end of the </w:t>
            </w:r>
            <w:r w:rsidR="00EE6DF8" w:rsidRPr="00B51986">
              <w:rPr>
                <w:rFonts w:asciiTheme="majorHAnsi" w:eastAsia="Calibri" w:hAnsiTheme="majorHAnsi" w:cstheme="majorHAnsi"/>
                <w:bCs/>
                <w:i/>
                <w:iCs/>
              </w:rPr>
              <w:t>w</w:t>
            </w:r>
            <w:r w:rsidRPr="00B51986">
              <w:rPr>
                <w:rFonts w:asciiTheme="majorHAnsi" w:eastAsia="Calibri" w:hAnsiTheme="majorHAnsi" w:cstheme="majorHAnsi"/>
                <w:bCs/>
                <w:i/>
                <w:iCs/>
              </w:rPr>
              <w:t>orkshop</w:t>
            </w:r>
            <w:r w:rsidR="00EE6DF8" w:rsidRPr="00B51986">
              <w:rPr>
                <w:rFonts w:asciiTheme="majorHAnsi" w:eastAsia="Calibri" w:hAnsiTheme="majorHAnsi" w:cstheme="majorHAnsi"/>
                <w:bCs/>
                <w:i/>
                <w:iCs/>
              </w:rPr>
              <w:t>.</w:t>
            </w:r>
          </w:p>
          <w:p w14:paraId="2D99A83A" w14:textId="2C8D3588" w:rsidR="00633354" w:rsidRPr="00B51986" w:rsidRDefault="00633354" w:rsidP="009A6946">
            <w:pPr>
              <w:pStyle w:val="ListParagraph"/>
              <w:numPr>
                <w:ilvl w:val="0"/>
                <w:numId w:val="27"/>
              </w:numPr>
              <w:rPr>
                <w:rFonts w:asciiTheme="majorHAnsi" w:eastAsia="Calibri" w:hAnsiTheme="majorHAnsi" w:cstheme="majorHAnsi"/>
                <w:bCs/>
                <w:i/>
                <w:iCs/>
              </w:rPr>
            </w:pPr>
            <w:r w:rsidRPr="00B51986">
              <w:rPr>
                <w:rFonts w:asciiTheme="majorHAnsi" w:eastAsia="Calibri" w:hAnsiTheme="majorHAnsi" w:cstheme="majorHAnsi"/>
                <w:bCs/>
                <w:i/>
                <w:iCs/>
              </w:rPr>
              <w:t>The group is responsible for ensuring that the facilitator countersigns and dates this completed template before the end of the workshop.</w:t>
            </w:r>
          </w:p>
          <w:p w14:paraId="0D35D376" w14:textId="2760D74C" w:rsidR="009B5710" w:rsidRPr="00633354" w:rsidRDefault="00633354" w:rsidP="009A6946">
            <w:pPr>
              <w:pStyle w:val="ListParagraph"/>
              <w:numPr>
                <w:ilvl w:val="0"/>
                <w:numId w:val="27"/>
              </w:numPr>
              <w:rPr>
                <w:rFonts w:asciiTheme="majorHAnsi" w:eastAsia="Calibri" w:hAnsiTheme="majorHAnsi" w:cstheme="majorHAnsi"/>
                <w:bCs/>
              </w:rPr>
            </w:pPr>
            <w:r w:rsidRPr="00B51986">
              <w:rPr>
                <w:rFonts w:asciiTheme="majorHAnsi" w:eastAsia="Calibri" w:hAnsiTheme="majorHAnsi" w:cstheme="majorHAnsi"/>
                <w:bCs/>
                <w:i/>
                <w:iCs/>
              </w:rPr>
              <w:t>Each group member is responsible for ensuring they have a photo /record of this signed worksheet for return to their module leader/ upload to their [Journal]/ other.</w:t>
            </w:r>
          </w:p>
        </w:tc>
        <w:tc>
          <w:tcPr>
            <w:tcW w:w="1650" w:type="dxa"/>
          </w:tcPr>
          <w:p w14:paraId="64FDFD94" w14:textId="77777777" w:rsidR="00D16D7B" w:rsidRPr="00CF6043" w:rsidRDefault="00D16D7B" w:rsidP="00D16D7B">
            <w:pPr>
              <w:rPr>
                <w:rFonts w:asciiTheme="majorHAnsi" w:eastAsia="Calibri" w:hAnsiTheme="majorHAnsi" w:cstheme="majorHAnsi"/>
                <w:bCs/>
                <w:sz w:val="20"/>
                <w:szCs w:val="20"/>
              </w:rPr>
            </w:pPr>
            <w:r w:rsidRPr="00CF6043">
              <w:rPr>
                <w:rFonts w:asciiTheme="majorHAnsi" w:eastAsia="Calibri" w:hAnsiTheme="majorHAnsi" w:cstheme="majorHAnsi"/>
                <w:bCs/>
                <w:sz w:val="20"/>
                <w:szCs w:val="20"/>
              </w:rPr>
              <w:t>5mins</w:t>
            </w:r>
          </w:p>
          <w:p w14:paraId="7EF5FAF1" w14:textId="77777777" w:rsidR="00D16D7B" w:rsidRPr="00CF6043" w:rsidRDefault="00D16D7B" w:rsidP="00D16D7B">
            <w:pPr>
              <w:rPr>
                <w:rFonts w:asciiTheme="majorHAnsi" w:eastAsia="Calibri" w:hAnsiTheme="majorHAnsi" w:cstheme="majorHAnsi"/>
                <w:bCs/>
                <w:sz w:val="20"/>
                <w:szCs w:val="20"/>
              </w:rPr>
            </w:pPr>
          </w:p>
          <w:p w14:paraId="3DA8EA22" w14:textId="77777777" w:rsidR="00D16D7B" w:rsidRPr="00CF6043" w:rsidRDefault="00D16D7B" w:rsidP="00D16D7B">
            <w:pPr>
              <w:rPr>
                <w:rFonts w:asciiTheme="majorHAnsi" w:eastAsia="Calibri" w:hAnsiTheme="majorHAnsi" w:cstheme="majorHAnsi"/>
                <w:bCs/>
                <w:sz w:val="20"/>
                <w:szCs w:val="20"/>
              </w:rPr>
            </w:pPr>
            <w:r w:rsidRPr="00CF6043">
              <w:rPr>
                <w:rFonts w:asciiTheme="majorHAnsi" w:eastAsia="Calibri" w:hAnsiTheme="majorHAnsi" w:cstheme="majorHAnsi"/>
                <w:bCs/>
                <w:sz w:val="20"/>
                <w:szCs w:val="20"/>
              </w:rPr>
              <w:t>+</w:t>
            </w:r>
          </w:p>
          <w:p w14:paraId="142AFA7D" w14:textId="77777777" w:rsidR="00D16D7B" w:rsidRPr="00CF6043" w:rsidRDefault="00D16D7B" w:rsidP="00D16D7B">
            <w:pPr>
              <w:rPr>
                <w:rFonts w:asciiTheme="majorHAnsi" w:eastAsia="Calibri" w:hAnsiTheme="majorHAnsi" w:cstheme="majorHAnsi"/>
                <w:bCs/>
                <w:sz w:val="20"/>
                <w:szCs w:val="20"/>
              </w:rPr>
            </w:pPr>
          </w:p>
          <w:p w14:paraId="4FD8429C" w14:textId="77777777" w:rsidR="00D16D7B" w:rsidRPr="00CF6043" w:rsidRDefault="00D16D7B" w:rsidP="00D16D7B">
            <w:pPr>
              <w:rPr>
                <w:rFonts w:asciiTheme="majorHAnsi" w:eastAsia="Calibri" w:hAnsiTheme="majorHAnsi" w:cstheme="majorHAnsi"/>
                <w:bCs/>
                <w:sz w:val="20"/>
                <w:szCs w:val="20"/>
              </w:rPr>
            </w:pPr>
            <w:r w:rsidRPr="00CF6043">
              <w:rPr>
                <w:rFonts w:asciiTheme="majorHAnsi" w:eastAsia="Calibri" w:hAnsiTheme="majorHAnsi" w:cstheme="majorHAnsi"/>
                <w:bCs/>
                <w:sz w:val="20"/>
                <w:szCs w:val="20"/>
              </w:rPr>
              <w:t>10mins</w:t>
            </w:r>
          </w:p>
        </w:tc>
      </w:tr>
      <w:tr w:rsidR="00D16D7B" w:rsidRPr="003F720D" w14:paraId="56B39DE0" w14:textId="77777777">
        <w:tc>
          <w:tcPr>
            <w:tcW w:w="988" w:type="dxa"/>
          </w:tcPr>
          <w:p w14:paraId="6F379996" w14:textId="77777777" w:rsidR="00D16D7B" w:rsidRPr="00CF6043" w:rsidRDefault="00D16D7B" w:rsidP="00D16D7B">
            <w:pPr>
              <w:rPr>
                <w:rFonts w:asciiTheme="majorHAnsi" w:eastAsia="Calibri" w:hAnsiTheme="majorHAnsi" w:cstheme="majorHAnsi"/>
                <w:b/>
              </w:rPr>
            </w:pPr>
            <w:r w:rsidRPr="00CF6043">
              <w:rPr>
                <w:rFonts w:asciiTheme="majorHAnsi" w:eastAsia="Calibri" w:hAnsiTheme="majorHAnsi" w:cstheme="majorHAnsi"/>
                <w:b/>
              </w:rPr>
              <w:t>60-75m</w:t>
            </w:r>
          </w:p>
        </w:tc>
        <w:tc>
          <w:tcPr>
            <w:tcW w:w="6378" w:type="dxa"/>
          </w:tcPr>
          <w:p w14:paraId="42C78D27" w14:textId="77777777" w:rsidR="0030408B" w:rsidRDefault="00D16D7B" w:rsidP="00D16D7B">
            <w:pPr>
              <w:rPr>
                <w:rFonts w:asciiTheme="majorHAnsi" w:eastAsia="Calibri" w:hAnsiTheme="majorHAnsi" w:cstheme="majorHAnsi"/>
                <w:bCs/>
                <w:lang w:val="en-GB"/>
              </w:rPr>
            </w:pPr>
            <w:r w:rsidRPr="00CF6043">
              <w:rPr>
                <w:rFonts w:asciiTheme="majorHAnsi" w:eastAsia="Calibri" w:hAnsiTheme="majorHAnsi" w:cstheme="majorHAnsi"/>
                <w:b/>
                <w:lang w:val="en-GB"/>
              </w:rPr>
              <w:t>Task 3:</w:t>
            </w:r>
            <w:r w:rsidRPr="00CF6043">
              <w:rPr>
                <w:rFonts w:asciiTheme="majorHAnsi" w:eastAsia="Calibri" w:hAnsiTheme="majorHAnsi" w:cstheme="majorHAnsi"/>
                <w:bCs/>
                <w:lang w:val="en-GB"/>
              </w:rPr>
              <w:t xml:space="preserve"> Each group then p</w:t>
            </w:r>
            <w:r w:rsidRPr="00CF6043">
              <w:rPr>
                <w:rFonts w:asciiTheme="majorHAnsi" w:eastAsia="Calibri" w:hAnsiTheme="majorHAnsi" w:cstheme="majorHAnsi"/>
                <w:b/>
                <w:bCs/>
                <w:lang w:val="en-GB"/>
              </w:rPr>
              <w:t xml:space="preserve">repares a RISK management strategy to address </w:t>
            </w:r>
            <w:r w:rsidRPr="00CF6043">
              <w:rPr>
                <w:rFonts w:asciiTheme="majorHAnsi" w:eastAsia="Calibri" w:hAnsiTheme="majorHAnsi" w:cstheme="majorHAnsi"/>
                <w:b/>
                <w:bCs/>
                <w:u w:val="single"/>
                <w:lang w:val="en-GB"/>
              </w:rPr>
              <w:t>one [</w:t>
            </w:r>
            <w:r w:rsidRPr="00CF6043">
              <w:rPr>
                <w:rFonts w:asciiTheme="majorHAnsi" w:eastAsia="Calibri" w:hAnsiTheme="majorHAnsi" w:cstheme="majorHAnsi"/>
                <w:b/>
                <w:bCs/>
                <w:lang w:val="en-GB"/>
              </w:rPr>
              <w:t>named] sustainability problem</w:t>
            </w:r>
            <w:r w:rsidRPr="00CF6043">
              <w:rPr>
                <w:rFonts w:asciiTheme="majorHAnsi" w:eastAsia="Calibri" w:hAnsiTheme="majorHAnsi" w:cstheme="majorHAnsi"/>
                <w:bCs/>
                <w:lang w:val="en-GB"/>
              </w:rPr>
              <w:t xml:space="preserve"> - taking account of recognised risk management processes, and the principles of mitigation and/or adaptation. </w:t>
            </w:r>
          </w:p>
          <w:p w14:paraId="73AD5ED4" w14:textId="4E3AD9EF" w:rsidR="00D16D7B" w:rsidRDefault="00D16D7B" w:rsidP="00D16D7B">
            <w:pPr>
              <w:rPr>
                <w:rFonts w:asciiTheme="majorHAnsi" w:eastAsia="Calibri" w:hAnsiTheme="majorHAnsi" w:cstheme="majorHAnsi"/>
                <w:bCs/>
                <w:lang w:val="en-GB"/>
              </w:rPr>
            </w:pPr>
            <w:r w:rsidRPr="00CF6043">
              <w:rPr>
                <w:rFonts w:asciiTheme="majorHAnsi" w:eastAsia="Calibri" w:hAnsiTheme="majorHAnsi" w:cstheme="majorHAnsi"/>
                <w:bCs/>
                <w:lang w:val="en-GB"/>
              </w:rPr>
              <w:t>[</w:t>
            </w:r>
            <w:r w:rsidRPr="00CF6043">
              <w:rPr>
                <w:rFonts w:asciiTheme="majorHAnsi" w:eastAsia="Calibri" w:hAnsiTheme="majorHAnsi" w:cstheme="majorHAnsi"/>
                <w:b/>
                <w:lang w:val="en-GB"/>
              </w:rPr>
              <w:t>On Handout #3 - template provided</w:t>
            </w:r>
            <w:r w:rsidRPr="00CF6043">
              <w:rPr>
                <w:rFonts w:asciiTheme="majorHAnsi" w:eastAsia="Calibri" w:hAnsiTheme="majorHAnsi" w:cstheme="majorHAnsi"/>
                <w:bCs/>
                <w:lang w:val="en-GB"/>
              </w:rPr>
              <w:t>].</w:t>
            </w:r>
          </w:p>
          <w:p w14:paraId="13BC8DDA" w14:textId="77777777" w:rsidR="00B51986" w:rsidRDefault="00B51986" w:rsidP="00D16D7B">
            <w:pPr>
              <w:rPr>
                <w:rFonts w:asciiTheme="majorHAnsi" w:eastAsia="Calibri" w:hAnsiTheme="majorHAnsi" w:cstheme="majorHAnsi"/>
                <w:bCs/>
                <w:lang w:val="en-GB"/>
              </w:rPr>
            </w:pPr>
          </w:p>
          <w:p w14:paraId="439A9D97" w14:textId="77777777" w:rsidR="00B51986" w:rsidRPr="008A5FDE" w:rsidRDefault="00B51986" w:rsidP="00B51986">
            <w:pPr>
              <w:rPr>
                <w:rFonts w:asciiTheme="majorHAnsi" w:eastAsia="Calibri" w:hAnsiTheme="majorHAnsi" w:cstheme="majorHAnsi"/>
                <w:bCs/>
                <w:u w:val="single"/>
              </w:rPr>
            </w:pPr>
            <w:r w:rsidRPr="008A5FDE">
              <w:rPr>
                <w:rFonts w:asciiTheme="majorHAnsi" w:eastAsia="Calibri" w:hAnsiTheme="majorHAnsi" w:cstheme="majorHAnsi"/>
                <w:bCs/>
                <w:u w:val="single"/>
              </w:rPr>
              <w:t>Facilitator prompts/notes:</w:t>
            </w:r>
          </w:p>
          <w:p w14:paraId="6BD6E7E1" w14:textId="77777777" w:rsidR="00F7116A" w:rsidRPr="00F7116A" w:rsidRDefault="00F7116A" w:rsidP="009A6946">
            <w:pPr>
              <w:pStyle w:val="ListParagraph"/>
              <w:numPr>
                <w:ilvl w:val="0"/>
                <w:numId w:val="28"/>
              </w:numPr>
              <w:rPr>
                <w:rFonts w:ascii="Calibri" w:eastAsia="Calibri" w:hAnsi="Calibri" w:cs="Calibri"/>
                <w:i/>
                <w:iCs/>
              </w:rPr>
            </w:pPr>
            <w:r w:rsidRPr="00F7116A">
              <w:rPr>
                <w:rFonts w:ascii="Calibri" w:eastAsia="Calibri" w:hAnsi="Calibri" w:cs="Calibri"/>
                <w:b/>
                <w:i/>
                <w:iCs/>
              </w:rPr>
              <w:t>One copy</w:t>
            </w:r>
            <w:r w:rsidRPr="00F7116A">
              <w:rPr>
                <w:rFonts w:ascii="Calibri" w:eastAsia="Calibri" w:hAnsi="Calibri" w:cs="Calibri"/>
                <w:i/>
                <w:iCs/>
              </w:rPr>
              <w:t xml:space="preserve"> of Handout </w:t>
            </w:r>
            <w:r w:rsidRPr="00F7116A">
              <w:rPr>
                <w:rFonts w:ascii="Calibri" w:eastAsia="Calibri" w:hAnsi="Calibri" w:cs="Calibri"/>
                <w:b/>
                <w:i/>
                <w:iCs/>
              </w:rPr>
              <w:t>#3</w:t>
            </w:r>
            <w:r w:rsidRPr="00F7116A">
              <w:rPr>
                <w:rFonts w:ascii="Calibri" w:eastAsia="Calibri" w:hAnsi="Calibri" w:cs="Calibri"/>
                <w:i/>
                <w:iCs/>
              </w:rPr>
              <w:t xml:space="preserve"> is provided to </w:t>
            </w:r>
            <w:r w:rsidRPr="00F7116A">
              <w:rPr>
                <w:rFonts w:ascii="Calibri" w:eastAsia="Calibri" w:hAnsi="Calibri" w:cs="Calibri"/>
                <w:b/>
                <w:i/>
                <w:iCs/>
              </w:rPr>
              <w:t xml:space="preserve">each group </w:t>
            </w:r>
            <w:r w:rsidRPr="00F7116A">
              <w:rPr>
                <w:rFonts w:ascii="Calibri" w:eastAsia="Calibri" w:hAnsi="Calibri" w:cs="Calibri"/>
                <w:i/>
                <w:iCs/>
              </w:rPr>
              <w:t>according to the problem frame assigned</w:t>
            </w:r>
            <w:r w:rsidRPr="00F7116A">
              <w:rPr>
                <w:rFonts w:ascii="Calibri" w:eastAsia="Calibri" w:hAnsi="Calibri" w:cs="Calibri"/>
                <w:b/>
                <w:i/>
                <w:iCs/>
              </w:rPr>
              <w:t>.</w:t>
            </w:r>
          </w:p>
          <w:p w14:paraId="2E8AA2F1" w14:textId="667653D3" w:rsidR="00F7116A" w:rsidRPr="00F7116A" w:rsidRDefault="00F7116A" w:rsidP="009A6946">
            <w:pPr>
              <w:pStyle w:val="ListParagraph"/>
              <w:numPr>
                <w:ilvl w:val="0"/>
                <w:numId w:val="28"/>
              </w:numPr>
              <w:rPr>
                <w:rFonts w:ascii="Calibri" w:eastAsia="Calibri" w:hAnsi="Calibri" w:cs="Calibri"/>
                <w:i/>
                <w:iCs/>
              </w:rPr>
            </w:pPr>
            <w:r w:rsidRPr="00F7116A">
              <w:rPr>
                <w:rFonts w:ascii="Calibri" w:eastAsia="Calibri" w:hAnsi="Calibri" w:cs="Calibri"/>
                <w:i/>
                <w:iCs/>
              </w:rPr>
              <w:t xml:space="preserve">Student when using a management strategy should aim to only address </w:t>
            </w:r>
            <w:r w:rsidRPr="00F7116A">
              <w:rPr>
                <w:rFonts w:ascii="Calibri" w:eastAsia="Calibri" w:hAnsi="Calibri" w:cs="Calibri"/>
                <w:b/>
                <w:i/>
                <w:iCs/>
              </w:rPr>
              <w:t xml:space="preserve">one challenge </w:t>
            </w:r>
            <w:r w:rsidRPr="00F7116A">
              <w:rPr>
                <w:rFonts w:ascii="Calibri" w:eastAsia="Calibri" w:hAnsi="Calibri" w:cs="Calibri"/>
                <w:i/>
                <w:iCs/>
              </w:rPr>
              <w:t>to provide focus i.e. not necessarily address all their challenges / their whole problem statement.</w:t>
            </w:r>
          </w:p>
          <w:p w14:paraId="1799C94D" w14:textId="77777777" w:rsidR="00F7116A" w:rsidRPr="00F7116A" w:rsidRDefault="00F7116A" w:rsidP="009A6946">
            <w:pPr>
              <w:pStyle w:val="ListParagraph"/>
              <w:numPr>
                <w:ilvl w:val="0"/>
                <w:numId w:val="28"/>
              </w:numPr>
              <w:rPr>
                <w:rFonts w:ascii="Calibri" w:eastAsia="Calibri" w:hAnsi="Calibri" w:cs="Calibri"/>
                <w:i/>
                <w:iCs/>
              </w:rPr>
            </w:pPr>
            <w:r w:rsidRPr="00F7116A">
              <w:rPr>
                <w:rFonts w:ascii="Calibri" w:eastAsia="Calibri" w:hAnsi="Calibri" w:cs="Calibri"/>
                <w:i/>
                <w:iCs/>
              </w:rPr>
              <w:t>Briefly run through the sample risk management strategy provided.</w:t>
            </w:r>
          </w:p>
          <w:p w14:paraId="75CB15BF" w14:textId="77777777" w:rsidR="00B51986" w:rsidRPr="00830C4A" w:rsidRDefault="00F7116A" w:rsidP="009A6946">
            <w:pPr>
              <w:pStyle w:val="ListParagraph"/>
              <w:numPr>
                <w:ilvl w:val="0"/>
                <w:numId w:val="28"/>
              </w:numPr>
              <w:rPr>
                <w:rFonts w:asciiTheme="majorHAnsi" w:eastAsia="Calibri" w:hAnsiTheme="majorHAnsi" w:cstheme="majorHAnsi"/>
                <w:bCs/>
              </w:rPr>
            </w:pPr>
            <w:r w:rsidRPr="00F7116A">
              <w:rPr>
                <w:rFonts w:ascii="Calibri" w:eastAsia="Calibri" w:hAnsi="Calibri" w:cs="Calibri"/>
                <w:i/>
                <w:iCs/>
              </w:rPr>
              <w:t xml:space="preserve">Remind students of the principles of mitigation and adaptation, refer to glossary of definitions in handout </w:t>
            </w:r>
            <w:r w:rsidRPr="00F7116A">
              <w:rPr>
                <w:rFonts w:ascii="Calibri" w:eastAsia="Calibri" w:hAnsi="Calibri" w:cs="Calibri"/>
                <w:b/>
                <w:i/>
                <w:iCs/>
              </w:rPr>
              <w:t>#1 if necessary.</w:t>
            </w:r>
          </w:p>
          <w:p w14:paraId="430C0CB3" w14:textId="01CC48F9" w:rsidR="00830C4A" w:rsidRPr="00F7116A" w:rsidRDefault="00830C4A" w:rsidP="00830C4A">
            <w:pPr>
              <w:pStyle w:val="ListParagraph"/>
              <w:ind w:left="360"/>
              <w:rPr>
                <w:rFonts w:asciiTheme="majorHAnsi" w:eastAsia="Calibri" w:hAnsiTheme="majorHAnsi" w:cstheme="majorHAnsi"/>
                <w:bCs/>
              </w:rPr>
            </w:pPr>
          </w:p>
        </w:tc>
        <w:tc>
          <w:tcPr>
            <w:tcW w:w="1650" w:type="dxa"/>
          </w:tcPr>
          <w:p w14:paraId="404FF696" w14:textId="77777777" w:rsidR="00D16D7B" w:rsidRPr="00CF6043" w:rsidRDefault="00D16D7B" w:rsidP="00D16D7B">
            <w:pPr>
              <w:rPr>
                <w:rFonts w:asciiTheme="majorHAnsi" w:eastAsia="Calibri" w:hAnsiTheme="majorHAnsi" w:cstheme="majorHAnsi"/>
                <w:bCs/>
                <w:sz w:val="20"/>
                <w:szCs w:val="20"/>
              </w:rPr>
            </w:pPr>
            <w:r w:rsidRPr="00CF6043">
              <w:rPr>
                <w:rFonts w:asciiTheme="majorHAnsi" w:eastAsia="Calibri" w:hAnsiTheme="majorHAnsi" w:cstheme="majorHAnsi"/>
                <w:bCs/>
                <w:sz w:val="20"/>
                <w:szCs w:val="20"/>
              </w:rPr>
              <w:t>15mins</w:t>
            </w:r>
          </w:p>
        </w:tc>
      </w:tr>
      <w:tr w:rsidR="00D16D7B" w:rsidRPr="003F720D" w14:paraId="63019513" w14:textId="77777777">
        <w:tc>
          <w:tcPr>
            <w:tcW w:w="988" w:type="dxa"/>
          </w:tcPr>
          <w:p w14:paraId="43BC7BDB" w14:textId="77777777" w:rsidR="00D16D7B" w:rsidRPr="00CF6043" w:rsidRDefault="00D16D7B" w:rsidP="00D16D7B">
            <w:pPr>
              <w:rPr>
                <w:rFonts w:asciiTheme="majorHAnsi" w:eastAsia="Calibri" w:hAnsiTheme="majorHAnsi" w:cstheme="majorHAnsi"/>
                <w:b/>
              </w:rPr>
            </w:pPr>
            <w:r w:rsidRPr="00CF6043">
              <w:rPr>
                <w:rFonts w:asciiTheme="majorHAnsi" w:eastAsia="Calibri" w:hAnsiTheme="majorHAnsi" w:cstheme="majorHAnsi"/>
                <w:b/>
              </w:rPr>
              <w:t>75-100</w:t>
            </w:r>
          </w:p>
        </w:tc>
        <w:tc>
          <w:tcPr>
            <w:tcW w:w="6378" w:type="dxa"/>
          </w:tcPr>
          <w:p w14:paraId="30E86676" w14:textId="77777777" w:rsidR="00D16D7B" w:rsidRPr="00CF6043" w:rsidRDefault="00D16D7B" w:rsidP="009A6946">
            <w:pPr>
              <w:pStyle w:val="ListParagraph"/>
              <w:numPr>
                <w:ilvl w:val="0"/>
                <w:numId w:val="21"/>
              </w:numPr>
              <w:rPr>
                <w:rFonts w:asciiTheme="majorHAnsi" w:eastAsia="Helvetica Neue" w:hAnsiTheme="majorHAnsi" w:cstheme="majorHAnsi"/>
              </w:rPr>
            </w:pPr>
            <w:r w:rsidRPr="00CF6043">
              <w:rPr>
                <w:rFonts w:asciiTheme="majorHAnsi" w:eastAsia="Helvetica Neue" w:hAnsiTheme="majorHAnsi" w:cstheme="majorHAnsi"/>
              </w:rPr>
              <w:t xml:space="preserve">Each group presents their RISK management strategy for </w:t>
            </w:r>
            <w:r w:rsidRPr="00CF6043">
              <w:rPr>
                <w:rFonts w:asciiTheme="majorHAnsi" w:eastAsia="Calibri" w:hAnsiTheme="majorHAnsi" w:cstheme="majorHAnsi"/>
                <w:b/>
                <w:bCs/>
                <w:u w:val="single"/>
                <w:lang w:val="en-GB"/>
              </w:rPr>
              <w:t xml:space="preserve">one </w:t>
            </w:r>
            <w:r w:rsidRPr="00CF6043">
              <w:rPr>
                <w:rFonts w:asciiTheme="majorHAnsi" w:eastAsia="Calibri" w:hAnsiTheme="majorHAnsi" w:cstheme="majorHAnsi"/>
                <w:b/>
                <w:bCs/>
                <w:lang w:val="en-GB"/>
              </w:rPr>
              <w:t>named sustainability problem</w:t>
            </w:r>
            <w:r w:rsidRPr="00CF6043">
              <w:rPr>
                <w:rFonts w:asciiTheme="majorHAnsi" w:eastAsia="Helvetica Neue" w:hAnsiTheme="majorHAnsi" w:cstheme="majorHAnsi"/>
              </w:rPr>
              <w:t xml:space="preserve"> explaining the rationale behind their choices. </w:t>
            </w:r>
          </w:p>
          <w:p w14:paraId="17FB76BF" w14:textId="77777777" w:rsidR="009A46C1" w:rsidRDefault="00D16D7B" w:rsidP="009A6946">
            <w:pPr>
              <w:pStyle w:val="ListParagraph"/>
              <w:numPr>
                <w:ilvl w:val="0"/>
                <w:numId w:val="21"/>
              </w:numPr>
              <w:rPr>
                <w:rFonts w:asciiTheme="majorHAnsi" w:eastAsia="Helvetica Neue" w:hAnsiTheme="majorHAnsi" w:cstheme="majorHAnsi"/>
                <w:b/>
                <w:iCs/>
              </w:rPr>
            </w:pPr>
            <w:r w:rsidRPr="00CF6043">
              <w:rPr>
                <w:rFonts w:asciiTheme="majorHAnsi" w:eastAsia="Helvetica Neue" w:hAnsiTheme="majorHAnsi" w:cstheme="majorHAnsi"/>
                <w:b/>
                <w:iCs/>
              </w:rPr>
              <w:t xml:space="preserve">4 x presenters – total 3 minutes, a chair and scribe. </w:t>
            </w:r>
          </w:p>
          <w:p w14:paraId="5EAF97E7" w14:textId="109DFCE4" w:rsidR="00D16D7B" w:rsidRPr="00CF6043" w:rsidRDefault="00D16D7B" w:rsidP="009A6946">
            <w:pPr>
              <w:pStyle w:val="ListParagraph"/>
              <w:numPr>
                <w:ilvl w:val="0"/>
                <w:numId w:val="21"/>
              </w:numPr>
              <w:rPr>
                <w:rFonts w:asciiTheme="majorHAnsi" w:eastAsia="Helvetica Neue" w:hAnsiTheme="majorHAnsi" w:cstheme="majorHAnsi"/>
                <w:b/>
                <w:iCs/>
              </w:rPr>
            </w:pPr>
            <w:r w:rsidRPr="00CF6043">
              <w:rPr>
                <w:rFonts w:asciiTheme="majorHAnsi" w:eastAsia="Helvetica Neue" w:hAnsiTheme="majorHAnsi" w:cstheme="majorHAnsi"/>
                <w:b/>
                <w:iCs/>
              </w:rPr>
              <w:t xml:space="preserve">Short Q&amp;A. </w:t>
            </w:r>
          </w:p>
          <w:p w14:paraId="11636D5C" w14:textId="77777777" w:rsidR="00D16D7B" w:rsidRPr="00CF6043" w:rsidRDefault="00D16D7B" w:rsidP="009A6946">
            <w:pPr>
              <w:pStyle w:val="ListParagraph"/>
              <w:numPr>
                <w:ilvl w:val="0"/>
                <w:numId w:val="21"/>
              </w:numPr>
              <w:rPr>
                <w:rFonts w:asciiTheme="majorHAnsi" w:eastAsia="Calibri" w:hAnsiTheme="majorHAnsi" w:cstheme="majorHAnsi"/>
                <w:iCs/>
                <w:lang w:val="en-GB"/>
              </w:rPr>
            </w:pPr>
            <w:r w:rsidRPr="00CF6043">
              <w:rPr>
                <w:rFonts w:asciiTheme="majorHAnsi" w:eastAsia="Helvetica Neue" w:hAnsiTheme="majorHAnsi" w:cstheme="majorHAnsi"/>
                <w:b/>
                <w:bCs/>
                <w:iCs/>
              </w:rPr>
              <w:t xml:space="preserve">Other two groups consult to agree feedback options – 2mins. </w:t>
            </w:r>
          </w:p>
          <w:p w14:paraId="2E67203D" w14:textId="77777777" w:rsidR="00D16D7B" w:rsidRPr="00CF6043" w:rsidRDefault="00D16D7B" w:rsidP="00D16D7B">
            <w:pPr>
              <w:rPr>
                <w:rFonts w:asciiTheme="majorHAnsi" w:eastAsia="Calibri" w:hAnsiTheme="majorHAnsi" w:cstheme="majorHAnsi"/>
                <w:b/>
                <w:lang w:val="en-GB"/>
              </w:rPr>
            </w:pPr>
          </w:p>
          <w:p w14:paraId="060151FB" w14:textId="00D279A2" w:rsidR="00D16D7B" w:rsidRDefault="00D16D7B" w:rsidP="00D16D7B">
            <w:pPr>
              <w:rPr>
                <w:rFonts w:asciiTheme="majorHAnsi" w:eastAsia="Calibri" w:hAnsiTheme="majorHAnsi" w:cstheme="majorHAnsi"/>
                <w:lang w:val="en-GB"/>
              </w:rPr>
            </w:pPr>
            <w:r w:rsidRPr="00CF6043">
              <w:rPr>
                <w:rFonts w:asciiTheme="majorHAnsi" w:eastAsia="Calibri" w:hAnsiTheme="majorHAnsi" w:cstheme="majorHAnsi"/>
                <w:b/>
                <w:lang w:val="en-GB"/>
              </w:rPr>
              <w:t>Optional Handout #3b</w:t>
            </w:r>
            <w:r w:rsidRPr="00CF6043">
              <w:rPr>
                <w:rFonts w:asciiTheme="majorHAnsi" w:eastAsia="Calibri" w:hAnsiTheme="majorHAnsi" w:cstheme="majorHAnsi"/>
                <w:bCs/>
                <w:lang w:val="en-GB"/>
              </w:rPr>
              <w:t xml:space="preserve"> </w:t>
            </w:r>
            <w:r w:rsidRPr="00CF6043">
              <w:rPr>
                <w:rFonts w:asciiTheme="majorHAnsi" w:eastAsia="Calibri" w:hAnsiTheme="majorHAnsi" w:cstheme="majorHAnsi"/>
                <w:b/>
                <w:lang w:val="en-GB"/>
              </w:rPr>
              <w:t>to each individual student</w:t>
            </w:r>
            <w:r w:rsidRPr="00CF6043">
              <w:rPr>
                <w:rFonts w:asciiTheme="majorHAnsi" w:eastAsia="Calibri" w:hAnsiTheme="majorHAnsi" w:cstheme="majorHAnsi"/>
                <w:bCs/>
                <w:lang w:val="en-GB"/>
              </w:rPr>
              <w:t xml:space="preserve"> to prepares draft feedback – depending on time available, dynamics in group etc.</w:t>
            </w:r>
            <w:r w:rsidRPr="00CF6043">
              <w:rPr>
                <w:rFonts w:asciiTheme="majorHAnsi" w:eastAsia="Calibri" w:hAnsiTheme="majorHAnsi" w:cstheme="majorHAnsi"/>
                <w:lang w:val="en-GB"/>
              </w:rPr>
              <w:t xml:space="preserve"> If used, </w:t>
            </w:r>
            <w:r w:rsidR="009A46C1">
              <w:rPr>
                <w:rFonts w:asciiTheme="majorHAnsi" w:eastAsia="Calibri" w:hAnsiTheme="majorHAnsi" w:cstheme="majorHAnsi"/>
                <w:lang w:val="en-GB"/>
              </w:rPr>
              <w:t>only o</w:t>
            </w:r>
            <w:r w:rsidRPr="00CF6043">
              <w:rPr>
                <w:rFonts w:asciiTheme="majorHAnsi" w:eastAsia="Calibri" w:hAnsiTheme="majorHAnsi" w:cstheme="majorHAnsi"/>
                <w:lang w:val="en-GB"/>
              </w:rPr>
              <w:t xml:space="preserve">ne minute </w:t>
            </w:r>
            <w:r w:rsidR="009A46C1">
              <w:rPr>
                <w:rFonts w:asciiTheme="majorHAnsi" w:eastAsia="Calibri" w:hAnsiTheme="majorHAnsi" w:cstheme="majorHAnsi"/>
                <w:lang w:val="en-GB"/>
              </w:rPr>
              <w:t xml:space="preserve">is </w:t>
            </w:r>
            <w:r w:rsidRPr="00CF6043">
              <w:rPr>
                <w:rFonts w:asciiTheme="majorHAnsi" w:eastAsia="Calibri" w:hAnsiTheme="majorHAnsi" w:cstheme="majorHAnsi"/>
                <w:lang w:val="en-GB"/>
              </w:rPr>
              <w:t xml:space="preserve">allowed between each group to write feedback. </w:t>
            </w:r>
          </w:p>
          <w:p w14:paraId="155354DA" w14:textId="77777777" w:rsidR="00B51986" w:rsidRDefault="00B51986" w:rsidP="00D16D7B">
            <w:pPr>
              <w:rPr>
                <w:rFonts w:asciiTheme="majorHAnsi" w:eastAsia="Calibri" w:hAnsiTheme="majorHAnsi" w:cstheme="majorHAnsi"/>
                <w:lang w:val="en-GB"/>
              </w:rPr>
            </w:pPr>
          </w:p>
          <w:p w14:paraId="38EAE452" w14:textId="77777777" w:rsidR="00B51986" w:rsidRPr="008A5FDE" w:rsidRDefault="00B51986" w:rsidP="00B51986">
            <w:pPr>
              <w:rPr>
                <w:rFonts w:asciiTheme="majorHAnsi" w:eastAsia="Calibri" w:hAnsiTheme="majorHAnsi" w:cstheme="majorHAnsi"/>
                <w:bCs/>
                <w:u w:val="single"/>
              </w:rPr>
            </w:pPr>
            <w:r w:rsidRPr="008A5FDE">
              <w:rPr>
                <w:rFonts w:asciiTheme="majorHAnsi" w:eastAsia="Calibri" w:hAnsiTheme="majorHAnsi" w:cstheme="majorHAnsi"/>
                <w:bCs/>
                <w:u w:val="single"/>
              </w:rPr>
              <w:t>Facilitator prompts/notes:</w:t>
            </w:r>
          </w:p>
          <w:p w14:paraId="4BE59E24" w14:textId="77777777" w:rsidR="00D64659" w:rsidRPr="00D64659" w:rsidRDefault="00D64659" w:rsidP="009A6946">
            <w:pPr>
              <w:numPr>
                <w:ilvl w:val="0"/>
                <w:numId w:val="29"/>
              </w:numPr>
              <w:shd w:val="clear" w:color="auto" w:fill="FFFFFF"/>
              <w:rPr>
                <w:rFonts w:ascii="Calibri" w:eastAsia="Calibri" w:hAnsi="Calibri" w:cs="Calibri"/>
              </w:rPr>
            </w:pPr>
            <w:r w:rsidRPr="00D64659">
              <w:rPr>
                <w:rFonts w:ascii="Calibri" w:eastAsia="Calibri" w:hAnsi="Calibri" w:cs="Calibri"/>
              </w:rPr>
              <w:t>Remind students that the main goal (of the Government official) is to align the three strategies developed by different groups into a coherent framework</w:t>
            </w:r>
            <w:r w:rsidRPr="00D64659">
              <w:rPr>
                <w:rFonts w:ascii="Calibri" w:eastAsia="Calibri" w:hAnsi="Calibri" w:cs="Calibri"/>
                <w:u w:val="single"/>
              </w:rPr>
              <w:t>. This includes identifying overlaps, gaps, and opportunities for synergy</w:t>
            </w:r>
            <w:r w:rsidRPr="00D64659">
              <w:rPr>
                <w:rFonts w:ascii="Calibri" w:eastAsia="Calibri" w:hAnsi="Calibri" w:cs="Calibri"/>
              </w:rPr>
              <w:t>.</w:t>
            </w:r>
          </w:p>
          <w:p w14:paraId="42F0981B" w14:textId="77777777" w:rsidR="00D64659" w:rsidRPr="00D64659" w:rsidRDefault="00D64659" w:rsidP="009A6946">
            <w:pPr>
              <w:numPr>
                <w:ilvl w:val="0"/>
                <w:numId w:val="29"/>
              </w:numPr>
              <w:shd w:val="clear" w:color="auto" w:fill="FFFFFF"/>
              <w:rPr>
                <w:rFonts w:ascii="Calibri" w:eastAsia="Calibri" w:hAnsi="Calibri" w:cs="Calibri"/>
              </w:rPr>
            </w:pPr>
            <w:r w:rsidRPr="00D64659">
              <w:rPr>
                <w:rFonts w:ascii="Calibri" w:eastAsia="Calibri" w:hAnsi="Calibri" w:cs="Calibri"/>
              </w:rPr>
              <w:t>Although each group approached the problem differently based on their assigned frame, this diversity is valuable and should be leveraged to enrich the overall strategy.</w:t>
            </w:r>
          </w:p>
          <w:p w14:paraId="23081329" w14:textId="77777777" w:rsidR="00D64659" w:rsidRDefault="00D64659" w:rsidP="009A6946">
            <w:pPr>
              <w:numPr>
                <w:ilvl w:val="0"/>
                <w:numId w:val="29"/>
              </w:numPr>
              <w:shd w:val="clear" w:color="auto" w:fill="FFFFFF"/>
              <w:rPr>
                <w:rFonts w:ascii="Calibri" w:eastAsia="Calibri" w:hAnsi="Calibri" w:cs="Calibri"/>
              </w:rPr>
            </w:pPr>
            <w:r w:rsidRPr="00D64659">
              <w:rPr>
                <w:rFonts w:ascii="Calibri" w:eastAsia="Calibri" w:hAnsi="Calibri" w:cs="Calibri"/>
              </w:rPr>
              <w:t>Remind each group documents any changes made to their strategy based on peer feedback.</w:t>
            </w:r>
          </w:p>
          <w:p w14:paraId="1AFD59ED" w14:textId="77777777" w:rsidR="000936D2" w:rsidRPr="00D64659" w:rsidRDefault="000936D2" w:rsidP="000936D2">
            <w:pPr>
              <w:shd w:val="clear" w:color="auto" w:fill="FFFFFF"/>
              <w:ind w:left="360"/>
              <w:rPr>
                <w:rFonts w:ascii="Calibri" w:eastAsia="Calibri" w:hAnsi="Calibri" w:cs="Calibri"/>
              </w:rPr>
            </w:pPr>
          </w:p>
          <w:p w14:paraId="68B99FE5" w14:textId="77777777" w:rsidR="0014444E" w:rsidRDefault="0014444E" w:rsidP="0014444E">
            <w:pPr>
              <w:rPr>
                <w:rFonts w:ascii="Calibri" w:eastAsia="Calibri" w:hAnsi="Calibri" w:cs="Calibri"/>
                <w:color w:val="FF0000"/>
              </w:rPr>
            </w:pPr>
            <w:r w:rsidRPr="009A58E3">
              <w:rPr>
                <w:rFonts w:asciiTheme="majorHAnsi" w:eastAsia="Calibri" w:hAnsiTheme="majorHAnsi" w:cstheme="majorHAnsi"/>
                <w:b/>
              </w:rPr>
              <w:t xml:space="preserve">Optional Handout </w:t>
            </w:r>
            <w:r w:rsidRPr="009A58E3">
              <w:rPr>
                <w:rFonts w:asciiTheme="majorHAnsi" w:eastAsia="Calibri" w:hAnsiTheme="majorHAnsi" w:cstheme="majorHAnsi"/>
                <w:bCs/>
              </w:rPr>
              <w:t xml:space="preserve">[depending on context/timing etc) </w:t>
            </w:r>
            <w:r w:rsidRPr="005622F9">
              <w:rPr>
                <w:rFonts w:asciiTheme="majorHAnsi" w:eastAsia="Calibri" w:hAnsiTheme="majorHAnsi" w:cstheme="majorHAnsi"/>
                <w:b/>
              </w:rPr>
              <w:t>to each individual student</w:t>
            </w:r>
            <w:r w:rsidRPr="005622F9">
              <w:rPr>
                <w:rFonts w:asciiTheme="majorHAnsi" w:eastAsia="Calibri" w:hAnsiTheme="majorHAnsi" w:cstheme="majorHAnsi"/>
                <w:bCs/>
              </w:rPr>
              <w:t xml:space="preserve"> to prepares draft feedback</w:t>
            </w:r>
            <w:r>
              <w:rPr>
                <w:rFonts w:asciiTheme="majorHAnsi" w:eastAsia="Calibri" w:hAnsiTheme="majorHAnsi" w:cstheme="majorHAnsi"/>
                <w:bCs/>
              </w:rPr>
              <w:t xml:space="preserve"> – depending on time available, dynamics in group etc</w:t>
            </w:r>
            <w:r w:rsidRPr="005622F9">
              <w:rPr>
                <w:rFonts w:asciiTheme="majorHAnsi" w:eastAsia="Calibri" w:hAnsiTheme="majorHAnsi" w:cstheme="majorHAnsi"/>
                <w:bCs/>
              </w:rPr>
              <w:t>.</w:t>
            </w:r>
            <w:r>
              <w:rPr>
                <w:rFonts w:ascii="Calibri" w:eastAsia="Calibri" w:hAnsi="Calibri" w:cs="Calibri"/>
              </w:rPr>
              <w:t xml:space="preserve"> If used, O</w:t>
            </w:r>
            <w:r w:rsidRPr="502EC75E">
              <w:rPr>
                <w:rFonts w:ascii="Calibri" w:eastAsia="Calibri" w:hAnsi="Calibri" w:cs="Calibri"/>
              </w:rPr>
              <w:t xml:space="preserve">ne minute </w:t>
            </w:r>
            <w:r>
              <w:rPr>
                <w:rFonts w:ascii="Calibri" w:eastAsia="Calibri" w:hAnsi="Calibri" w:cs="Calibri"/>
              </w:rPr>
              <w:t xml:space="preserve">allowed </w:t>
            </w:r>
            <w:r w:rsidRPr="502EC75E">
              <w:rPr>
                <w:rFonts w:ascii="Calibri" w:eastAsia="Calibri" w:hAnsi="Calibri" w:cs="Calibri"/>
              </w:rPr>
              <w:t>between each group to write feedback</w:t>
            </w:r>
            <w:r>
              <w:rPr>
                <w:rFonts w:ascii="Calibri" w:eastAsia="Calibri" w:hAnsi="Calibri" w:cs="Calibri"/>
              </w:rPr>
              <w:t>.</w:t>
            </w:r>
          </w:p>
          <w:p w14:paraId="34380B41" w14:textId="77777777" w:rsidR="0014444E" w:rsidRPr="000936D2" w:rsidRDefault="0014444E" w:rsidP="009A6946">
            <w:pPr>
              <w:pStyle w:val="ListParagraph"/>
              <w:numPr>
                <w:ilvl w:val="0"/>
                <w:numId w:val="30"/>
              </w:numPr>
              <w:rPr>
                <w:rFonts w:ascii="Calibri" w:eastAsia="Calibri" w:hAnsi="Calibri" w:cs="Calibri"/>
                <w:i/>
                <w:iCs/>
              </w:rPr>
            </w:pPr>
            <w:r w:rsidRPr="000936D2">
              <w:rPr>
                <w:rFonts w:ascii="Calibri" w:eastAsia="Calibri" w:hAnsi="Calibri" w:cs="Calibri"/>
                <w:i/>
                <w:iCs/>
              </w:rPr>
              <w:t>Before the presentations begin, remind students to pay attention as they will be required to individually provide suggestions for improvements to the strategies of the other two groups.</w:t>
            </w:r>
          </w:p>
          <w:p w14:paraId="466C6545" w14:textId="77777777" w:rsidR="00B51986" w:rsidRPr="000936D2" w:rsidRDefault="0014444E" w:rsidP="009A6946">
            <w:pPr>
              <w:pStyle w:val="ListParagraph"/>
              <w:numPr>
                <w:ilvl w:val="0"/>
                <w:numId w:val="30"/>
              </w:numPr>
              <w:rPr>
                <w:rFonts w:asciiTheme="majorHAnsi" w:eastAsia="Calibri" w:hAnsiTheme="majorHAnsi" w:cstheme="majorHAnsi"/>
                <w:lang w:val="en-GB"/>
              </w:rPr>
            </w:pPr>
            <w:r w:rsidRPr="000936D2">
              <w:rPr>
                <w:rFonts w:ascii="Calibri" w:eastAsia="Calibri" w:hAnsi="Calibri" w:cs="Calibri"/>
                <w:i/>
                <w:iCs/>
              </w:rPr>
              <w:t>Encourage them to discuss in their groups what insights or suggestions they have for other groups.</w:t>
            </w:r>
          </w:p>
          <w:p w14:paraId="454C9861" w14:textId="65148824" w:rsidR="000936D2" w:rsidRPr="000936D2" w:rsidRDefault="000936D2" w:rsidP="000936D2">
            <w:pPr>
              <w:pStyle w:val="ListParagraph"/>
              <w:ind w:left="360"/>
              <w:rPr>
                <w:rFonts w:asciiTheme="majorHAnsi" w:eastAsia="Calibri" w:hAnsiTheme="majorHAnsi" w:cstheme="majorHAnsi"/>
                <w:lang w:val="en-GB"/>
              </w:rPr>
            </w:pPr>
          </w:p>
        </w:tc>
        <w:tc>
          <w:tcPr>
            <w:tcW w:w="1650" w:type="dxa"/>
          </w:tcPr>
          <w:p w14:paraId="267EA160" w14:textId="77777777" w:rsidR="00D16D7B" w:rsidRPr="00CF6043" w:rsidRDefault="00D16D7B" w:rsidP="00D16D7B">
            <w:pPr>
              <w:rPr>
                <w:rFonts w:asciiTheme="majorHAnsi" w:eastAsia="Calibri" w:hAnsiTheme="majorHAnsi" w:cstheme="majorHAnsi"/>
                <w:bCs/>
                <w:sz w:val="20"/>
                <w:szCs w:val="20"/>
              </w:rPr>
            </w:pPr>
            <w:r w:rsidRPr="00CF6043">
              <w:rPr>
                <w:rFonts w:asciiTheme="majorHAnsi" w:eastAsia="Calibri" w:hAnsiTheme="majorHAnsi" w:cstheme="majorHAnsi"/>
                <w:bCs/>
                <w:sz w:val="20"/>
                <w:szCs w:val="20"/>
              </w:rPr>
              <w:t>25mins</w:t>
            </w:r>
          </w:p>
        </w:tc>
      </w:tr>
      <w:tr w:rsidR="00D16D7B" w:rsidRPr="003F720D" w14:paraId="73588F53" w14:textId="77777777">
        <w:tc>
          <w:tcPr>
            <w:tcW w:w="988" w:type="dxa"/>
          </w:tcPr>
          <w:p w14:paraId="4EC0D264" w14:textId="77777777" w:rsidR="00D16D7B" w:rsidRPr="00CF6043" w:rsidRDefault="00D16D7B" w:rsidP="00D16D7B">
            <w:pPr>
              <w:rPr>
                <w:rFonts w:asciiTheme="majorHAnsi" w:eastAsia="Calibri" w:hAnsiTheme="majorHAnsi" w:cstheme="majorHAnsi"/>
                <w:b/>
              </w:rPr>
            </w:pPr>
            <w:r w:rsidRPr="00CF6043">
              <w:rPr>
                <w:rFonts w:asciiTheme="majorHAnsi" w:eastAsia="Calibri" w:hAnsiTheme="majorHAnsi" w:cstheme="majorHAnsi"/>
                <w:b/>
              </w:rPr>
              <w:t>100 - 110</w:t>
            </w:r>
          </w:p>
        </w:tc>
        <w:tc>
          <w:tcPr>
            <w:tcW w:w="6378" w:type="dxa"/>
          </w:tcPr>
          <w:p w14:paraId="56543406" w14:textId="77777777" w:rsidR="00D16D7B" w:rsidRPr="00CF6043" w:rsidRDefault="00D16D7B" w:rsidP="00D16D7B">
            <w:pPr>
              <w:shd w:val="clear" w:color="auto" w:fill="FFFFFF"/>
              <w:spacing w:after="120"/>
              <w:textAlignment w:val="baseline"/>
              <w:rPr>
                <w:rFonts w:asciiTheme="majorHAnsi" w:eastAsia="Times New Roman" w:hAnsiTheme="majorHAnsi" w:cstheme="majorHAnsi"/>
                <w:b/>
                <w:bCs/>
                <w:bdr w:val="none" w:sz="0" w:space="0" w:color="auto" w:frame="1"/>
                <w:lang w:eastAsia="en-IE"/>
              </w:rPr>
            </w:pPr>
            <w:r w:rsidRPr="00CF6043">
              <w:rPr>
                <w:rFonts w:asciiTheme="majorHAnsi" w:eastAsia="Times New Roman" w:hAnsiTheme="majorHAnsi" w:cstheme="majorHAnsi"/>
                <w:b/>
                <w:bCs/>
                <w:bdr w:val="none" w:sz="0" w:space="0" w:color="auto" w:frame="1"/>
                <w:lang w:eastAsia="en-IE"/>
              </w:rPr>
              <w:t>Facilitated discussion might continue - related to e.g.</w:t>
            </w:r>
          </w:p>
          <w:p w14:paraId="775CA105" w14:textId="77777777" w:rsidR="00D16D7B" w:rsidRPr="00046466" w:rsidRDefault="00D16D7B" w:rsidP="009A6946">
            <w:pPr>
              <w:pStyle w:val="ListParagraph"/>
              <w:numPr>
                <w:ilvl w:val="0"/>
                <w:numId w:val="31"/>
              </w:numPr>
              <w:shd w:val="clear" w:color="auto" w:fill="FFFFFF"/>
              <w:spacing w:after="120"/>
              <w:textAlignment w:val="baseline"/>
              <w:rPr>
                <w:rFonts w:asciiTheme="majorHAnsi" w:eastAsia="Times New Roman" w:hAnsiTheme="majorHAnsi" w:cstheme="majorHAnsi"/>
                <w:bdr w:val="none" w:sz="0" w:space="0" w:color="auto" w:frame="1"/>
                <w:lang w:eastAsia="en-IE"/>
              </w:rPr>
            </w:pPr>
            <w:r w:rsidRPr="00046466">
              <w:rPr>
                <w:rFonts w:asciiTheme="majorHAnsi" w:eastAsia="Times New Roman" w:hAnsiTheme="majorHAnsi" w:cstheme="majorHAnsi"/>
                <w:bdr w:val="none" w:sz="0" w:space="0" w:color="auto" w:frame="1"/>
                <w:lang w:eastAsia="en-IE"/>
              </w:rPr>
              <w:t>To what extent did the government official make greater progress by ‘dividing’ the teams into three focussed groups?</w:t>
            </w:r>
          </w:p>
          <w:p w14:paraId="202CED6C" w14:textId="77777777" w:rsidR="00D16D7B" w:rsidRPr="00B51986" w:rsidRDefault="00D16D7B" w:rsidP="009A6946">
            <w:pPr>
              <w:pStyle w:val="ListParagraph"/>
              <w:numPr>
                <w:ilvl w:val="0"/>
                <w:numId w:val="15"/>
              </w:numPr>
              <w:shd w:val="clear" w:color="auto" w:fill="FFFFFF"/>
              <w:spacing w:after="120"/>
              <w:textAlignment w:val="baseline"/>
              <w:rPr>
                <w:rFonts w:asciiTheme="majorHAnsi" w:eastAsia="Times New Roman" w:hAnsiTheme="majorHAnsi" w:cstheme="majorHAnsi"/>
                <w:i/>
                <w:iCs/>
                <w:bdr w:val="none" w:sz="0" w:space="0" w:color="auto" w:frame="1"/>
                <w:lang w:eastAsia="en-IE"/>
              </w:rPr>
            </w:pPr>
            <w:r w:rsidRPr="00CF6043">
              <w:rPr>
                <w:rFonts w:asciiTheme="majorHAnsi" w:eastAsia="Times New Roman" w:hAnsiTheme="majorHAnsi" w:cstheme="majorHAnsi"/>
                <w:bdr w:val="none" w:sz="0" w:space="0" w:color="auto" w:frame="1"/>
                <w:lang w:eastAsia="en-IE"/>
              </w:rPr>
              <w:t>What would you say about the process – especially the opportunity to see what others’ problem statements were, midway through the process?</w:t>
            </w:r>
          </w:p>
          <w:p w14:paraId="3F6493D8" w14:textId="77777777" w:rsidR="00B51986" w:rsidRPr="008A5FDE" w:rsidRDefault="00B51986" w:rsidP="00B51986">
            <w:pPr>
              <w:rPr>
                <w:rFonts w:asciiTheme="majorHAnsi" w:eastAsia="Calibri" w:hAnsiTheme="majorHAnsi" w:cstheme="majorHAnsi"/>
                <w:bCs/>
                <w:u w:val="single"/>
              </w:rPr>
            </w:pPr>
            <w:r w:rsidRPr="008A5FDE">
              <w:rPr>
                <w:rFonts w:asciiTheme="majorHAnsi" w:eastAsia="Calibri" w:hAnsiTheme="majorHAnsi" w:cstheme="majorHAnsi"/>
                <w:bCs/>
                <w:u w:val="single"/>
              </w:rPr>
              <w:t>Facilitator prompts/notes:</w:t>
            </w:r>
          </w:p>
          <w:p w14:paraId="661098D7" w14:textId="77777777" w:rsidR="00B51986" w:rsidRDefault="00046466" w:rsidP="00B51986">
            <w:pPr>
              <w:shd w:val="clear" w:color="auto" w:fill="FFFFFF"/>
              <w:spacing w:after="120"/>
              <w:textAlignment w:val="baseline"/>
              <w:rPr>
                <w:rFonts w:ascii="Calibri" w:eastAsia="Calibri" w:hAnsi="Calibri" w:cs="Calibri"/>
                <w:i/>
              </w:rPr>
            </w:pPr>
            <w:r>
              <w:rPr>
                <w:rFonts w:ascii="Calibri" w:eastAsia="Calibri" w:hAnsi="Calibri" w:cs="Calibri"/>
                <w:i/>
              </w:rPr>
              <w:t xml:space="preserve">Key aims include to have participants (a) recognise the importance of taking multiple perspectives into consideration and/or (b) how accommodation of multiple perspectives on a </w:t>
            </w:r>
            <w:proofErr w:type="gramStart"/>
            <w:r>
              <w:rPr>
                <w:rFonts w:ascii="Calibri" w:eastAsia="Calibri" w:hAnsi="Calibri" w:cs="Calibri"/>
                <w:i/>
              </w:rPr>
              <w:t>‘case’ impacts</w:t>
            </w:r>
            <w:proofErr w:type="gramEnd"/>
            <w:r>
              <w:rPr>
                <w:rFonts w:ascii="Calibri" w:eastAsia="Calibri" w:hAnsi="Calibri" w:cs="Calibri"/>
                <w:i/>
              </w:rPr>
              <w:t xml:space="preserve"> on management strategies.</w:t>
            </w:r>
          </w:p>
          <w:p w14:paraId="7635D7D2" w14:textId="50D5C932" w:rsidR="004B3DFA" w:rsidRDefault="004B3DFA" w:rsidP="00B51986">
            <w:pPr>
              <w:shd w:val="clear" w:color="auto" w:fill="FFFFFF"/>
              <w:spacing w:after="120"/>
              <w:textAlignment w:val="baseline"/>
              <w:rPr>
                <w:rFonts w:ascii="Calibri" w:eastAsia="Calibri" w:hAnsi="Calibri" w:cs="Calibri"/>
                <w:i/>
              </w:rPr>
            </w:pPr>
            <w:r>
              <w:rPr>
                <w:rFonts w:ascii="Calibri" w:eastAsia="Calibri" w:hAnsi="Calibri" w:cs="Calibri"/>
                <w:i/>
              </w:rPr>
              <w:t>e.g. if extended discussion preferred/enabled:</w:t>
            </w:r>
          </w:p>
          <w:p w14:paraId="25C45376" w14:textId="77777777" w:rsidR="008418AB" w:rsidRPr="004B3DFA" w:rsidRDefault="008418AB" w:rsidP="009A6946">
            <w:pPr>
              <w:pStyle w:val="ListParagraph"/>
              <w:numPr>
                <w:ilvl w:val="1"/>
                <w:numId w:val="9"/>
              </w:numPr>
              <w:spacing w:after="60"/>
              <w:ind w:left="357" w:hanging="357"/>
              <w:contextualSpacing w:val="0"/>
              <w:rPr>
                <w:rFonts w:asciiTheme="majorHAnsi" w:eastAsia="Helvetica Neue" w:hAnsiTheme="majorHAnsi" w:cstheme="majorHAnsi"/>
                <w:bCs/>
                <w:i/>
                <w:iCs/>
              </w:rPr>
            </w:pPr>
            <w:r w:rsidRPr="004B3DFA">
              <w:rPr>
                <w:rFonts w:asciiTheme="majorHAnsi" w:eastAsia="Helvetica Neue" w:hAnsiTheme="majorHAnsi" w:cstheme="majorHAnsi"/>
                <w:bCs/>
                <w:i/>
                <w:iCs/>
              </w:rPr>
              <w:t xml:space="preserve">Facilitated discussion regarding how the ‘chief government spokesperson’ might most effectively develop government strategy related to management of challenges related to immigration from </w:t>
            </w:r>
            <w:proofErr w:type="gramStart"/>
            <w:r w:rsidRPr="004B3DFA">
              <w:rPr>
                <w:rFonts w:asciiTheme="majorHAnsi" w:eastAsia="Helvetica Neue" w:hAnsiTheme="majorHAnsi" w:cstheme="majorHAnsi"/>
                <w:bCs/>
                <w:i/>
                <w:iCs/>
              </w:rPr>
              <w:t>Kiribati;</w:t>
            </w:r>
            <w:proofErr w:type="gramEnd"/>
            <w:r w:rsidRPr="004B3DFA">
              <w:rPr>
                <w:rFonts w:asciiTheme="majorHAnsi" w:eastAsia="Helvetica Neue" w:hAnsiTheme="majorHAnsi" w:cstheme="majorHAnsi"/>
                <w:bCs/>
                <w:i/>
                <w:iCs/>
              </w:rPr>
              <w:t xml:space="preserve"> </w:t>
            </w:r>
          </w:p>
          <w:p w14:paraId="37931370" w14:textId="77777777" w:rsidR="00856282" w:rsidRPr="004B3DFA" w:rsidRDefault="008418AB" w:rsidP="009A6946">
            <w:pPr>
              <w:pStyle w:val="ListParagraph"/>
              <w:numPr>
                <w:ilvl w:val="1"/>
                <w:numId w:val="9"/>
              </w:numPr>
              <w:spacing w:after="60"/>
              <w:ind w:left="357" w:hanging="357"/>
              <w:contextualSpacing w:val="0"/>
              <w:rPr>
                <w:rFonts w:asciiTheme="majorHAnsi" w:eastAsia="Helvetica Neue" w:hAnsiTheme="majorHAnsi" w:cstheme="majorHAnsi"/>
                <w:bCs/>
                <w:i/>
                <w:iCs/>
              </w:rPr>
            </w:pPr>
            <w:r w:rsidRPr="004B3DFA">
              <w:rPr>
                <w:rFonts w:asciiTheme="majorHAnsi" w:eastAsia="Helvetica Neue" w:hAnsiTheme="majorHAnsi" w:cstheme="majorHAnsi"/>
                <w:bCs/>
                <w:i/>
                <w:iCs/>
              </w:rPr>
              <w:t xml:space="preserve">Reinforcement of the value of multi-perspective approaches (i.e. </w:t>
            </w:r>
            <w:r w:rsidRPr="004B3DFA">
              <w:rPr>
                <w:rFonts w:asciiTheme="majorHAnsi" w:eastAsia="Helvetica Neue" w:hAnsiTheme="majorHAnsi" w:cstheme="majorHAnsi"/>
                <w:b/>
                <w:i/>
                <w:iCs/>
              </w:rPr>
              <w:t xml:space="preserve">several small relatively autonomous teams </w:t>
            </w:r>
            <w:r w:rsidRPr="004B3DFA">
              <w:rPr>
                <w:rFonts w:asciiTheme="majorHAnsi" w:eastAsia="Helvetica Neue" w:hAnsiTheme="majorHAnsi" w:cstheme="majorHAnsi"/>
                <w:bCs/>
                <w:i/>
                <w:iCs/>
              </w:rPr>
              <w:t xml:space="preserve">rather than one large group) integrated to overall large group (community based OR policy development) </w:t>
            </w:r>
            <w:proofErr w:type="gramStart"/>
            <w:r w:rsidRPr="004B3DFA">
              <w:rPr>
                <w:rFonts w:asciiTheme="majorHAnsi" w:eastAsia="Helvetica Neue" w:hAnsiTheme="majorHAnsi" w:cstheme="majorHAnsi"/>
                <w:bCs/>
                <w:i/>
                <w:iCs/>
              </w:rPr>
              <w:t>decision-making;</w:t>
            </w:r>
            <w:proofErr w:type="gramEnd"/>
          </w:p>
          <w:p w14:paraId="0206CE00" w14:textId="1D85F84B" w:rsidR="008418AB" w:rsidRPr="004B3DFA" w:rsidRDefault="008418AB" w:rsidP="009A6946">
            <w:pPr>
              <w:pStyle w:val="ListParagraph"/>
              <w:numPr>
                <w:ilvl w:val="1"/>
                <w:numId w:val="9"/>
              </w:numPr>
              <w:spacing w:after="60"/>
              <w:ind w:left="357" w:hanging="357"/>
              <w:contextualSpacing w:val="0"/>
              <w:rPr>
                <w:rFonts w:asciiTheme="majorHAnsi" w:eastAsia="Helvetica Neue" w:hAnsiTheme="majorHAnsi" w:cstheme="majorHAnsi"/>
                <w:bCs/>
                <w:i/>
                <w:iCs/>
              </w:rPr>
            </w:pPr>
            <w:r w:rsidRPr="004B3DFA">
              <w:rPr>
                <w:rFonts w:asciiTheme="majorHAnsi" w:hAnsiTheme="majorHAnsi" w:cstheme="majorHAnsi"/>
                <w:i/>
                <w:iCs/>
              </w:rPr>
              <w:t>How ‘sharing’ problem statements midway during the process enabled e.g. identification of gaps/overlap AND gave each group 2 comparators against which to benchmark its own decision-making processes; How ‘presenting’ to others in collaborative atmosphere ‘felt’ – the value of ‘terms of reference’, respect for various perspectives etc.</w:t>
            </w:r>
          </w:p>
          <w:p w14:paraId="379A2AAA" w14:textId="6D9CFBA9" w:rsidR="008418AB" w:rsidRPr="00B51986" w:rsidRDefault="008418AB" w:rsidP="00B51986">
            <w:pPr>
              <w:shd w:val="clear" w:color="auto" w:fill="FFFFFF"/>
              <w:spacing w:after="120"/>
              <w:textAlignment w:val="baseline"/>
              <w:rPr>
                <w:rFonts w:asciiTheme="majorHAnsi" w:eastAsia="Times New Roman" w:hAnsiTheme="majorHAnsi" w:cstheme="majorHAnsi"/>
                <w:bdr w:val="none" w:sz="0" w:space="0" w:color="auto" w:frame="1"/>
                <w:lang w:eastAsia="en-IE"/>
              </w:rPr>
            </w:pPr>
          </w:p>
        </w:tc>
        <w:tc>
          <w:tcPr>
            <w:tcW w:w="1650" w:type="dxa"/>
          </w:tcPr>
          <w:p w14:paraId="30637A53" w14:textId="77777777" w:rsidR="00D16D7B" w:rsidRPr="00CF6043" w:rsidRDefault="00D16D7B" w:rsidP="00D16D7B">
            <w:pPr>
              <w:rPr>
                <w:rFonts w:asciiTheme="majorHAnsi" w:eastAsia="Calibri" w:hAnsiTheme="majorHAnsi" w:cstheme="majorHAnsi"/>
                <w:bCs/>
                <w:sz w:val="20"/>
                <w:szCs w:val="20"/>
              </w:rPr>
            </w:pPr>
            <w:r w:rsidRPr="00CF6043">
              <w:rPr>
                <w:rFonts w:asciiTheme="majorHAnsi" w:eastAsia="Calibri" w:hAnsiTheme="majorHAnsi" w:cstheme="majorHAnsi"/>
                <w:bCs/>
                <w:sz w:val="20"/>
                <w:szCs w:val="20"/>
              </w:rPr>
              <w:t>10min</w:t>
            </w:r>
          </w:p>
        </w:tc>
      </w:tr>
      <w:tr w:rsidR="00CC3344" w:rsidRPr="003F720D" w14:paraId="07A326AD" w14:textId="77777777">
        <w:tc>
          <w:tcPr>
            <w:tcW w:w="988" w:type="dxa"/>
          </w:tcPr>
          <w:p w14:paraId="7F556530" w14:textId="77777777" w:rsidR="00CC3344" w:rsidRPr="00CF6043" w:rsidRDefault="00CC3344" w:rsidP="00D16D7B">
            <w:pPr>
              <w:rPr>
                <w:rFonts w:asciiTheme="majorHAnsi" w:eastAsia="Calibri" w:hAnsiTheme="majorHAnsi" w:cstheme="majorHAnsi"/>
                <w:b/>
              </w:rPr>
            </w:pPr>
          </w:p>
        </w:tc>
        <w:tc>
          <w:tcPr>
            <w:tcW w:w="6378" w:type="dxa"/>
          </w:tcPr>
          <w:p w14:paraId="48A1C152" w14:textId="77777777" w:rsidR="00880DB7" w:rsidRPr="008A5FDE" w:rsidRDefault="00880DB7" w:rsidP="00880DB7">
            <w:pPr>
              <w:rPr>
                <w:rFonts w:asciiTheme="majorHAnsi" w:eastAsia="Calibri" w:hAnsiTheme="majorHAnsi" w:cstheme="majorHAnsi"/>
                <w:bCs/>
                <w:u w:val="single"/>
              </w:rPr>
            </w:pPr>
            <w:r w:rsidRPr="008A5FDE">
              <w:rPr>
                <w:rFonts w:asciiTheme="majorHAnsi" w:eastAsia="Calibri" w:hAnsiTheme="majorHAnsi" w:cstheme="majorHAnsi"/>
                <w:bCs/>
                <w:u w:val="single"/>
              </w:rPr>
              <w:t>Facilitator prompts/notes:</w:t>
            </w:r>
          </w:p>
          <w:p w14:paraId="5CA1A5F8" w14:textId="77777777" w:rsidR="00CC3344" w:rsidRDefault="00CC3344" w:rsidP="00D16D7B">
            <w:pPr>
              <w:shd w:val="clear" w:color="auto" w:fill="FFFFFF"/>
              <w:spacing w:after="120"/>
              <w:textAlignment w:val="baseline"/>
              <w:rPr>
                <w:rFonts w:asciiTheme="majorHAnsi" w:eastAsia="Times New Roman" w:hAnsiTheme="majorHAnsi" w:cstheme="majorHAnsi"/>
                <w:b/>
                <w:bCs/>
                <w:bdr w:val="none" w:sz="0" w:space="0" w:color="auto" w:frame="1"/>
              </w:rPr>
            </w:pPr>
          </w:p>
          <w:p w14:paraId="3615FAC5" w14:textId="195A95CE" w:rsidR="00880DB7" w:rsidRPr="00A93E70" w:rsidRDefault="00A93E70" w:rsidP="00D16D7B">
            <w:pPr>
              <w:shd w:val="clear" w:color="auto" w:fill="FFFFFF"/>
              <w:spacing w:after="120"/>
              <w:textAlignment w:val="baseline"/>
              <w:rPr>
                <w:rFonts w:asciiTheme="majorHAnsi" w:eastAsia="Times New Roman" w:hAnsiTheme="majorHAnsi" w:cstheme="majorHAnsi"/>
                <w:bdr w:val="none" w:sz="0" w:space="0" w:color="auto" w:frame="1"/>
              </w:rPr>
            </w:pPr>
            <w:r w:rsidRPr="00A93E70">
              <w:rPr>
                <w:rFonts w:asciiTheme="majorHAnsi" w:eastAsia="Times New Roman" w:hAnsiTheme="majorHAnsi" w:cstheme="majorHAnsi"/>
                <w:bdr w:val="none" w:sz="0" w:space="0" w:color="auto" w:frame="1"/>
              </w:rPr>
              <w:t>Two a</w:t>
            </w:r>
            <w:r w:rsidR="00880DB7" w:rsidRPr="00A93E70">
              <w:rPr>
                <w:rFonts w:asciiTheme="majorHAnsi" w:eastAsia="Times New Roman" w:hAnsiTheme="majorHAnsi" w:cstheme="majorHAnsi"/>
                <w:bdr w:val="none" w:sz="0" w:space="0" w:color="auto" w:frame="1"/>
              </w:rPr>
              <w:t xml:space="preserve">dditional templates </w:t>
            </w:r>
            <w:r w:rsidRPr="00A93E70">
              <w:rPr>
                <w:rFonts w:asciiTheme="majorHAnsi" w:eastAsia="Times New Roman" w:hAnsiTheme="majorHAnsi" w:cstheme="majorHAnsi"/>
                <w:bdr w:val="none" w:sz="0" w:space="0" w:color="auto" w:frame="1"/>
              </w:rPr>
              <w:t xml:space="preserve">are available – as </w:t>
            </w:r>
            <w:r w:rsidR="00880DB7" w:rsidRPr="00A93E70">
              <w:rPr>
                <w:rFonts w:asciiTheme="majorHAnsi" w:eastAsia="Times New Roman" w:hAnsiTheme="majorHAnsi" w:cstheme="majorHAnsi"/>
                <w:bdr w:val="none" w:sz="0" w:space="0" w:color="auto" w:frame="1"/>
              </w:rPr>
              <w:t>might be integrated to curriculum</w:t>
            </w:r>
            <w:r w:rsidR="00664A90" w:rsidRPr="00A93E70">
              <w:rPr>
                <w:rFonts w:asciiTheme="majorHAnsi" w:eastAsia="Times New Roman" w:hAnsiTheme="majorHAnsi" w:cstheme="majorHAnsi"/>
                <w:bdr w:val="none" w:sz="0" w:space="0" w:color="auto" w:frame="1"/>
              </w:rPr>
              <w:t>/ activities</w:t>
            </w:r>
            <w:r w:rsidR="00880DB7" w:rsidRPr="00A93E70">
              <w:rPr>
                <w:rFonts w:asciiTheme="majorHAnsi" w:eastAsia="Times New Roman" w:hAnsiTheme="majorHAnsi" w:cstheme="majorHAnsi"/>
                <w:bdr w:val="none" w:sz="0" w:space="0" w:color="auto" w:frame="1"/>
              </w:rPr>
              <w:t xml:space="preserve"> </w:t>
            </w:r>
            <w:r w:rsidR="00664A90" w:rsidRPr="00A93E70">
              <w:rPr>
                <w:rFonts w:asciiTheme="majorHAnsi" w:eastAsia="Times New Roman" w:hAnsiTheme="majorHAnsi" w:cstheme="majorHAnsi"/>
                <w:bdr w:val="none" w:sz="0" w:space="0" w:color="auto" w:frame="1"/>
              </w:rPr>
              <w:t>by</w:t>
            </w:r>
            <w:r w:rsidR="00880DB7" w:rsidRPr="00A93E70">
              <w:rPr>
                <w:rFonts w:asciiTheme="majorHAnsi" w:eastAsia="Times New Roman" w:hAnsiTheme="majorHAnsi" w:cstheme="majorHAnsi"/>
                <w:bdr w:val="none" w:sz="0" w:space="0" w:color="auto" w:frame="1"/>
              </w:rPr>
              <w:t xml:space="preserve"> the programme team include:</w:t>
            </w:r>
          </w:p>
          <w:p w14:paraId="67597778" w14:textId="77777777" w:rsidR="00A93E70" w:rsidRDefault="00A93E70" w:rsidP="00A93E70">
            <w:pPr>
              <w:shd w:val="clear" w:color="auto" w:fill="FFFFFF"/>
              <w:spacing w:after="120"/>
              <w:textAlignment w:val="baseline"/>
              <w:rPr>
                <w:rFonts w:asciiTheme="majorHAnsi" w:eastAsia="Times New Roman" w:hAnsiTheme="majorHAnsi" w:cstheme="majorHAnsi"/>
                <w:b/>
                <w:bCs/>
                <w:bdr w:val="none" w:sz="0" w:space="0" w:color="auto" w:frame="1"/>
              </w:rPr>
            </w:pPr>
          </w:p>
          <w:p w14:paraId="30CE7A7B" w14:textId="14CEF87C" w:rsidR="00A93E70" w:rsidRPr="00A93E70" w:rsidRDefault="00664A90" w:rsidP="00A93E70">
            <w:pPr>
              <w:shd w:val="clear" w:color="auto" w:fill="FFFFFF"/>
              <w:spacing w:after="120"/>
              <w:textAlignment w:val="baseline"/>
              <w:rPr>
                <w:rFonts w:asciiTheme="majorHAnsi" w:eastAsia="Times New Roman" w:hAnsiTheme="majorHAnsi" w:cstheme="majorHAnsi"/>
                <w:b/>
                <w:bCs/>
                <w:bdr w:val="none" w:sz="0" w:space="0" w:color="auto" w:frame="1"/>
              </w:rPr>
            </w:pPr>
            <w:r>
              <w:rPr>
                <w:rFonts w:asciiTheme="majorHAnsi" w:eastAsia="Times New Roman" w:hAnsiTheme="majorHAnsi" w:cstheme="majorHAnsi"/>
                <w:b/>
                <w:bCs/>
                <w:bdr w:val="none" w:sz="0" w:space="0" w:color="auto" w:frame="1"/>
              </w:rPr>
              <w:t>Handout #4:</w:t>
            </w:r>
            <w:r w:rsidR="00CC0C1B">
              <w:rPr>
                <w:rFonts w:asciiTheme="majorHAnsi" w:eastAsia="Times New Roman" w:hAnsiTheme="majorHAnsi" w:cstheme="majorHAnsi"/>
                <w:b/>
                <w:bCs/>
                <w:bdr w:val="none" w:sz="0" w:space="0" w:color="auto" w:frame="1"/>
              </w:rPr>
              <w:t xml:space="preserve"> </w:t>
            </w:r>
            <w:r w:rsidR="00A93E70" w:rsidRPr="00A93E70">
              <w:rPr>
                <w:rFonts w:asciiTheme="majorHAnsi" w:eastAsia="Times New Roman" w:hAnsiTheme="majorHAnsi" w:cstheme="majorHAnsi"/>
                <w:b/>
                <w:bCs/>
                <w:bdr w:val="none" w:sz="0" w:space="0" w:color="auto" w:frame="1"/>
              </w:rPr>
              <w:t>OPTIONAL activity worksheet. One</w:t>
            </w:r>
            <w:r w:rsidR="00A93E70">
              <w:rPr>
                <w:rFonts w:asciiTheme="majorHAnsi" w:eastAsia="Times New Roman" w:hAnsiTheme="majorHAnsi" w:cstheme="majorHAnsi"/>
                <w:b/>
                <w:bCs/>
                <w:bdr w:val="none" w:sz="0" w:space="0" w:color="auto" w:frame="1"/>
              </w:rPr>
              <w:t xml:space="preserve"> would be given to </w:t>
            </w:r>
            <w:r w:rsidR="00A93E70" w:rsidRPr="00A93E70">
              <w:rPr>
                <w:rFonts w:asciiTheme="majorHAnsi" w:eastAsia="Times New Roman" w:hAnsiTheme="majorHAnsi" w:cstheme="majorHAnsi"/>
                <w:b/>
                <w:bCs/>
                <w:bdr w:val="none" w:sz="0" w:space="0" w:color="auto" w:frame="1"/>
              </w:rPr>
              <w:t>each individual Student</w:t>
            </w:r>
            <w:r w:rsidR="00CC0C1B">
              <w:rPr>
                <w:rFonts w:asciiTheme="majorHAnsi" w:eastAsia="Times New Roman" w:hAnsiTheme="majorHAnsi" w:cstheme="majorHAnsi"/>
                <w:b/>
                <w:bCs/>
                <w:bdr w:val="none" w:sz="0" w:space="0" w:color="auto" w:frame="1"/>
              </w:rPr>
              <w:t>.</w:t>
            </w:r>
          </w:p>
          <w:p w14:paraId="663FEB44" w14:textId="7C3D7BA6" w:rsidR="00664A90" w:rsidRPr="00CC0C1B" w:rsidRDefault="00A93E70" w:rsidP="00A93E70">
            <w:pPr>
              <w:shd w:val="clear" w:color="auto" w:fill="FFFFFF"/>
              <w:spacing w:after="120"/>
              <w:textAlignment w:val="baseline"/>
              <w:rPr>
                <w:rFonts w:asciiTheme="majorHAnsi" w:eastAsia="Times New Roman" w:hAnsiTheme="majorHAnsi" w:cstheme="majorHAnsi"/>
                <w:i/>
                <w:iCs/>
                <w:bdr w:val="none" w:sz="0" w:space="0" w:color="auto" w:frame="1"/>
              </w:rPr>
            </w:pPr>
            <w:r w:rsidRPr="00CC0C1B">
              <w:rPr>
                <w:rFonts w:asciiTheme="majorHAnsi" w:eastAsia="Times New Roman" w:hAnsiTheme="majorHAnsi" w:cstheme="majorHAnsi"/>
                <w:i/>
                <w:iCs/>
                <w:bdr w:val="none" w:sz="0" w:space="0" w:color="auto" w:frame="1"/>
              </w:rPr>
              <w:t>While listening to the presentation(s), write down your suggestion as to how an aim of aligning the three strategies in a coherent manner can be supported i.e. each student should outline at least one change to the other two strategies to increase the likelihood of alignment.</w:t>
            </w:r>
          </w:p>
          <w:p w14:paraId="7B52967A" w14:textId="77777777" w:rsidR="00664A90" w:rsidRDefault="00664A90" w:rsidP="00D16D7B">
            <w:pPr>
              <w:shd w:val="clear" w:color="auto" w:fill="FFFFFF"/>
              <w:spacing w:after="120"/>
              <w:textAlignment w:val="baseline"/>
              <w:rPr>
                <w:rFonts w:asciiTheme="majorHAnsi" w:eastAsia="Times New Roman" w:hAnsiTheme="majorHAnsi" w:cstheme="majorHAnsi"/>
                <w:b/>
                <w:bCs/>
                <w:bdr w:val="none" w:sz="0" w:space="0" w:color="auto" w:frame="1"/>
              </w:rPr>
            </w:pPr>
          </w:p>
          <w:p w14:paraId="0A17EE2F" w14:textId="4F1F2EA6" w:rsidR="00880DB7" w:rsidRPr="00A93E70" w:rsidRDefault="00664A90" w:rsidP="00A93E70">
            <w:pPr>
              <w:shd w:val="clear" w:color="auto" w:fill="FFFFFF"/>
              <w:spacing w:after="120"/>
              <w:textAlignment w:val="baseline"/>
              <w:rPr>
                <w:rFonts w:asciiTheme="majorHAnsi" w:eastAsia="Times New Roman" w:hAnsiTheme="majorHAnsi" w:cstheme="majorHAnsi"/>
                <w:bdr w:val="none" w:sz="0" w:space="0" w:color="auto" w:frame="1"/>
              </w:rPr>
            </w:pPr>
            <w:r>
              <w:rPr>
                <w:rFonts w:asciiTheme="majorHAnsi" w:eastAsia="Times New Roman" w:hAnsiTheme="majorHAnsi" w:cstheme="majorHAnsi"/>
                <w:b/>
                <w:bCs/>
                <w:bdr w:val="none" w:sz="0" w:space="0" w:color="auto" w:frame="1"/>
              </w:rPr>
              <w:t>Handout #5:</w:t>
            </w:r>
            <w:r w:rsidR="00A93E70">
              <w:rPr>
                <w:rFonts w:asciiTheme="majorHAnsi" w:eastAsia="Times New Roman" w:hAnsiTheme="majorHAnsi" w:cstheme="majorHAnsi"/>
                <w:b/>
                <w:bCs/>
                <w:bdr w:val="none" w:sz="0" w:space="0" w:color="auto" w:frame="1"/>
              </w:rPr>
              <w:t xml:space="preserve"> </w:t>
            </w:r>
            <w:r w:rsidR="00A93E70" w:rsidRPr="00A93E70">
              <w:rPr>
                <w:rFonts w:asciiTheme="majorHAnsi" w:eastAsia="Times New Roman" w:hAnsiTheme="majorHAnsi" w:cstheme="majorHAnsi"/>
                <w:bdr w:val="none" w:sz="0" w:space="0" w:color="auto" w:frame="1"/>
              </w:rPr>
              <w:t>Template for group management strategy submitted end/post workshop</w:t>
            </w:r>
            <w:r w:rsidR="00A93E70">
              <w:rPr>
                <w:rFonts w:asciiTheme="majorHAnsi" w:eastAsia="Times New Roman" w:hAnsiTheme="majorHAnsi" w:cstheme="majorHAnsi"/>
                <w:bdr w:val="none" w:sz="0" w:space="0" w:color="auto" w:frame="1"/>
              </w:rPr>
              <w:t xml:space="preserve"> </w:t>
            </w:r>
            <w:r w:rsidR="00A93E70" w:rsidRPr="00A93E70">
              <w:rPr>
                <w:rFonts w:asciiTheme="majorHAnsi" w:eastAsia="Times New Roman" w:hAnsiTheme="majorHAnsi" w:cstheme="majorHAnsi"/>
                <w:i/>
                <w:iCs/>
                <w:bdr w:val="none" w:sz="0" w:space="0" w:color="auto" w:frame="1"/>
              </w:rPr>
              <w:t xml:space="preserve">– for use in </w:t>
            </w:r>
            <w:r w:rsidR="00A93E70">
              <w:rPr>
                <w:rFonts w:asciiTheme="majorHAnsi" w:eastAsia="Times New Roman" w:hAnsiTheme="majorHAnsi" w:cstheme="majorHAnsi"/>
                <w:i/>
                <w:iCs/>
                <w:bdr w:val="none" w:sz="0" w:space="0" w:color="auto" w:frame="1"/>
              </w:rPr>
              <w:t>workshop/curriculum</w:t>
            </w:r>
            <w:r w:rsidR="00A93E70" w:rsidRPr="00A93E70">
              <w:rPr>
                <w:rFonts w:asciiTheme="majorHAnsi" w:eastAsia="Times New Roman" w:hAnsiTheme="majorHAnsi" w:cstheme="majorHAnsi"/>
                <w:i/>
                <w:iCs/>
                <w:bdr w:val="none" w:sz="0" w:space="0" w:color="auto" w:frame="1"/>
              </w:rPr>
              <w:t xml:space="preserve"> where module co-ordinator/programme team requires e.g. for grading</w:t>
            </w:r>
            <w:r w:rsidR="00A93E70">
              <w:rPr>
                <w:rFonts w:asciiTheme="majorHAnsi" w:eastAsia="Times New Roman" w:hAnsiTheme="majorHAnsi" w:cstheme="majorHAnsi"/>
                <w:bdr w:val="none" w:sz="0" w:space="0" w:color="auto" w:frame="1"/>
              </w:rPr>
              <w:t>.</w:t>
            </w:r>
          </w:p>
        </w:tc>
        <w:tc>
          <w:tcPr>
            <w:tcW w:w="1650" w:type="dxa"/>
          </w:tcPr>
          <w:p w14:paraId="53192B68" w14:textId="77777777" w:rsidR="00CC3344" w:rsidRPr="00CF6043" w:rsidRDefault="00CC3344" w:rsidP="00D16D7B">
            <w:pPr>
              <w:rPr>
                <w:rFonts w:asciiTheme="majorHAnsi" w:eastAsia="Calibri" w:hAnsiTheme="majorHAnsi" w:cstheme="majorHAnsi"/>
                <w:bCs/>
                <w:sz w:val="20"/>
                <w:szCs w:val="20"/>
              </w:rPr>
            </w:pPr>
          </w:p>
        </w:tc>
      </w:tr>
    </w:tbl>
    <w:p w14:paraId="4224EF70" w14:textId="2DB468B6" w:rsidR="008F7243" w:rsidRDefault="008F7243">
      <w:pPr>
        <w:rPr>
          <w:color w:val="FF0000"/>
          <w:sz w:val="28"/>
          <w:szCs w:val="28"/>
          <w:highlight w:val="yellow"/>
        </w:rPr>
      </w:pPr>
    </w:p>
    <w:p w14:paraId="76E09404" w14:textId="2673CDDE" w:rsidR="005C678F" w:rsidRPr="005C678F" w:rsidRDefault="007A3E41">
      <w:pPr>
        <w:rPr>
          <w:color w:val="FF0000"/>
          <w:sz w:val="28"/>
          <w:szCs w:val="28"/>
          <w:highlight w:val="yellow"/>
        </w:rPr>
      </w:pPr>
      <w:r>
        <w:br w:type="page"/>
      </w:r>
      <w:bookmarkStart w:id="17" w:name="_Toc216880041"/>
    </w:p>
    <w:p w14:paraId="5B581A3A" w14:textId="60173F34" w:rsidR="008F7243" w:rsidRPr="005B2468" w:rsidRDefault="008F7243" w:rsidP="00373442">
      <w:pPr>
        <w:pStyle w:val="Heading2"/>
        <w:spacing w:before="0" w:after="0" w:line="240" w:lineRule="auto"/>
        <w:rPr>
          <w:rFonts w:asciiTheme="majorHAnsi" w:eastAsia="Helvetica Neue" w:hAnsiTheme="majorHAnsi" w:cstheme="majorHAnsi"/>
          <w:b/>
          <w:sz w:val="24"/>
          <w:szCs w:val="24"/>
        </w:rPr>
      </w:pPr>
      <w:bookmarkStart w:id="18" w:name="_Toc219299225"/>
      <w:r w:rsidRPr="005C678F">
        <w:rPr>
          <w:rFonts w:asciiTheme="majorHAnsi" w:hAnsiTheme="majorHAnsi" w:cstheme="majorHAnsi"/>
          <w:b/>
          <w:bCs/>
          <w:sz w:val="24"/>
          <w:szCs w:val="24"/>
        </w:rPr>
        <w:t>Pr</w:t>
      </w:r>
      <w:r w:rsidR="00E222EF" w:rsidRPr="005C678F">
        <w:rPr>
          <w:rFonts w:asciiTheme="majorHAnsi" w:hAnsiTheme="majorHAnsi" w:cstheme="majorHAnsi"/>
          <w:b/>
          <w:bCs/>
          <w:sz w:val="24"/>
          <w:szCs w:val="24"/>
        </w:rPr>
        <w:t>oblem</w:t>
      </w:r>
      <w:r w:rsidRPr="005C678F">
        <w:rPr>
          <w:rFonts w:asciiTheme="majorHAnsi" w:hAnsiTheme="majorHAnsi" w:cstheme="majorHAnsi"/>
          <w:b/>
          <w:bCs/>
          <w:sz w:val="24"/>
          <w:szCs w:val="24"/>
        </w:rPr>
        <w:t>Frame1:</w:t>
      </w:r>
      <w:r w:rsidRPr="005B2468">
        <w:rPr>
          <w:rFonts w:asciiTheme="majorHAnsi" w:hAnsiTheme="majorHAnsi" w:cstheme="majorHAnsi"/>
          <w:sz w:val="24"/>
          <w:szCs w:val="24"/>
        </w:rPr>
        <w:t xml:space="preserve"> Climate Migration Prob-Framing [</w:t>
      </w:r>
      <w:r w:rsidRPr="005C678F">
        <w:rPr>
          <w:rFonts w:asciiTheme="majorHAnsi" w:hAnsiTheme="majorHAnsi" w:cstheme="majorHAnsi"/>
          <w:b/>
          <w:bCs/>
          <w:sz w:val="24"/>
          <w:szCs w:val="24"/>
        </w:rPr>
        <w:t>Infrastructure</w:t>
      </w:r>
      <w:r w:rsidRPr="005B2468">
        <w:rPr>
          <w:rFonts w:asciiTheme="majorHAnsi" w:hAnsiTheme="majorHAnsi" w:cstheme="majorHAnsi"/>
          <w:sz w:val="24"/>
          <w:szCs w:val="24"/>
        </w:rPr>
        <w:t>]</w:t>
      </w:r>
      <w:r w:rsidR="00E222EF" w:rsidRPr="005B2468">
        <w:rPr>
          <w:rFonts w:asciiTheme="majorHAnsi" w:hAnsiTheme="majorHAnsi" w:cstheme="majorHAnsi"/>
          <w:sz w:val="24"/>
          <w:szCs w:val="24"/>
          <w:highlight w:val="yellow"/>
        </w:rPr>
        <w:t xml:space="preserve">Yellow </w:t>
      </w:r>
      <w:r w:rsidRPr="005B2468">
        <w:rPr>
          <w:rFonts w:asciiTheme="majorHAnsi" w:hAnsiTheme="majorHAnsi" w:cstheme="majorHAnsi"/>
          <w:b/>
          <w:bCs/>
          <w:sz w:val="24"/>
          <w:szCs w:val="24"/>
        </w:rPr>
        <w:t>Handout #1</w:t>
      </w:r>
      <w:bookmarkEnd w:id="17"/>
      <w:bookmarkEnd w:id="18"/>
    </w:p>
    <w:p w14:paraId="5DF2F99C" w14:textId="77777777" w:rsidR="008F7243" w:rsidRPr="00F04B85" w:rsidRDefault="008F7243" w:rsidP="008F7243">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b/>
          <w:sz w:val="24"/>
          <w:szCs w:val="24"/>
        </w:rPr>
      </w:pPr>
      <w:r w:rsidRPr="00F04B85">
        <w:rPr>
          <w:rFonts w:asciiTheme="majorHAnsi" w:eastAsia="Helvetica Neue" w:hAnsiTheme="majorHAnsi" w:cstheme="majorHAnsi"/>
          <w:b/>
          <w:sz w:val="24"/>
          <w:szCs w:val="24"/>
        </w:rPr>
        <w:t>Case Scenario</w:t>
      </w:r>
    </w:p>
    <w:p w14:paraId="4D5ECE02" w14:textId="77777777" w:rsidR="008F7243" w:rsidRPr="00C50352" w:rsidRDefault="008F7243" w:rsidP="008F7243">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r w:rsidRPr="00C50352">
        <w:rPr>
          <w:rFonts w:asciiTheme="majorHAnsi" w:eastAsia="Helvetica Neue" w:hAnsiTheme="majorHAnsi" w:cstheme="majorHAnsi"/>
          <w:sz w:val="24"/>
          <w:szCs w:val="24"/>
        </w:rPr>
        <w:t>Country B is facing an unprecedented immigration crisis as some residents of the neighbouring</w:t>
      </w:r>
      <w:r>
        <w:rPr>
          <w:rFonts w:asciiTheme="majorHAnsi" w:eastAsia="Helvetica Neue" w:hAnsiTheme="majorHAnsi" w:cstheme="majorHAnsi"/>
          <w:sz w:val="24"/>
          <w:szCs w:val="24"/>
        </w:rPr>
        <w:t xml:space="preserve"> Kiribati</w:t>
      </w:r>
      <w:r w:rsidRPr="00C50352">
        <w:rPr>
          <w:rFonts w:asciiTheme="majorHAnsi" w:eastAsia="Helvetica Neue" w:hAnsiTheme="majorHAnsi" w:cstheme="majorHAnsi"/>
          <w:sz w:val="24"/>
          <w:szCs w:val="24"/>
        </w:rPr>
        <w:t xml:space="preserve"> </w:t>
      </w:r>
      <w:r w:rsidRPr="00C50352">
        <w:rPr>
          <w:rStyle w:val="FootnoteReference"/>
          <w:rFonts w:asciiTheme="majorHAnsi" w:eastAsia="Helvetica Neue" w:hAnsiTheme="majorHAnsi" w:cstheme="majorHAnsi"/>
          <w:sz w:val="24"/>
          <w:szCs w:val="24"/>
        </w:rPr>
        <w:footnoteReference w:id="2"/>
      </w:r>
      <w:r w:rsidRPr="00C50352">
        <w:rPr>
          <w:rFonts w:asciiTheme="majorHAnsi" w:eastAsia="Helvetica Neue" w:hAnsiTheme="majorHAnsi" w:cstheme="majorHAnsi"/>
          <w:sz w:val="24"/>
          <w:szCs w:val="24"/>
        </w:rPr>
        <w:t xml:space="preserve"> seek refuge due to the environmental impact of rising sea levels and extreme weather events. </w:t>
      </w:r>
      <w:r w:rsidRPr="00C50352">
        <w:rPr>
          <w:rFonts w:asciiTheme="majorHAnsi" w:hAnsiTheme="majorHAnsi" w:cstheme="majorHAnsi"/>
          <w:color w:val="000000" w:themeColor="text1"/>
          <w:sz w:val="24"/>
          <w:szCs w:val="24"/>
        </w:rPr>
        <w:t>Despite Kiribati’s best efforts to adapt to these challenges, this has been insufficient against the accelerating climate crisis</w:t>
      </w:r>
      <w:r w:rsidRPr="00C50352">
        <w:rPr>
          <w:rFonts w:asciiTheme="majorHAnsi" w:eastAsia="Helvetica Neue" w:hAnsiTheme="majorHAnsi" w:cstheme="majorHAnsi"/>
          <w:sz w:val="24"/>
          <w:szCs w:val="24"/>
        </w:rPr>
        <w:t xml:space="preserve">. Almost half of Kiribati’s population, estimated at around 130,000 people, have lost their homes, as their communities have submerged underwater. In contrast, Country B has a population of approximately 700,000 </w:t>
      </w:r>
      <w:proofErr w:type="gramStart"/>
      <w:r w:rsidRPr="00C50352">
        <w:rPr>
          <w:rFonts w:asciiTheme="majorHAnsi" w:eastAsia="Helvetica Neue" w:hAnsiTheme="majorHAnsi" w:cstheme="majorHAnsi"/>
          <w:sz w:val="24"/>
          <w:szCs w:val="24"/>
        </w:rPr>
        <w:t>people, and</w:t>
      </w:r>
      <w:proofErr w:type="gramEnd"/>
      <w:r w:rsidRPr="00C50352">
        <w:rPr>
          <w:rFonts w:asciiTheme="majorHAnsi" w:eastAsia="Helvetica Neue" w:hAnsiTheme="majorHAnsi" w:cstheme="majorHAnsi"/>
          <w:sz w:val="24"/>
          <w:szCs w:val="24"/>
        </w:rPr>
        <w:t xml:space="preserve"> has already </w:t>
      </w:r>
      <w:r w:rsidRPr="009641EF">
        <w:rPr>
          <w:rFonts w:asciiTheme="majorHAnsi" w:eastAsia="Helvetica Neue" w:hAnsiTheme="majorHAnsi" w:cstheme="majorHAnsi"/>
          <w:sz w:val="24"/>
          <w:szCs w:val="24"/>
        </w:rPr>
        <w:t>taken in 20,000 climate</w:t>
      </w:r>
      <w:r w:rsidRPr="00C50352">
        <w:rPr>
          <w:rFonts w:asciiTheme="majorHAnsi" w:eastAsia="Helvetica Neue" w:hAnsiTheme="majorHAnsi" w:cstheme="majorHAnsi"/>
          <w:sz w:val="24"/>
          <w:szCs w:val="24"/>
        </w:rPr>
        <w:t xml:space="preserve"> migrants from Kiribati. </w:t>
      </w:r>
    </w:p>
    <w:p w14:paraId="4911F1A0" w14:textId="77777777" w:rsidR="008F7243" w:rsidRPr="00C50352" w:rsidRDefault="008F7243" w:rsidP="008F7243">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p>
    <w:p w14:paraId="506F6B3B" w14:textId="77777777" w:rsidR="008F7243" w:rsidRPr="00C50352" w:rsidRDefault="008F7243" w:rsidP="008F7243">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b/>
          <w:bCs/>
          <w:sz w:val="24"/>
          <w:szCs w:val="24"/>
        </w:rPr>
      </w:pPr>
      <w:r w:rsidRPr="00C50352">
        <w:rPr>
          <w:rFonts w:asciiTheme="majorHAnsi" w:eastAsia="Helvetica Neue" w:hAnsiTheme="majorHAnsi" w:cstheme="majorHAnsi"/>
          <w:b/>
          <w:bCs/>
          <w:sz w:val="24"/>
          <w:szCs w:val="24"/>
        </w:rPr>
        <w:t xml:space="preserve">Kiribati [ </w:t>
      </w:r>
      <w:hyperlink r:id="rId13" w:history="1">
        <w:r w:rsidRPr="00C50352">
          <w:rPr>
            <w:rStyle w:val="Hyperlink"/>
            <w:rFonts w:asciiTheme="majorHAnsi" w:eastAsia="Helvetica Neue" w:hAnsiTheme="majorHAnsi" w:cstheme="majorHAnsi"/>
          </w:rPr>
          <w:t>https://storymaps.arcgis.com/collections/af3858d32f84488f92dfaeef068fff52?item=2</w:t>
        </w:r>
      </w:hyperlink>
      <w:r w:rsidRPr="00C50352">
        <w:rPr>
          <w:rFonts w:asciiTheme="majorHAnsi" w:eastAsia="Helvetica Neue" w:hAnsiTheme="majorHAnsi" w:cstheme="majorHAnsi"/>
        </w:rPr>
        <w:t>]</w:t>
      </w:r>
      <w:proofErr w:type="gramStart"/>
      <w:r w:rsidRPr="00C50352">
        <w:rPr>
          <w:rFonts w:asciiTheme="majorHAnsi" w:eastAsia="Helvetica Neue" w:hAnsiTheme="majorHAnsi" w:cstheme="majorHAnsi"/>
        </w:rPr>
        <w:t>:</w:t>
      </w:r>
      <w:r w:rsidRPr="00C50352">
        <w:rPr>
          <w:rFonts w:asciiTheme="majorHAnsi" w:eastAsia="Helvetica Neue" w:hAnsiTheme="majorHAnsi" w:cstheme="majorHAnsi"/>
          <w:sz w:val="24"/>
          <w:szCs w:val="24"/>
        </w:rPr>
        <w:t xml:space="preserve"> ]</w:t>
      </w:r>
      <w:proofErr w:type="gramEnd"/>
    </w:p>
    <w:p w14:paraId="5D7183AF" w14:textId="77777777" w:rsidR="008F7243" w:rsidRPr="00C50352" w:rsidRDefault="008F7243" w:rsidP="008F7243">
      <w:pPr>
        <w:numPr>
          <w:ilvl w:val="0"/>
          <w:numId w:val="2"/>
        </w:numPr>
        <w:pBdr>
          <w:top w:val="single" w:sz="4" w:space="1" w:color="auto"/>
          <w:left w:val="single" w:sz="4" w:space="4" w:color="auto"/>
          <w:bottom w:val="single" w:sz="4" w:space="1" w:color="auto"/>
          <w:right w:val="single" w:sz="4" w:space="4" w:color="auto"/>
        </w:pBdr>
        <w:spacing w:line="240" w:lineRule="auto"/>
        <w:ind w:left="357" w:hanging="357"/>
        <w:rPr>
          <w:rFonts w:asciiTheme="majorHAnsi" w:eastAsia="Helvetica Neue" w:hAnsiTheme="majorHAnsi" w:cstheme="majorHAnsi"/>
          <w:sz w:val="24"/>
          <w:szCs w:val="24"/>
        </w:rPr>
      </w:pPr>
      <w:r w:rsidRPr="00C50352">
        <w:rPr>
          <w:rFonts w:asciiTheme="majorHAnsi" w:eastAsia="Helvetica Neue" w:hAnsiTheme="majorHAnsi" w:cstheme="majorHAnsi"/>
          <w:i/>
          <w:sz w:val="24"/>
          <w:szCs w:val="24"/>
        </w:rPr>
        <w:t>Situation:</w:t>
      </w:r>
      <w:r w:rsidRPr="00C50352">
        <w:rPr>
          <w:rFonts w:asciiTheme="majorHAnsi" w:eastAsia="Helvetica Neue" w:hAnsiTheme="majorHAnsi" w:cstheme="majorHAnsi"/>
          <w:sz w:val="24"/>
          <w:szCs w:val="24"/>
        </w:rPr>
        <w:t xml:space="preserve"> Sinking coastlines, loss of arable land, and heightened vulnerability to cyclones and storm surges.</w:t>
      </w:r>
    </w:p>
    <w:p w14:paraId="66D5B4D4" w14:textId="77777777" w:rsidR="008F7243" w:rsidRDefault="008F7243" w:rsidP="008F7243">
      <w:pPr>
        <w:numPr>
          <w:ilvl w:val="0"/>
          <w:numId w:val="2"/>
        </w:num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r w:rsidRPr="00C50352">
        <w:rPr>
          <w:rFonts w:asciiTheme="majorHAnsi" w:eastAsia="Helvetica Neue" w:hAnsiTheme="majorHAnsi" w:cstheme="majorHAnsi"/>
          <w:i/>
          <w:sz w:val="24"/>
          <w:szCs w:val="24"/>
        </w:rPr>
        <w:t>Response:</w:t>
      </w:r>
      <w:r w:rsidRPr="00C50352">
        <w:rPr>
          <w:rFonts w:asciiTheme="majorHAnsi" w:eastAsia="Helvetica Neue" w:hAnsiTheme="majorHAnsi" w:cstheme="majorHAnsi"/>
          <w:sz w:val="24"/>
          <w:szCs w:val="24"/>
        </w:rPr>
        <w:t xml:space="preserve"> The government of Kiribati initiates a migration programme, urging citizens to relocate to Country B for their safety and a chance at a stable life.</w:t>
      </w:r>
    </w:p>
    <w:p w14:paraId="66530F3E" w14:textId="77777777" w:rsidR="008F7243" w:rsidRPr="00C50352" w:rsidRDefault="008F7243" w:rsidP="008F7243">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p>
    <w:p w14:paraId="2F870434" w14:textId="77777777" w:rsidR="008F7243" w:rsidRPr="00C50352" w:rsidRDefault="008F7243" w:rsidP="008F7243">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b/>
          <w:sz w:val="24"/>
          <w:szCs w:val="24"/>
        </w:rPr>
      </w:pPr>
      <w:r w:rsidRPr="00C50352">
        <w:rPr>
          <w:rFonts w:asciiTheme="majorHAnsi" w:eastAsia="Helvetica Neue" w:hAnsiTheme="majorHAnsi" w:cstheme="majorHAnsi"/>
          <w:b/>
          <w:sz w:val="24"/>
          <w:szCs w:val="24"/>
        </w:rPr>
        <w:t>Country B:</w:t>
      </w:r>
    </w:p>
    <w:p w14:paraId="69B91AE6" w14:textId="77777777" w:rsidR="008F7243" w:rsidRPr="00C50352" w:rsidRDefault="008F7243" w:rsidP="008F7243">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ind w:left="357" w:hanging="357"/>
        <w:contextualSpacing w:val="0"/>
        <w:rPr>
          <w:rFonts w:asciiTheme="majorHAnsi" w:eastAsia="Helvetica Neue" w:hAnsiTheme="majorHAnsi" w:cstheme="majorHAnsi"/>
          <w:sz w:val="24"/>
          <w:szCs w:val="24"/>
        </w:rPr>
      </w:pPr>
      <w:r w:rsidRPr="00C50352">
        <w:rPr>
          <w:rFonts w:asciiTheme="majorHAnsi" w:eastAsia="Helvetica Neue" w:hAnsiTheme="majorHAnsi" w:cstheme="majorHAnsi"/>
          <w:i/>
          <w:iCs/>
          <w:sz w:val="24"/>
          <w:szCs w:val="24"/>
        </w:rPr>
        <w:t>Situation:</w:t>
      </w:r>
      <w:r w:rsidRPr="00C50352">
        <w:rPr>
          <w:rFonts w:asciiTheme="majorHAnsi" w:eastAsia="Helvetica Neue" w:hAnsiTheme="majorHAnsi" w:cstheme="majorHAnsi"/>
          <w:sz w:val="24"/>
          <w:szCs w:val="24"/>
        </w:rPr>
        <w:t xml:space="preserve"> Country B is also an island nation, vulnerable to sea-level rise and extreme weather events and welcomes the citizens of Kiribati. </w:t>
      </w:r>
    </w:p>
    <w:p w14:paraId="7D49EBDA" w14:textId="77777777" w:rsidR="008F7243" w:rsidRDefault="008F7243" w:rsidP="008F7243">
      <w:pPr>
        <w:numPr>
          <w:ilvl w:val="0"/>
          <w:numId w:val="3"/>
        </w:num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r w:rsidRPr="00C50352">
        <w:rPr>
          <w:rFonts w:asciiTheme="majorHAnsi" w:eastAsia="Helvetica Neue" w:hAnsiTheme="majorHAnsi" w:cstheme="majorHAnsi"/>
          <w:i/>
          <w:iCs/>
          <w:sz w:val="24"/>
          <w:szCs w:val="24"/>
        </w:rPr>
        <w:t>Response:</w:t>
      </w:r>
      <w:r w:rsidRPr="00C50352">
        <w:rPr>
          <w:rFonts w:asciiTheme="majorHAnsi" w:eastAsia="Helvetica Neue" w:hAnsiTheme="majorHAnsi" w:cstheme="majorHAnsi"/>
          <w:sz w:val="24"/>
          <w:szCs w:val="24"/>
        </w:rPr>
        <w:t xml:space="preserve"> Country B understands the urgency of the situation. However, the rapid influx of migrants will place further stress on resources, infrastructure [housing/education/healthcare], and </w:t>
      </w:r>
      <w:proofErr w:type="gramStart"/>
      <w:r w:rsidRPr="00C50352">
        <w:rPr>
          <w:rFonts w:asciiTheme="majorHAnsi" w:eastAsia="Helvetica Neue" w:hAnsiTheme="majorHAnsi" w:cstheme="majorHAnsi"/>
          <w:sz w:val="24"/>
          <w:szCs w:val="24"/>
        </w:rPr>
        <w:t>long term</w:t>
      </w:r>
      <w:proofErr w:type="gramEnd"/>
      <w:r w:rsidRPr="00C50352">
        <w:rPr>
          <w:rFonts w:asciiTheme="majorHAnsi" w:eastAsia="Helvetica Neue" w:hAnsiTheme="majorHAnsi" w:cstheme="majorHAnsi"/>
          <w:sz w:val="24"/>
          <w:szCs w:val="24"/>
        </w:rPr>
        <w:t xml:space="preserve"> sustainability.</w:t>
      </w:r>
    </w:p>
    <w:p w14:paraId="178DC807" w14:textId="77777777" w:rsidR="008F7243" w:rsidRPr="009B5843" w:rsidRDefault="008F7243" w:rsidP="008F7243">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p>
    <w:p w14:paraId="17EA0588" w14:textId="77777777" w:rsidR="008F7243" w:rsidRDefault="008F7243" w:rsidP="008F7243">
      <w:pPr>
        <w:pStyle w:val="ListParagraph"/>
        <w:spacing w:line="240" w:lineRule="auto"/>
        <w:ind w:left="360"/>
        <w:rPr>
          <w:rFonts w:asciiTheme="majorHAnsi" w:eastAsia="Helvetica Neue" w:hAnsiTheme="majorHAnsi" w:cstheme="majorHAnsi"/>
          <w:sz w:val="24"/>
          <w:szCs w:val="24"/>
        </w:rPr>
      </w:pPr>
    </w:p>
    <w:p w14:paraId="5C9D5874" w14:textId="77777777" w:rsidR="008F7243" w:rsidRDefault="008F7243" w:rsidP="008F7243">
      <w:pPr>
        <w:spacing w:line="240" w:lineRule="auto"/>
        <w:rPr>
          <w:rFonts w:asciiTheme="majorHAnsi" w:eastAsia="Helvetica Neue" w:hAnsiTheme="majorHAnsi" w:cstheme="majorHAnsi"/>
          <w:sz w:val="24"/>
          <w:szCs w:val="24"/>
        </w:rPr>
      </w:pPr>
      <w:r w:rsidRPr="009B5843">
        <w:rPr>
          <w:rFonts w:asciiTheme="majorHAnsi" w:eastAsia="Helvetica Neue" w:hAnsiTheme="majorHAnsi" w:cstheme="majorHAnsi"/>
          <w:sz w:val="24"/>
          <w:szCs w:val="24"/>
        </w:rPr>
        <w:t xml:space="preserve">The Chief Government spokesperson in country B has three different problem frames [(i) Infrastructure, (ii) social tensions and (iii) environmental degradation], all prioritised by policy makers, which are expected to collectively address the climate migration issue for Country B.  </w:t>
      </w:r>
    </w:p>
    <w:p w14:paraId="07E2E549" w14:textId="2F4D53C2" w:rsidR="008F7243" w:rsidRDefault="008F7243" w:rsidP="008F7243">
      <w:pPr>
        <w:spacing w:line="240" w:lineRule="auto"/>
        <w:rPr>
          <w:rFonts w:asciiTheme="majorHAnsi" w:eastAsia="Helvetica Neue" w:hAnsiTheme="majorHAnsi" w:cstheme="majorHAnsi"/>
          <w:sz w:val="24"/>
          <w:szCs w:val="24"/>
        </w:rPr>
      </w:pPr>
      <w:r w:rsidRPr="009B5843">
        <w:rPr>
          <w:rFonts w:asciiTheme="majorHAnsi" w:eastAsia="Helvetica Neue" w:hAnsiTheme="majorHAnsi" w:cstheme="majorHAnsi"/>
          <w:sz w:val="24"/>
          <w:szCs w:val="24"/>
        </w:rPr>
        <w:t xml:space="preserve">Your group, </w:t>
      </w:r>
      <w:r>
        <w:rPr>
          <w:rFonts w:asciiTheme="majorHAnsi" w:eastAsia="Helvetica Neue" w:hAnsiTheme="majorHAnsi" w:cstheme="majorHAnsi"/>
          <w:sz w:val="24"/>
          <w:szCs w:val="24"/>
        </w:rPr>
        <w:t>composed entirely of</w:t>
      </w:r>
      <w:r w:rsidRPr="009B5843">
        <w:rPr>
          <w:rFonts w:asciiTheme="majorHAnsi" w:eastAsia="Helvetica Neue" w:hAnsiTheme="majorHAnsi" w:cstheme="majorHAnsi"/>
          <w:sz w:val="24"/>
          <w:szCs w:val="24"/>
        </w:rPr>
        <w:t xml:space="preserve"> senior government employees, has been provided with the following instructions in relation to the </w:t>
      </w:r>
      <w:r w:rsidRPr="009B5843">
        <w:rPr>
          <w:rFonts w:asciiTheme="majorHAnsi" w:eastAsia="Helvetica Neue" w:hAnsiTheme="majorHAnsi" w:cstheme="majorHAnsi"/>
          <w:sz w:val="24"/>
          <w:szCs w:val="24"/>
          <w:u w:val="single"/>
        </w:rPr>
        <w:t xml:space="preserve">Problem </w:t>
      </w:r>
      <w:r w:rsidRPr="009B5843">
        <w:rPr>
          <w:rFonts w:asciiTheme="majorHAnsi" w:eastAsia="Helvetica Neue" w:hAnsiTheme="majorHAnsi" w:cstheme="majorHAnsi"/>
          <w:sz w:val="24"/>
          <w:szCs w:val="24"/>
        </w:rPr>
        <w:t xml:space="preserve">Frame assigned </w:t>
      </w:r>
      <w:r>
        <w:rPr>
          <w:rFonts w:asciiTheme="majorHAnsi" w:eastAsia="Helvetica Neue" w:hAnsiTheme="majorHAnsi" w:cstheme="majorHAnsi"/>
          <w:sz w:val="24"/>
          <w:szCs w:val="24"/>
        </w:rPr>
        <w:t xml:space="preserve">i.e. </w:t>
      </w:r>
      <w:r w:rsidRPr="009B5843">
        <w:rPr>
          <w:rFonts w:asciiTheme="majorHAnsi" w:eastAsia="Helvetica Neue" w:hAnsiTheme="majorHAnsi" w:cstheme="majorHAnsi"/>
          <w:b/>
          <w:bCs/>
          <w:sz w:val="24"/>
          <w:szCs w:val="24"/>
        </w:rPr>
        <w:t>Infrastructure</w:t>
      </w:r>
      <w:r>
        <w:rPr>
          <w:rFonts w:asciiTheme="majorHAnsi" w:eastAsia="Helvetica Neue" w:hAnsiTheme="majorHAnsi" w:cstheme="majorHAnsi"/>
          <w:b/>
          <w:bCs/>
          <w:sz w:val="24"/>
          <w:szCs w:val="24"/>
        </w:rPr>
        <w:t xml:space="preserve"> </w:t>
      </w:r>
      <w:r w:rsidRPr="00D9397B">
        <w:rPr>
          <w:rFonts w:asciiTheme="majorHAnsi" w:eastAsia="Helvetica Neue" w:hAnsiTheme="majorHAnsi" w:cstheme="majorHAnsi"/>
          <w:b/>
          <w:bCs/>
          <w:sz w:val="24"/>
          <w:szCs w:val="24"/>
        </w:rPr>
        <w:t>[</w:t>
      </w:r>
      <w:r w:rsidRPr="00D9397B">
        <w:rPr>
          <w:rFonts w:asciiTheme="majorHAnsi" w:hAnsiTheme="majorHAnsi" w:cstheme="majorHAnsi"/>
          <w:b/>
          <w:bCs/>
          <w:sz w:val="24"/>
          <w:szCs w:val="24"/>
        </w:rPr>
        <w:t>housing/</w:t>
      </w:r>
      <w:r>
        <w:rPr>
          <w:rFonts w:asciiTheme="majorHAnsi" w:hAnsiTheme="majorHAnsi" w:cstheme="majorHAnsi"/>
          <w:b/>
          <w:bCs/>
          <w:sz w:val="24"/>
          <w:szCs w:val="24"/>
        </w:rPr>
        <w:t xml:space="preserve"> </w:t>
      </w:r>
      <w:r w:rsidRPr="00D9397B">
        <w:rPr>
          <w:rFonts w:asciiTheme="majorHAnsi" w:hAnsiTheme="majorHAnsi" w:cstheme="majorHAnsi"/>
          <w:b/>
          <w:bCs/>
          <w:sz w:val="24"/>
          <w:szCs w:val="24"/>
        </w:rPr>
        <w:t>education/</w:t>
      </w:r>
      <w:r>
        <w:rPr>
          <w:rFonts w:asciiTheme="majorHAnsi" w:hAnsiTheme="majorHAnsi" w:cstheme="majorHAnsi"/>
          <w:b/>
          <w:bCs/>
          <w:sz w:val="24"/>
          <w:szCs w:val="24"/>
        </w:rPr>
        <w:t xml:space="preserve"> </w:t>
      </w:r>
      <w:r w:rsidRPr="00D9397B">
        <w:rPr>
          <w:rFonts w:asciiTheme="majorHAnsi" w:hAnsiTheme="majorHAnsi" w:cstheme="majorHAnsi"/>
          <w:b/>
          <w:bCs/>
          <w:sz w:val="24"/>
          <w:szCs w:val="24"/>
        </w:rPr>
        <w:t>healthcare]</w:t>
      </w:r>
      <w:r w:rsidRPr="009B5843">
        <w:rPr>
          <w:rFonts w:asciiTheme="majorHAnsi" w:eastAsia="Helvetica Neue" w:hAnsiTheme="majorHAnsi" w:cstheme="majorHAnsi"/>
          <w:sz w:val="24"/>
          <w:szCs w:val="24"/>
        </w:rPr>
        <w:t>:</w:t>
      </w:r>
    </w:p>
    <w:p w14:paraId="2682E1CF" w14:textId="77777777" w:rsidR="008F7243" w:rsidRPr="009B5843" w:rsidRDefault="008F7243" w:rsidP="008F7243">
      <w:pPr>
        <w:spacing w:line="240" w:lineRule="auto"/>
        <w:rPr>
          <w:rFonts w:asciiTheme="majorHAnsi" w:eastAsia="Helvetica Neue" w:hAnsiTheme="majorHAnsi" w:cstheme="majorHAnsi"/>
          <w:sz w:val="24"/>
          <w:szCs w:val="24"/>
        </w:rPr>
      </w:pPr>
    </w:p>
    <w:p w14:paraId="4B72FD78" w14:textId="51DCAAC5" w:rsidR="008F7243" w:rsidRPr="0017577D" w:rsidRDefault="008F7243" w:rsidP="008F7243">
      <w:pPr>
        <w:spacing w:line="240" w:lineRule="auto"/>
        <w:rPr>
          <w:rFonts w:asciiTheme="majorHAnsi" w:eastAsia="Helvetica Neue" w:hAnsiTheme="majorHAnsi" w:cstheme="majorHAnsi"/>
          <w:sz w:val="24"/>
          <w:szCs w:val="24"/>
        </w:rPr>
      </w:pPr>
      <w:r w:rsidRPr="008F7243">
        <w:rPr>
          <w:rFonts w:asciiTheme="majorHAnsi" w:eastAsia="Helvetica Neue" w:hAnsiTheme="majorHAnsi" w:cstheme="majorHAnsi"/>
          <w:b/>
          <w:bCs/>
          <w:sz w:val="28"/>
          <w:szCs w:val="28"/>
        </w:rPr>
        <w:t xml:space="preserve">Task 1 (10 to 15 mins): </w:t>
      </w:r>
      <w:r w:rsidRPr="0017577D">
        <w:rPr>
          <w:rFonts w:asciiTheme="majorHAnsi" w:hAnsiTheme="majorHAnsi" w:cstheme="majorHAnsi"/>
          <w:sz w:val="24"/>
          <w:szCs w:val="24"/>
        </w:rPr>
        <w:t xml:space="preserve">review </w:t>
      </w:r>
      <w:r w:rsidRPr="008F7243">
        <w:rPr>
          <w:rFonts w:asciiTheme="majorHAnsi" w:hAnsiTheme="majorHAnsi" w:cstheme="majorHAnsi"/>
          <w:sz w:val="24"/>
          <w:szCs w:val="24"/>
        </w:rPr>
        <w:t>the assigned Problem Frame</w:t>
      </w:r>
      <w:r>
        <w:rPr>
          <w:rFonts w:asciiTheme="majorHAnsi" w:hAnsiTheme="majorHAnsi" w:cstheme="majorHAnsi"/>
          <w:sz w:val="24"/>
          <w:szCs w:val="24"/>
        </w:rPr>
        <w:t xml:space="preserve"> </w:t>
      </w:r>
      <w:r w:rsidRPr="009B5843">
        <w:rPr>
          <w:rFonts w:asciiTheme="majorHAnsi" w:eastAsia="Helvetica Neue" w:hAnsiTheme="majorHAnsi" w:cstheme="majorHAnsi"/>
          <w:b/>
          <w:bCs/>
          <w:sz w:val="24"/>
          <w:szCs w:val="24"/>
        </w:rPr>
        <w:t>Infrastructure</w:t>
      </w:r>
      <w:r>
        <w:rPr>
          <w:rFonts w:asciiTheme="majorHAnsi" w:eastAsia="Helvetica Neue" w:hAnsiTheme="majorHAnsi" w:cstheme="majorHAnsi"/>
          <w:b/>
          <w:bCs/>
          <w:sz w:val="24"/>
          <w:szCs w:val="24"/>
        </w:rPr>
        <w:t xml:space="preserve"> </w:t>
      </w:r>
      <w:r w:rsidRPr="00D9397B">
        <w:rPr>
          <w:rFonts w:asciiTheme="majorHAnsi" w:eastAsia="Helvetica Neue" w:hAnsiTheme="majorHAnsi" w:cstheme="majorHAnsi"/>
          <w:b/>
          <w:bCs/>
          <w:sz w:val="24"/>
          <w:szCs w:val="24"/>
        </w:rPr>
        <w:t>[</w:t>
      </w:r>
      <w:r w:rsidRPr="00D9397B">
        <w:rPr>
          <w:rFonts w:asciiTheme="majorHAnsi" w:hAnsiTheme="majorHAnsi" w:cstheme="majorHAnsi"/>
          <w:b/>
          <w:bCs/>
          <w:sz w:val="24"/>
          <w:szCs w:val="24"/>
        </w:rPr>
        <w:t>housing/</w:t>
      </w:r>
      <w:r>
        <w:rPr>
          <w:rFonts w:asciiTheme="majorHAnsi" w:hAnsiTheme="majorHAnsi" w:cstheme="majorHAnsi"/>
          <w:b/>
          <w:bCs/>
          <w:sz w:val="24"/>
          <w:szCs w:val="24"/>
        </w:rPr>
        <w:t xml:space="preserve"> </w:t>
      </w:r>
      <w:r w:rsidRPr="00D9397B">
        <w:rPr>
          <w:rFonts w:asciiTheme="majorHAnsi" w:hAnsiTheme="majorHAnsi" w:cstheme="majorHAnsi"/>
          <w:b/>
          <w:bCs/>
          <w:sz w:val="24"/>
          <w:szCs w:val="24"/>
        </w:rPr>
        <w:t>education/</w:t>
      </w:r>
      <w:r>
        <w:rPr>
          <w:rFonts w:asciiTheme="majorHAnsi" w:hAnsiTheme="majorHAnsi" w:cstheme="majorHAnsi"/>
          <w:b/>
          <w:bCs/>
          <w:sz w:val="24"/>
          <w:szCs w:val="24"/>
        </w:rPr>
        <w:t xml:space="preserve"> </w:t>
      </w:r>
      <w:r w:rsidRPr="00D9397B">
        <w:rPr>
          <w:rFonts w:asciiTheme="majorHAnsi" w:hAnsiTheme="majorHAnsi" w:cstheme="majorHAnsi"/>
          <w:b/>
          <w:bCs/>
          <w:sz w:val="24"/>
          <w:szCs w:val="24"/>
        </w:rPr>
        <w:t>healthcare]</w:t>
      </w:r>
      <w:r w:rsidRPr="0017577D">
        <w:rPr>
          <w:rFonts w:asciiTheme="majorHAnsi" w:hAnsiTheme="majorHAnsi" w:cstheme="majorHAnsi"/>
          <w:sz w:val="24"/>
          <w:szCs w:val="24"/>
        </w:rPr>
        <w:t>, considering the following questions:</w:t>
      </w:r>
    </w:p>
    <w:p w14:paraId="1572AFD3" w14:textId="77777777" w:rsidR="000A6201" w:rsidRPr="0017577D" w:rsidRDefault="00802E0C" w:rsidP="009A6946">
      <w:pPr>
        <w:numPr>
          <w:ilvl w:val="0"/>
          <w:numId w:val="16"/>
        </w:numPr>
        <w:spacing w:after="120"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Initial Reactions: Identify and list three different issues/ challenges to sustainability you can identify in this scenario?</w:t>
      </w:r>
    </w:p>
    <w:p w14:paraId="6BCFF336" w14:textId="77777777" w:rsidR="000A6201" w:rsidRPr="0017577D" w:rsidRDefault="00802E0C" w:rsidP="009A6946">
      <w:pPr>
        <w:numPr>
          <w:ilvl w:val="0"/>
          <w:numId w:val="16"/>
        </w:numPr>
        <w:spacing w:after="120"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Further analysis: What are the root causes of the most concerning problem you have identified?</w:t>
      </w:r>
    </w:p>
    <w:p w14:paraId="29A6A7FB" w14:textId="6D02F718" w:rsidR="008F7243" w:rsidRDefault="00802E0C" w:rsidP="009A6946">
      <w:pPr>
        <w:numPr>
          <w:ilvl w:val="0"/>
          <w:numId w:val="16"/>
        </w:numPr>
        <w:spacing w:after="120"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Considering Perspectives: What groups should be consulted in framing the issues you have highlighted?</w:t>
      </w:r>
    </w:p>
    <w:p w14:paraId="7DD97C1E" w14:textId="77777777" w:rsidR="008A0175" w:rsidRPr="008A0175" w:rsidRDefault="008A0175" w:rsidP="009A6946">
      <w:pPr>
        <w:pStyle w:val="ListParagraph"/>
        <w:numPr>
          <w:ilvl w:val="0"/>
          <w:numId w:val="16"/>
        </w:numPr>
        <w:spacing w:line="240" w:lineRule="auto"/>
        <w:rPr>
          <w:rFonts w:asciiTheme="majorHAnsi" w:hAnsiTheme="majorHAnsi" w:cstheme="majorHAnsi"/>
          <w:sz w:val="24"/>
          <w:szCs w:val="24"/>
        </w:rPr>
      </w:pPr>
      <w:r w:rsidRPr="008A0175">
        <w:rPr>
          <w:rFonts w:asciiTheme="majorHAnsi" w:hAnsiTheme="majorHAnsi" w:cstheme="majorHAnsi"/>
          <w:sz w:val="24"/>
          <w:szCs w:val="24"/>
        </w:rPr>
        <w:t>[</w:t>
      </w:r>
      <w:r w:rsidRPr="008A0175">
        <w:rPr>
          <w:rFonts w:asciiTheme="majorHAnsi" w:hAnsiTheme="majorHAnsi" w:cstheme="majorHAnsi"/>
          <w:i/>
          <w:iCs/>
          <w:sz w:val="24"/>
          <w:szCs w:val="24"/>
        </w:rPr>
        <w:t>Template for responses is provided overleaf</w:t>
      </w:r>
      <w:r w:rsidRPr="008A0175">
        <w:rPr>
          <w:rFonts w:asciiTheme="majorHAnsi" w:hAnsiTheme="majorHAnsi" w:cstheme="majorHAnsi"/>
          <w:sz w:val="24"/>
          <w:szCs w:val="24"/>
        </w:rPr>
        <w:t>].</w:t>
      </w:r>
    </w:p>
    <w:p w14:paraId="5E8870CE" w14:textId="2DEEAE54" w:rsidR="00255C73" w:rsidRPr="005B2468" w:rsidRDefault="00255C73" w:rsidP="00373442">
      <w:pPr>
        <w:pStyle w:val="Heading3"/>
        <w:pBdr>
          <w:top w:val="single" w:sz="4" w:space="1" w:color="auto"/>
          <w:left w:val="single" w:sz="4" w:space="4" w:color="auto"/>
          <w:bottom w:val="single" w:sz="4" w:space="1" w:color="auto"/>
          <w:right w:val="single" w:sz="4" w:space="4" w:color="auto"/>
        </w:pBdr>
        <w:spacing w:before="0" w:after="0" w:line="240" w:lineRule="auto"/>
        <w:rPr>
          <w:rFonts w:asciiTheme="majorHAnsi" w:hAnsiTheme="majorHAnsi" w:cstheme="majorHAnsi"/>
          <w:sz w:val="24"/>
          <w:szCs w:val="24"/>
        </w:rPr>
      </w:pPr>
      <w:bookmarkStart w:id="19" w:name="_Toc216880042"/>
      <w:bookmarkStart w:id="20" w:name="_Toc219299226"/>
      <w:r w:rsidRPr="005B2468">
        <w:rPr>
          <w:rFonts w:asciiTheme="majorHAnsi" w:hAnsiTheme="majorHAnsi" w:cstheme="majorHAnsi"/>
          <w:b/>
          <w:bCs/>
          <w:sz w:val="24"/>
          <w:szCs w:val="24"/>
        </w:rPr>
        <w:t>Task 1</w:t>
      </w:r>
      <w:r w:rsidRPr="005B2468">
        <w:rPr>
          <w:rFonts w:asciiTheme="majorHAnsi" w:hAnsiTheme="majorHAnsi" w:cstheme="majorHAnsi"/>
          <w:sz w:val="24"/>
          <w:szCs w:val="24"/>
        </w:rPr>
        <w:t>: Infrastructure [housing/education/healthcare]</w:t>
      </w:r>
      <w:bookmarkEnd w:id="19"/>
      <w:r w:rsidRPr="005B2468">
        <w:rPr>
          <w:rFonts w:asciiTheme="majorHAnsi" w:hAnsiTheme="majorHAnsi" w:cstheme="majorHAnsi"/>
          <w:sz w:val="24"/>
          <w:szCs w:val="24"/>
        </w:rPr>
        <w:t xml:space="preserve"> </w:t>
      </w:r>
      <w:r w:rsidR="004213B7" w:rsidRPr="005B2468">
        <w:rPr>
          <w:rFonts w:asciiTheme="majorHAnsi" w:hAnsiTheme="majorHAnsi" w:cstheme="majorHAnsi"/>
          <w:sz w:val="24"/>
          <w:szCs w:val="24"/>
          <w:highlight w:val="yellow"/>
        </w:rPr>
        <w:t xml:space="preserve">Yellow </w:t>
      </w:r>
      <w:r w:rsidR="00151E84" w:rsidRPr="005B2468">
        <w:rPr>
          <w:rFonts w:asciiTheme="majorHAnsi" w:hAnsiTheme="majorHAnsi" w:cstheme="majorHAnsi"/>
          <w:b/>
          <w:bCs/>
          <w:sz w:val="24"/>
          <w:szCs w:val="24"/>
        </w:rPr>
        <w:t>Handout #1</w:t>
      </w:r>
      <w:bookmarkEnd w:id="20"/>
    </w:p>
    <w:p w14:paraId="1B3469AB" w14:textId="6A914496" w:rsidR="00AF1672" w:rsidRDefault="00AF1672" w:rsidP="00A71489">
      <w:pPr>
        <w:spacing w:before="240" w:after="240" w:line="240" w:lineRule="auto"/>
      </w:pPr>
      <w:r w:rsidRPr="00AF1672">
        <w:t>Task 1: Challenges and Implications (Country B)- Problem Frames</w:t>
      </w:r>
    </w:p>
    <w:p w14:paraId="2E76A35B" w14:textId="297F7EE9" w:rsidR="00A71489" w:rsidRPr="00F04B85" w:rsidRDefault="00A71489" w:rsidP="00A71489">
      <w:pPr>
        <w:spacing w:before="240" w:after="240" w:line="240" w:lineRule="auto"/>
        <w:rPr>
          <w:rFonts w:asciiTheme="majorHAnsi" w:eastAsia="Helvetica Neue" w:hAnsiTheme="majorHAnsi" w:cstheme="majorHAnsi"/>
          <w:sz w:val="24"/>
          <w:szCs w:val="24"/>
        </w:rPr>
      </w:pPr>
      <w:r>
        <w:rPr>
          <w:rFonts w:asciiTheme="majorHAnsi" w:eastAsia="Helvetica Neue" w:hAnsiTheme="majorHAnsi" w:cstheme="majorHAnsi"/>
          <w:b/>
          <w:sz w:val="24"/>
          <w:szCs w:val="24"/>
        </w:rPr>
        <w:t>Problem Frame</w:t>
      </w:r>
      <w:r w:rsidRPr="00F04B85">
        <w:rPr>
          <w:rFonts w:asciiTheme="majorHAnsi" w:eastAsia="Helvetica Neue" w:hAnsiTheme="majorHAnsi" w:cstheme="majorHAnsi"/>
          <w:b/>
          <w:sz w:val="24"/>
          <w:szCs w:val="24"/>
        </w:rPr>
        <w:t xml:space="preserve"> 1: Infrastructure:</w:t>
      </w:r>
      <w:r w:rsidRPr="00F04B85">
        <w:rPr>
          <w:rFonts w:asciiTheme="majorHAnsi" w:eastAsia="Helvetica Neue" w:hAnsiTheme="majorHAnsi" w:cstheme="majorHAnsi"/>
          <w:sz w:val="24"/>
          <w:szCs w:val="24"/>
        </w:rPr>
        <w:t xml:space="preserve"> </w:t>
      </w:r>
      <w:r>
        <w:rPr>
          <w:rFonts w:asciiTheme="majorHAnsi" w:eastAsia="Helvetica Neue" w:hAnsiTheme="majorHAnsi" w:cstheme="majorHAnsi"/>
          <w:sz w:val="24"/>
          <w:szCs w:val="24"/>
        </w:rPr>
        <w:t xml:space="preserve">In your country, i.e. </w:t>
      </w:r>
      <w:r w:rsidRPr="00F04B85">
        <w:rPr>
          <w:rFonts w:asciiTheme="majorHAnsi" w:eastAsia="Helvetica Neue" w:hAnsiTheme="majorHAnsi" w:cstheme="majorHAnsi"/>
          <w:sz w:val="24"/>
          <w:szCs w:val="24"/>
        </w:rPr>
        <w:t>Country B</w:t>
      </w:r>
      <w:r>
        <w:rPr>
          <w:rFonts w:asciiTheme="majorHAnsi" w:eastAsia="Helvetica Neue" w:hAnsiTheme="majorHAnsi" w:cstheme="majorHAnsi"/>
          <w:sz w:val="24"/>
          <w:szCs w:val="24"/>
        </w:rPr>
        <w:t>,</w:t>
      </w:r>
      <w:r w:rsidRPr="00F04B85">
        <w:rPr>
          <w:rFonts w:asciiTheme="majorHAnsi" w:eastAsia="Helvetica Neue" w:hAnsiTheme="majorHAnsi" w:cstheme="majorHAnsi"/>
          <w:sz w:val="24"/>
          <w:szCs w:val="24"/>
        </w:rPr>
        <w:t xml:space="preserve"> </w:t>
      </w:r>
      <w:r>
        <w:rPr>
          <w:rFonts w:asciiTheme="majorHAnsi" w:eastAsia="Helvetica Neue" w:hAnsiTheme="majorHAnsi" w:cstheme="majorHAnsi"/>
          <w:sz w:val="24"/>
          <w:szCs w:val="24"/>
        </w:rPr>
        <w:t>housing</w:t>
      </w:r>
      <w:r w:rsidRPr="00F04B85">
        <w:rPr>
          <w:rFonts w:asciiTheme="majorHAnsi" w:eastAsia="Helvetica Neue" w:hAnsiTheme="majorHAnsi" w:cstheme="majorHAnsi"/>
          <w:sz w:val="24"/>
          <w:szCs w:val="24"/>
        </w:rPr>
        <w:t>, education</w:t>
      </w:r>
      <w:r>
        <w:rPr>
          <w:rFonts w:asciiTheme="majorHAnsi" w:eastAsia="Helvetica Neue" w:hAnsiTheme="majorHAnsi" w:cstheme="majorHAnsi"/>
          <w:sz w:val="24"/>
          <w:szCs w:val="24"/>
        </w:rPr>
        <w:t xml:space="preserve"> and </w:t>
      </w:r>
      <w:r w:rsidRPr="00F04B85">
        <w:rPr>
          <w:rFonts w:asciiTheme="majorHAnsi" w:eastAsia="Helvetica Neue" w:hAnsiTheme="majorHAnsi" w:cstheme="majorHAnsi"/>
          <w:sz w:val="24"/>
          <w:szCs w:val="24"/>
        </w:rPr>
        <w:t xml:space="preserve">healthcare systems are under immense pressure due to the rapid influx of </w:t>
      </w:r>
      <w:r w:rsidRPr="00D64D0C">
        <w:rPr>
          <w:rFonts w:asciiTheme="majorHAnsi" w:eastAsia="Helvetica Neue" w:hAnsiTheme="majorHAnsi" w:cstheme="majorHAnsi"/>
          <w:b/>
          <w:bCs/>
          <w:sz w:val="24"/>
          <w:szCs w:val="24"/>
        </w:rPr>
        <w:t>im</w:t>
      </w:r>
      <w:r w:rsidRPr="00F04B85">
        <w:rPr>
          <w:rFonts w:asciiTheme="majorHAnsi" w:eastAsia="Helvetica Neue" w:hAnsiTheme="majorHAnsi" w:cstheme="majorHAnsi"/>
          <w:sz w:val="24"/>
          <w:szCs w:val="24"/>
        </w:rPr>
        <w:t>migrants.</w:t>
      </w:r>
      <w:r>
        <w:rPr>
          <w:rFonts w:asciiTheme="majorHAnsi" w:eastAsia="Helvetica Neue" w:hAnsiTheme="majorHAnsi" w:cstheme="majorHAnsi"/>
          <w:sz w:val="24"/>
          <w:szCs w:val="24"/>
        </w:rPr>
        <w:t xml:space="preserve"> </w:t>
      </w:r>
    </w:p>
    <w:p w14:paraId="23A0CE47" w14:textId="77777777" w:rsidR="00773E91" w:rsidRDefault="00773E91" w:rsidP="00A71489">
      <w:pPr>
        <w:spacing w:before="240" w:after="240" w:line="240" w:lineRule="auto"/>
        <w:rPr>
          <w:rFonts w:asciiTheme="majorHAnsi" w:eastAsia="Helvetica Neue" w:hAnsiTheme="majorHAnsi" w:cstheme="majorHAnsi"/>
          <w:b/>
          <w:bCs/>
          <w:sz w:val="28"/>
          <w:szCs w:val="28"/>
        </w:rPr>
      </w:pPr>
      <w:r w:rsidRPr="008F7243">
        <w:rPr>
          <w:rFonts w:asciiTheme="majorHAnsi" w:eastAsia="Helvetica Neue" w:hAnsiTheme="majorHAnsi" w:cstheme="majorHAnsi"/>
          <w:b/>
          <w:bCs/>
          <w:sz w:val="28"/>
          <w:szCs w:val="28"/>
        </w:rPr>
        <w:t xml:space="preserve">Task 1 (10 to 15 mins): </w:t>
      </w:r>
    </w:p>
    <w:p w14:paraId="4112EC8C" w14:textId="40B5E798" w:rsidR="008F7243" w:rsidRPr="0017577D" w:rsidRDefault="00A71489" w:rsidP="00773E91">
      <w:pPr>
        <w:spacing w:before="240" w:after="240" w:line="240" w:lineRule="auto"/>
        <w:rPr>
          <w:rFonts w:asciiTheme="majorHAnsi" w:eastAsia="Helvetica Neue" w:hAnsiTheme="majorHAnsi" w:cstheme="majorHAnsi"/>
          <w:sz w:val="24"/>
          <w:szCs w:val="24"/>
        </w:rPr>
      </w:pPr>
      <w:r w:rsidRPr="00773E91">
        <w:rPr>
          <w:rFonts w:asciiTheme="majorHAnsi" w:eastAsia="Helvetica Neue" w:hAnsiTheme="majorHAnsi" w:cstheme="majorHAnsi"/>
          <w:sz w:val="24"/>
          <w:szCs w:val="24"/>
        </w:rPr>
        <w:t xml:space="preserve">Identify challenges to sustainability, and problems </w:t>
      </w:r>
      <w:r w:rsidRPr="00773E91">
        <w:rPr>
          <w:rFonts w:asciiTheme="majorHAnsi" w:eastAsia="Helvetica Neue" w:hAnsiTheme="majorHAnsi" w:cstheme="majorHAnsi"/>
          <w:b/>
          <w:bCs/>
          <w:sz w:val="24"/>
          <w:szCs w:val="24"/>
        </w:rPr>
        <w:t>related</w:t>
      </w:r>
      <w:r w:rsidRPr="00D9397B">
        <w:rPr>
          <w:rFonts w:asciiTheme="majorHAnsi" w:eastAsia="Helvetica Neue" w:hAnsiTheme="majorHAnsi" w:cstheme="majorHAnsi"/>
          <w:b/>
          <w:bCs/>
          <w:sz w:val="24"/>
          <w:szCs w:val="24"/>
        </w:rPr>
        <w:t xml:space="preserve"> to infrastructure [</w:t>
      </w:r>
      <w:r w:rsidRPr="00D9397B">
        <w:rPr>
          <w:rFonts w:asciiTheme="majorHAnsi" w:hAnsiTheme="majorHAnsi" w:cstheme="majorHAnsi"/>
          <w:b/>
          <w:bCs/>
          <w:sz w:val="24"/>
          <w:szCs w:val="24"/>
        </w:rPr>
        <w:t>housing/</w:t>
      </w:r>
      <w:r>
        <w:rPr>
          <w:rFonts w:asciiTheme="majorHAnsi" w:hAnsiTheme="majorHAnsi" w:cstheme="majorHAnsi"/>
          <w:b/>
          <w:bCs/>
          <w:sz w:val="24"/>
          <w:szCs w:val="24"/>
        </w:rPr>
        <w:t xml:space="preserve"> </w:t>
      </w:r>
      <w:r w:rsidRPr="00D9397B">
        <w:rPr>
          <w:rFonts w:asciiTheme="majorHAnsi" w:hAnsiTheme="majorHAnsi" w:cstheme="majorHAnsi"/>
          <w:b/>
          <w:bCs/>
          <w:sz w:val="24"/>
          <w:szCs w:val="24"/>
        </w:rPr>
        <w:t>education/</w:t>
      </w:r>
      <w:r>
        <w:rPr>
          <w:rFonts w:asciiTheme="majorHAnsi" w:hAnsiTheme="majorHAnsi" w:cstheme="majorHAnsi"/>
          <w:b/>
          <w:bCs/>
          <w:sz w:val="24"/>
          <w:szCs w:val="24"/>
        </w:rPr>
        <w:t xml:space="preserve"> </w:t>
      </w:r>
      <w:r w:rsidRPr="00D9397B">
        <w:rPr>
          <w:rFonts w:asciiTheme="majorHAnsi" w:hAnsiTheme="majorHAnsi" w:cstheme="majorHAnsi"/>
          <w:b/>
          <w:bCs/>
          <w:sz w:val="24"/>
          <w:szCs w:val="24"/>
        </w:rPr>
        <w:t>healthcare]</w:t>
      </w:r>
      <w:r w:rsidRPr="00D9397B">
        <w:rPr>
          <w:rFonts w:asciiTheme="majorHAnsi" w:eastAsia="Helvetica Neue" w:hAnsiTheme="majorHAnsi" w:cstheme="majorHAnsi"/>
          <w:b/>
          <w:bCs/>
          <w:sz w:val="24"/>
          <w:szCs w:val="24"/>
        </w:rPr>
        <w:t xml:space="preserve"> </w:t>
      </w:r>
      <w:r>
        <w:rPr>
          <w:rFonts w:asciiTheme="majorHAnsi" w:eastAsia="Helvetica Neue" w:hAnsiTheme="majorHAnsi" w:cstheme="majorHAnsi"/>
          <w:sz w:val="24"/>
          <w:szCs w:val="24"/>
        </w:rPr>
        <w:t>likely to</w:t>
      </w:r>
      <w:r w:rsidRPr="007C0F7D">
        <w:rPr>
          <w:rFonts w:asciiTheme="majorHAnsi" w:eastAsia="Helvetica Neue" w:hAnsiTheme="majorHAnsi" w:cstheme="majorHAnsi"/>
          <w:sz w:val="24"/>
          <w:szCs w:val="24"/>
        </w:rPr>
        <w:t xml:space="preserve"> arise with an influx of migrants into the communities of Country B</w:t>
      </w:r>
      <w:r w:rsidR="00773E91">
        <w:rPr>
          <w:rFonts w:asciiTheme="majorHAnsi" w:eastAsia="Helvetica Neue" w:hAnsiTheme="majorHAnsi" w:cstheme="majorHAnsi"/>
          <w:sz w:val="24"/>
          <w:szCs w:val="24"/>
        </w:rPr>
        <w:t xml:space="preserve"> by </w:t>
      </w:r>
      <w:r w:rsidR="008F7243" w:rsidRPr="0017577D">
        <w:rPr>
          <w:rFonts w:asciiTheme="majorHAnsi" w:hAnsiTheme="majorHAnsi" w:cstheme="majorHAnsi"/>
          <w:sz w:val="24"/>
          <w:szCs w:val="24"/>
        </w:rPr>
        <w:t>considering the following questions:</w:t>
      </w:r>
    </w:p>
    <w:p w14:paraId="2A143919" w14:textId="77777777" w:rsidR="000A6201" w:rsidRDefault="00802E0C" w:rsidP="009A6946">
      <w:pPr>
        <w:numPr>
          <w:ilvl w:val="0"/>
          <w:numId w:val="16"/>
        </w:numPr>
        <w:spacing w:after="120"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Initial Reactions: Identify and list three different issues/ challenges to sustainability you can identify in this scenario?</w:t>
      </w:r>
    </w:p>
    <w:p w14:paraId="336C56D2" w14:textId="77777777" w:rsidR="000A6201" w:rsidRDefault="000A6201" w:rsidP="00773E91">
      <w:pPr>
        <w:spacing w:after="120" w:line="240" w:lineRule="auto"/>
        <w:rPr>
          <w:rFonts w:asciiTheme="majorHAnsi" w:hAnsiTheme="majorHAnsi" w:cstheme="majorHAnsi"/>
          <w:sz w:val="24"/>
          <w:szCs w:val="24"/>
        </w:rPr>
      </w:pPr>
    </w:p>
    <w:p w14:paraId="142730B0" w14:textId="77777777" w:rsidR="000A6201" w:rsidRDefault="000A6201" w:rsidP="00773E91">
      <w:pPr>
        <w:spacing w:after="120" w:line="240" w:lineRule="auto"/>
        <w:rPr>
          <w:rFonts w:asciiTheme="majorHAnsi" w:hAnsiTheme="majorHAnsi" w:cstheme="majorHAnsi"/>
          <w:sz w:val="24"/>
          <w:szCs w:val="24"/>
        </w:rPr>
      </w:pPr>
    </w:p>
    <w:p w14:paraId="499C7A45" w14:textId="77777777" w:rsidR="00773E91" w:rsidRDefault="00773E91" w:rsidP="00773E91">
      <w:pPr>
        <w:spacing w:after="120" w:line="240" w:lineRule="auto"/>
        <w:rPr>
          <w:rFonts w:asciiTheme="majorHAnsi" w:hAnsiTheme="majorHAnsi" w:cstheme="majorHAnsi"/>
          <w:sz w:val="24"/>
          <w:szCs w:val="24"/>
        </w:rPr>
      </w:pPr>
    </w:p>
    <w:p w14:paraId="594F08E8" w14:textId="77777777" w:rsidR="000A6201" w:rsidRPr="0017577D" w:rsidRDefault="000A6201" w:rsidP="00773E91">
      <w:pPr>
        <w:spacing w:after="120" w:line="240" w:lineRule="auto"/>
        <w:rPr>
          <w:rFonts w:asciiTheme="majorHAnsi" w:hAnsiTheme="majorHAnsi" w:cstheme="majorHAnsi"/>
          <w:sz w:val="24"/>
          <w:szCs w:val="24"/>
        </w:rPr>
      </w:pPr>
    </w:p>
    <w:p w14:paraId="64DF4C32" w14:textId="77777777" w:rsidR="000A6201" w:rsidRDefault="00802E0C" w:rsidP="009A6946">
      <w:pPr>
        <w:numPr>
          <w:ilvl w:val="0"/>
          <w:numId w:val="16"/>
        </w:numPr>
        <w:spacing w:after="120"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Further analysis: What are the root causes of the most concerning problem you have identified?</w:t>
      </w:r>
    </w:p>
    <w:p w14:paraId="7FC6A266" w14:textId="77777777" w:rsidR="000A6201" w:rsidRDefault="000A6201" w:rsidP="00773E91">
      <w:pPr>
        <w:spacing w:after="120" w:line="240" w:lineRule="auto"/>
        <w:rPr>
          <w:rFonts w:asciiTheme="majorHAnsi" w:hAnsiTheme="majorHAnsi" w:cstheme="majorHAnsi"/>
          <w:sz w:val="24"/>
          <w:szCs w:val="24"/>
        </w:rPr>
      </w:pPr>
    </w:p>
    <w:p w14:paraId="7F85B857" w14:textId="77777777" w:rsidR="000A6201" w:rsidRDefault="000A6201" w:rsidP="00773E91">
      <w:pPr>
        <w:spacing w:after="120" w:line="240" w:lineRule="auto"/>
        <w:rPr>
          <w:rFonts w:asciiTheme="majorHAnsi" w:hAnsiTheme="majorHAnsi" w:cstheme="majorHAnsi"/>
          <w:sz w:val="24"/>
          <w:szCs w:val="24"/>
        </w:rPr>
      </w:pPr>
    </w:p>
    <w:p w14:paraId="7281C2CC" w14:textId="77777777" w:rsidR="000A6201" w:rsidRDefault="000A6201" w:rsidP="00773E91">
      <w:pPr>
        <w:spacing w:after="120" w:line="240" w:lineRule="auto"/>
        <w:rPr>
          <w:rFonts w:asciiTheme="majorHAnsi" w:hAnsiTheme="majorHAnsi" w:cstheme="majorHAnsi"/>
          <w:sz w:val="24"/>
          <w:szCs w:val="24"/>
        </w:rPr>
      </w:pPr>
    </w:p>
    <w:p w14:paraId="64A87FBD" w14:textId="77777777" w:rsidR="000A6201" w:rsidRPr="0017577D" w:rsidRDefault="000A6201" w:rsidP="00773E91">
      <w:pPr>
        <w:spacing w:after="120" w:line="240" w:lineRule="auto"/>
        <w:rPr>
          <w:rFonts w:asciiTheme="majorHAnsi" w:hAnsiTheme="majorHAnsi" w:cstheme="majorHAnsi"/>
          <w:sz w:val="24"/>
          <w:szCs w:val="24"/>
        </w:rPr>
      </w:pPr>
    </w:p>
    <w:p w14:paraId="657B0B61" w14:textId="77777777" w:rsidR="008F7243" w:rsidRDefault="00802E0C" w:rsidP="009A6946">
      <w:pPr>
        <w:numPr>
          <w:ilvl w:val="0"/>
          <w:numId w:val="16"/>
        </w:numPr>
        <w:spacing w:after="120"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Considering Perspectives: What groups should be consulted in framing the issues you have highlighted?</w:t>
      </w:r>
    </w:p>
    <w:p w14:paraId="7325F96F" w14:textId="77777777" w:rsidR="00A71489" w:rsidRDefault="00A71489" w:rsidP="00A71489">
      <w:pPr>
        <w:spacing w:line="240" w:lineRule="auto"/>
        <w:rPr>
          <w:rFonts w:asciiTheme="majorHAnsi" w:eastAsia="Helvetica Neue" w:hAnsiTheme="majorHAnsi" w:cstheme="majorHAnsi"/>
          <w:sz w:val="24"/>
          <w:szCs w:val="24"/>
        </w:rPr>
      </w:pPr>
    </w:p>
    <w:p w14:paraId="12DF0DDD" w14:textId="77777777" w:rsidR="00A71489" w:rsidRDefault="00A71489" w:rsidP="00A71489">
      <w:pPr>
        <w:spacing w:line="240" w:lineRule="auto"/>
        <w:rPr>
          <w:rFonts w:asciiTheme="majorHAnsi" w:eastAsia="Helvetica Neue" w:hAnsiTheme="majorHAnsi" w:cstheme="majorHAnsi"/>
          <w:sz w:val="24"/>
          <w:szCs w:val="24"/>
        </w:rPr>
      </w:pPr>
    </w:p>
    <w:p w14:paraId="0D7B2036" w14:textId="77777777" w:rsidR="00A71489" w:rsidRDefault="00A71489" w:rsidP="00A71489">
      <w:pPr>
        <w:spacing w:line="240" w:lineRule="auto"/>
        <w:rPr>
          <w:rFonts w:asciiTheme="majorHAnsi" w:eastAsia="Helvetica Neue" w:hAnsiTheme="majorHAnsi" w:cstheme="majorHAnsi"/>
          <w:sz w:val="24"/>
          <w:szCs w:val="24"/>
        </w:rPr>
      </w:pPr>
    </w:p>
    <w:p w14:paraId="478F71EA" w14:textId="77777777" w:rsidR="00A71489" w:rsidRDefault="00A71489" w:rsidP="00A71489">
      <w:pPr>
        <w:spacing w:line="240" w:lineRule="auto"/>
        <w:rPr>
          <w:rFonts w:asciiTheme="majorHAnsi" w:eastAsia="Helvetica Neue" w:hAnsiTheme="majorHAnsi" w:cstheme="majorHAnsi"/>
          <w:sz w:val="24"/>
          <w:szCs w:val="24"/>
        </w:rPr>
      </w:pPr>
    </w:p>
    <w:p w14:paraId="6511F49F" w14:textId="77777777" w:rsidR="00A71489" w:rsidRDefault="00A71489" w:rsidP="00A71489">
      <w:pPr>
        <w:spacing w:line="240" w:lineRule="auto"/>
        <w:rPr>
          <w:rFonts w:asciiTheme="majorHAnsi" w:eastAsia="Helvetica Neue" w:hAnsiTheme="majorHAnsi" w:cstheme="majorHAnsi"/>
          <w:sz w:val="24"/>
          <w:szCs w:val="24"/>
        </w:rPr>
      </w:pPr>
    </w:p>
    <w:p w14:paraId="7CE27710" w14:textId="77777777" w:rsidR="00A71489" w:rsidRPr="00F04B85" w:rsidRDefault="00A71489" w:rsidP="00A71489">
      <w:pPr>
        <w:spacing w:line="240" w:lineRule="auto"/>
        <w:rPr>
          <w:rFonts w:asciiTheme="majorHAnsi" w:eastAsia="Helvetica Neue" w:hAnsiTheme="majorHAnsi" w:cstheme="majorHAnsi"/>
          <w:sz w:val="24"/>
          <w:szCs w:val="24"/>
        </w:rPr>
      </w:pPr>
    </w:p>
    <w:p w14:paraId="16FE91F5" w14:textId="77777777" w:rsidR="00A71489" w:rsidRPr="00F04B85" w:rsidRDefault="00A71489" w:rsidP="00A71489">
      <w:pPr>
        <w:spacing w:line="240" w:lineRule="auto"/>
        <w:rPr>
          <w:rFonts w:asciiTheme="majorHAnsi" w:eastAsia="Helvetica Neue" w:hAnsiTheme="majorHAnsi" w:cstheme="majorHAnsi"/>
          <w:sz w:val="24"/>
          <w:szCs w:val="24"/>
        </w:rPr>
      </w:pPr>
    </w:p>
    <w:p w14:paraId="3F322245" w14:textId="77777777" w:rsidR="00A71489" w:rsidRPr="00F04B85" w:rsidRDefault="00A71489" w:rsidP="00A71489">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b/>
          <w:sz w:val="24"/>
          <w:szCs w:val="24"/>
        </w:rPr>
      </w:pPr>
      <w:r w:rsidRPr="00F04B85">
        <w:rPr>
          <w:rFonts w:asciiTheme="majorHAnsi" w:eastAsia="Helvetica Neue" w:hAnsiTheme="majorHAnsi" w:cstheme="majorHAnsi"/>
          <w:b/>
          <w:sz w:val="24"/>
          <w:szCs w:val="24"/>
        </w:rPr>
        <w:t xml:space="preserve">Problem Framing is a process that can help community members evaluate the benefits and drawbacks of a potential course of action on an issue. </w:t>
      </w:r>
    </w:p>
    <w:p w14:paraId="015988BD" w14:textId="77777777" w:rsidR="00A71489" w:rsidRPr="00F04B85" w:rsidRDefault="00A71489" w:rsidP="00A71489">
      <w:pPr>
        <w:numPr>
          <w:ilvl w:val="0"/>
          <w:numId w:val="1"/>
        </w:numPr>
        <w:pBdr>
          <w:top w:val="single" w:sz="4" w:space="1" w:color="auto"/>
          <w:left w:val="single" w:sz="4" w:space="4" w:color="auto"/>
          <w:bottom w:val="single" w:sz="4" w:space="1" w:color="auto"/>
          <w:right w:val="single" w:sz="4" w:space="4" w:color="auto"/>
        </w:pBdr>
        <w:spacing w:line="240" w:lineRule="auto"/>
        <w:ind w:left="357" w:hanging="357"/>
        <w:rPr>
          <w:rFonts w:asciiTheme="majorHAnsi" w:eastAsia="Helvetica Neue" w:hAnsiTheme="majorHAnsi" w:cstheme="majorHAnsi"/>
          <w:sz w:val="24"/>
          <w:szCs w:val="24"/>
        </w:rPr>
      </w:pPr>
      <w:r>
        <w:rPr>
          <w:rFonts w:asciiTheme="majorHAnsi" w:eastAsia="Helvetica Neue" w:hAnsiTheme="majorHAnsi" w:cstheme="majorHAnsi"/>
          <w:sz w:val="24"/>
          <w:szCs w:val="24"/>
        </w:rPr>
        <w:t>‘You’ must remember</w:t>
      </w:r>
      <w:r w:rsidRPr="00F04B85">
        <w:rPr>
          <w:rFonts w:asciiTheme="majorHAnsi" w:eastAsia="Helvetica Neue" w:hAnsiTheme="majorHAnsi" w:cstheme="majorHAnsi"/>
          <w:sz w:val="24"/>
          <w:szCs w:val="24"/>
        </w:rPr>
        <w:t xml:space="preserve"> that how an issue is framed influences what gets </w:t>
      </w:r>
      <w:r>
        <w:rPr>
          <w:rFonts w:asciiTheme="majorHAnsi" w:eastAsia="Helvetica Neue" w:hAnsiTheme="majorHAnsi" w:cstheme="majorHAnsi"/>
          <w:sz w:val="24"/>
          <w:szCs w:val="24"/>
        </w:rPr>
        <w:t>prioritised.</w:t>
      </w:r>
      <w:r w:rsidRPr="00F04B85">
        <w:rPr>
          <w:rFonts w:asciiTheme="majorHAnsi" w:eastAsia="Helvetica Neue" w:hAnsiTheme="majorHAnsi" w:cstheme="majorHAnsi"/>
          <w:sz w:val="24"/>
          <w:szCs w:val="24"/>
        </w:rPr>
        <w:t xml:space="preserve"> </w:t>
      </w:r>
    </w:p>
    <w:p w14:paraId="62DF5BB4" w14:textId="77777777" w:rsidR="00A71489" w:rsidRPr="00F04B85" w:rsidRDefault="00A71489" w:rsidP="00A71489">
      <w:pPr>
        <w:numPr>
          <w:ilvl w:val="0"/>
          <w:numId w:val="1"/>
        </w:numPr>
        <w:pBdr>
          <w:top w:val="single" w:sz="4" w:space="1" w:color="auto"/>
          <w:left w:val="single" w:sz="4" w:space="4" w:color="auto"/>
          <w:bottom w:val="single" w:sz="4" w:space="1" w:color="auto"/>
          <w:right w:val="single" w:sz="4" w:space="4" w:color="auto"/>
        </w:pBdr>
        <w:spacing w:line="240" w:lineRule="auto"/>
        <w:ind w:left="357" w:hanging="357"/>
        <w:rPr>
          <w:rFonts w:asciiTheme="majorHAnsi" w:eastAsia="Helvetica Neue" w:hAnsiTheme="majorHAnsi" w:cstheme="majorHAnsi"/>
          <w:sz w:val="24"/>
          <w:szCs w:val="24"/>
        </w:rPr>
      </w:pPr>
      <w:r w:rsidRPr="00F04B85">
        <w:rPr>
          <w:rFonts w:asciiTheme="majorHAnsi" w:eastAsia="Helvetica Neue" w:hAnsiTheme="majorHAnsi" w:cstheme="majorHAnsi"/>
          <w:sz w:val="24"/>
          <w:szCs w:val="24"/>
        </w:rPr>
        <w:t xml:space="preserve">Framing is a complex </w:t>
      </w:r>
      <w:r>
        <w:rPr>
          <w:rFonts w:asciiTheme="majorHAnsi" w:eastAsia="Helvetica Neue" w:hAnsiTheme="majorHAnsi" w:cstheme="majorHAnsi"/>
          <w:sz w:val="24"/>
          <w:szCs w:val="24"/>
        </w:rPr>
        <w:t>process</w:t>
      </w:r>
      <w:r w:rsidRPr="00F04B85">
        <w:rPr>
          <w:rFonts w:asciiTheme="majorHAnsi" w:eastAsia="Helvetica Neue" w:hAnsiTheme="majorHAnsi" w:cstheme="majorHAnsi"/>
          <w:sz w:val="24"/>
          <w:szCs w:val="24"/>
        </w:rPr>
        <w:t xml:space="preserve"> </w:t>
      </w:r>
      <w:r>
        <w:rPr>
          <w:rFonts w:asciiTheme="majorHAnsi" w:eastAsia="Helvetica Neue" w:hAnsiTheme="majorHAnsi" w:cstheme="majorHAnsi"/>
          <w:sz w:val="24"/>
          <w:szCs w:val="24"/>
        </w:rPr>
        <w:t xml:space="preserve">that benefits from multiple </w:t>
      </w:r>
      <w:proofErr w:type="gramStart"/>
      <w:r>
        <w:rPr>
          <w:rFonts w:asciiTheme="majorHAnsi" w:eastAsia="Helvetica Neue" w:hAnsiTheme="majorHAnsi" w:cstheme="majorHAnsi"/>
          <w:sz w:val="24"/>
          <w:szCs w:val="24"/>
        </w:rPr>
        <w:t>perspectives, and</w:t>
      </w:r>
      <w:proofErr w:type="gramEnd"/>
      <w:r>
        <w:rPr>
          <w:rFonts w:asciiTheme="majorHAnsi" w:eastAsia="Helvetica Neue" w:hAnsiTheme="majorHAnsi" w:cstheme="majorHAnsi"/>
          <w:sz w:val="24"/>
          <w:szCs w:val="24"/>
        </w:rPr>
        <w:t xml:space="preserve"> generally requires collaboration in order to </w:t>
      </w:r>
      <w:r w:rsidRPr="00F04B85">
        <w:rPr>
          <w:rFonts w:asciiTheme="majorHAnsi" w:eastAsia="Helvetica Neue" w:hAnsiTheme="majorHAnsi" w:cstheme="majorHAnsi"/>
          <w:sz w:val="24"/>
          <w:szCs w:val="24"/>
        </w:rPr>
        <w:t>address the overall problem</w:t>
      </w:r>
      <w:r>
        <w:rPr>
          <w:rFonts w:asciiTheme="majorHAnsi" w:eastAsia="Helvetica Neue" w:hAnsiTheme="majorHAnsi" w:cstheme="majorHAnsi"/>
          <w:sz w:val="24"/>
          <w:szCs w:val="24"/>
        </w:rPr>
        <w:t>.</w:t>
      </w:r>
    </w:p>
    <w:p w14:paraId="2DCDE634" w14:textId="77777777" w:rsidR="00A71489" w:rsidRPr="00F04B85" w:rsidRDefault="00A71489" w:rsidP="00A71489">
      <w:pPr>
        <w:numPr>
          <w:ilvl w:val="0"/>
          <w:numId w:val="1"/>
        </w:numPr>
        <w:pBdr>
          <w:top w:val="single" w:sz="4" w:space="1" w:color="auto"/>
          <w:left w:val="single" w:sz="4" w:space="4" w:color="auto"/>
          <w:bottom w:val="single" w:sz="4" w:space="1" w:color="auto"/>
          <w:right w:val="single" w:sz="4" w:space="4" w:color="auto"/>
        </w:pBdr>
        <w:spacing w:line="240" w:lineRule="auto"/>
        <w:ind w:left="357" w:hanging="357"/>
        <w:rPr>
          <w:rFonts w:asciiTheme="majorHAnsi" w:eastAsia="Helvetica Neue" w:hAnsiTheme="majorHAnsi" w:cstheme="majorHAnsi"/>
          <w:sz w:val="24"/>
          <w:szCs w:val="24"/>
        </w:rPr>
      </w:pPr>
      <w:r>
        <w:rPr>
          <w:rFonts w:asciiTheme="majorHAnsi" w:eastAsia="Helvetica Neue" w:hAnsiTheme="majorHAnsi" w:cstheme="majorHAnsi"/>
          <w:sz w:val="24"/>
          <w:szCs w:val="24"/>
        </w:rPr>
        <w:t>A structured approach to f</w:t>
      </w:r>
      <w:r w:rsidRPr="00F04B85">
        <w:rPr>
          <w:rFonts w:asciiTheme="majorHAnsi" w:eastAsia="Helvetica Neue" w:hAnsiTheme="majorHAnsi" w:cstheme="majorHAnsi"/>
          <w:sz w:val="24"/>
          <w:szCs w:val="24"/>
        </w:rPr>
        <w:t xml:space="preserve">raming </w:t>
      </w:r>
      <w:r>
        <w:rPr>
          <w:rFonts w:asciiTheme="majorHAnsi" w:eastAsia="Helvetica Neue" w:hAnsiTheme="majorHAnsi" w:cstheme="majorHAnsi"/>
          <w:sz w:val="24"/>
          <w:szCs w:val="24"/>
        </w:rPr>
        <w:t>helps clarifies</w:t>
      </w:r>
      <w:r w:rsidRPr="00F04B85">
        <w:rPr>
          <w:rFonts w:asciiTheme="majorHAnsi" w:eastAsia="Helvetica Neue" w:hAnsiTheme="majorHAnsi" w:cstheme="majorHAnsi"/>
          <w:sz w:val="24"/>
          <w:szCs w:val="24"/>
        </w:rPr>
        <w:t xml:space="preserve"> </w:t>
      </w:r>
      <w:r>
        <w:rPr>
          <w:rFonts w:asciiTheme="majorHAnsi" w:eastAsia="Helvetica Neue" w:hAnsiTheme="majorHAnsi" w:cstheme="majorHAnsi"/>
          <w:sz w:val="24"/>
          <w:szCs w:val="24"/>
        </w:rPr>
        <w:t>risks and a cogent series of actions.</w:t>
      </w:r>
      <w:r w:rsidRPr="00F04B85">
        <w:rPr>
          <w:rFonts w:asciiTheme="majorHAnsi" w:eastAsia="Helvetica Neue" w:hAnsiTheme="majorHAnsi" w:cstheme="majorHAnsi"/>
          <w:sz w:val="24"/>
          <w:szCs w:val="24"/>
        </w:rPr>
        <w:t xml:space="preserve"> </w:t>
      </w:r>
    </w:p>
    <w:p w14:paraId="13D1749F" w14:textId="77777777" w:rsidR="00A71489" w:rsidRDefault="00A71489" w:rsidP="00A71489">
      <w:pPr>
        <w:spacing w:line="240" w:lineRule="auto"/>
        <w:rPr>
          <w:rFonts w:asciiTheme="majorHAnsi" w:eastAsia="Helvetica Neue" w:hAnsiTheme="majorHAnsi" w:cstheme="majorHAnsi"/>
          <w:i/>
          <w:sz w:val="24"/>
          <w:szCs w:val="24"/>
        </w:rPr>
      </w:pPr>
    </w:p>
    <w:p w14:paraId="6573A2C5" w14:textId="77777777" w:rsidR="00A71489" w:rsidRPr="00D64D0C" w:rsidRDefault="00A71489" w:rsidP="00A71489">
      <w:pPr>
        <w:spacing w:line="240" w:lineRule="auto"/>
        <w:rPr>
          <w:rFonts w:asciiTheme="majorHAnsi" w:eastAsia="Helvetica Neue" w:hAnsiTheme="majorHAnsi" w:cstheme="majorHAnsi"/>
          <w:b/>
          <w:bCs/>
          <w:i/>
        </w:rPr>
      </w:pPr>
      <w:r w:rsidRPr="00D64D0C">
        <w:rPr>
          <w:rFonts w:asciiTheme="majorHAnsi" w:eastAsia="Helvetica Neue" w:hAnsiTheme="majorHAnsi" w:cstheme="majorHAnsi"/>
          <w:b/>
          <w:bCs/>
          <w:i/>
        </w:rPr>
        <w:t xml:space="preserve">Proceed to Task 2: when directed by the facilitator i.e. Task 2 is to prepare a problem statement </w:t>
      </w:r>
    </w:p>
    <w:p w14:paraId="02B252E0" w14:textId="24CF9A31" w:rsidR="006D7B1F" w:rsidRPr="00373442" w:rsidRDefault="006D7B1F" w:rsidP="00373442">
      <w:pPr>
        <w:pStyle w:val="Heading2"/>
        <w:spacing w:before="0" w:after="0" w:line="240" w:lineRule="auto"/>
        <w:rPr>
          <w:rFonts w:asciiTheme="majorHAnsi" w:eastAsia="Helvetica Neue" w:hAnsiTheme="majorHAnsi" w:cstheme="majorHAnsi"/>
          <w:b/>
          <w:bCs/>
          <w:sz w:val="24"/>
          <w:szCs w:val="24"/>
          <w:highlight w:val="green"/>
        </w:rPr>
      </w:pPr>
      <w:bookmarkStart w:id="21" w:name="_Toc216880043"/>
      <w:bookmarkStart w:id="22" w:name="_Toc219299227"/>
      <w:r w:rsidRPr="005C678F">
        <w:rPr>
          <w:rFonts w:asciiTheme="majorHAnsi" w:hAnsiTheme="majorHAnsi" w:cstheme="majorHAnsi"/>
          <w:b/>
          <w:bCs/>
          <w:sz w:val="24"/>
          <w:szCs w:val="24"/>
        </w:rPr>
        <w:t>Pr</w:t>
      </w:r>
      <w:r w:rsidR="00151E84" w:rsidRPr="005C678F">
        <w:rPr>
          <w:rFonts w:asciiTheme="majorHAnsi" w:hAnsiTheme="majorHAnsi" w:cstheme="majorHAnsi"/>
          <w:b/>
          <w:bCs/>
          <w:sz w:val="24"/>
          <w:szCs w:val="24"/>
        </w:rPr>
        <w:t>oblem</w:t>
      </w:r>
      <w:r w:rsidRPr="005C678F">
        <w:rPr>
          <w:rFonts w:asciiTheme="majorHAnsi" w:hAnsiTheme="majorHAnsi" w:cstheme="majorHAnsi"/>
          <w:b/>
          <w:bCs/>
          <w:sz w:val="24"/>
          <w:szCs w:val="24"/>
        </w:rPr>
        <w:t>Frame2</w:t>
      </w:r>
      <w:r w:rsidRPr="00373442">
        <w:rPr>
          <w:rFonts w:asciiTheme="majorHAnsi" w:hAnsiTheme="majorHAnsi" w:cstheme="majorHAnsi"/>
          <w:sz w:val="24"/>
          <w:szCs w:val="24"/>
        </w:rPr>
        <w:t xml:space="preserve"> </w:t>
      </w:r>
      <w:bookmarkStart w:id="23" w:name="_Hlk216878450"/>
      <w:r w:rsidRPr="00373442">
        <w:rPr>
          <w:rFonts w:asciiTheme="majorHAnsi" w:hAnsiTheme="majorHAnsi" w:cstheme="majorHAnsi"/>
          <w:sz w:val="24"/>
          <w:szCs w:val="24"/>
        </w:rPr>
        <w:t>Climate Migration Prob-Framing [</w:t>
      </w:r>
      <w:r w:rsidRPr="005C678F">
        <w:rPr>
          <w:rFonts w:asciiTheme="majorHAnsi" w:hAnsiTheme="majorHAnsi" w:cstheme="majorHAnsi"/>
          <w:b/>
          <w:bCs/>
          <w:sz w:val="24"/>
          <w:szCs w:val="24"/>
        </w:rPr>
        <w:t>Social Tensions</w:t>
      </w:r>
      <w:r w:rsidRPr="00373442">
        <w:rPr>
          <w:rFonts w:asciiTheme="majorHAnsi" w:hAnsiTheme="majorHAnsi" w:cstheme="majorHAnsi"/>
          <w:sz w:val="24"/>
          <w:szCs w:val="24"/>
        </w:rPr>
        <w:t xml:space="preserve">] </w:t>
      </w:r>
      <w:bookmarkEnd w:id="23"/>
      <w:r w:rsidR="00151E84" w:rsidRPr="00373442">
        <w:rPr>
          <w:rFonts w:asciiTheme="majorHAnsi" w:hAnsiTheme="majorHAnsi" w:cstheme="majorHAnsi"/>
          <w:sz w:val="24"/>
          <w:szCs w:val="24"/>
          <w:highlight w:val="green"/>
        </w:rPr>
        <w:t xml:space="preserve">Green </w:t>
      </w:r>
      <w:r w:rsidRPr="00373442">
        <w:rPr>
          <w:rFonts w:asciiTheme="majorHAnsi" w:hAnsiTheme="majorHAnsi" w:cstheme="majorHAnsi"/>
          <w:b/>
          <w:bCs/>
          <w:sz w:val="24"/>
          <w:szCs w:val="24"/>
        </w:rPr>
        <w:t>Handout #1</w:t>
      </w:r>
      <w:bookmarkEnd w:id="21"/>
      <w:bookmarkEnd w:id="22"/>
    </w:p>
    <w:p w14:paraId="0E221021" w14:textId="77777777" w:rsidR="006D7B1F" w:rsidRPr="00F04B85" w:rsidRDefault="006D7B1F" w:rsidP="006D7B1F">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b/>
          <w:sz w:val="24"/>
          <w:szCs w:val="24"/>
        </w:rPr>
      </w:pPr>
      <w:r w:rsidRPr="00F04B85">
        <w:rPr>
          <w:rFonts w:asciiTheme="majorHAnsi" w:eastAsia="Helvetica Neue" w:hAnsiTheme="majorHAnsi" w:cstheme="majorHAnsi"/>
          <w:b/>
          <w:sz w:val="24"/>
          <w:szCs w:val="24"/>
        </w:rPr>
        <w:t>Case Scenario</w:t>
      </w:r>
    </w:p>
    <w:p w14:paraId="4BD170AC" w14:textId="77777777" w:rsidR="006D7B1F" w:rsidRPr="00C50352" w:rsidRDefault="006D7B1F" w:rsidP="006D7B1F">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r w:rsidRPr="00C50352">
        <w:rPr>
          <w:rFonts w:asciiTheme="majorHAnsi" w:eastAsia="Helvetica Neue" w:hAnsiTheme="majorHAnsi" w:cstheme="majorHAnsi"/>
          <w:sz w:val="24"/>
          <w:szCs w:val="24"/>
        </w:rPr>
        <w:t>Country B is facing an unprecedented immigration crisis as some residents of the neighbouring</w:t>
      </w:r>
      <w:r>
        <w:rPr>
          <w:rFonts w:asciiTheme="majorHAnsi" w:eastAsia="Helvetica Neue" w:hAnsiTheme="majorHAnsi" w:cstheme="majorHAnsi"/>
          <w:sz w:val="24"/>
          <w:szCs w:val="24"/>
        </w:rPr>
        <w:t xml:space="preserve"> Kiribati</w:t>
      </w:r>
      <w:r w:rsidRPr="00C50352">
        <w:rPr>
          <w:rFonts w:asciiTheme="majorHAnsi" w:eastAsia="Helvetica Neue" w:hAnsiTheme="majorHAnsi" w:cstheme="majorHAnsi"/>
          <w:sz w:val="24"/>
          <w:szCs w:val="24"/>
        </w:rPr>
        <w:t xml:space="preserve"> </w:t>
      </w:r>
      <w:r w:rsidRPr="00C50352">
        <w:rPr>
          <w:rStyle w:val="FootnoteReference"/>
          <w:rFonts w:asciiTheme="majorHAnsi" w:eastAsia="Helvetica Neue" w:hAnsiTheme="majorHAnsi" w:cstheme="majorHAnsi"/>
          <w:sz w:val="24"/>
          <w:szCs w:val="24"/>
        </w:rPr>
        <w:footnoteReference w:id="3"/>
      </w:r>
      <w:r w:rsidRPr="00C50352">
        <w:rPr>
          <w:rFonts w:asciiTheme="majorHAnsi" w:eastAsia="Helvetica Neue" w:hAnsiTheme="majorHAnsi" w:cstheme="majorHAnsi"/>
          <w:sz w:val="24"/>
          <w:szCs w:val="24"/>
        </w:rPr>
        <w:t xml:space="preserve"> seek refuge due to the environmental impact of rising sea levels and extreme weather events. </w:t>
      </w:r>
      <w:r w:rsidRPr="00C50352">
        <w:rPr>
          <w:rFonts w:asciiTheme="majorHAnsi" w:hAnsiTheme="majorHAnsi" w:cstheme="majorHAnsi"/>
          <w:color w:val="000000" w:themeColor="text1"/>
          <w:sz w:val="24"/>
          <w:szCs w:val="24"/>
        </w:rPr>
        <w:t>Despite Kiribati’s best efforts to adapt to these challenges, this has been insufficient against the accelerating climate crisis</w:t>
      </w:r>
      <w:r w:rsidRPr="00C50352">
        <w:rPr>
          <w:rFonts w:asciiTheme="majorHAnsi" w:eastAsia="Helvetica Neue" w:hAnsiTheme="majorHAnsi" w:cstheme="majorHAnsi"/>
          <w:sz w:val="24"/>
          <w:szCs w:val="24"/>
        </w:rPr>
        <w:t xml:space="preserve">. Almost half of Kiribati’s population, estimated at around 130,000 people, have lost their homes, as their communities have submerged underwater. In contrast, Country B has a population of approximately 700,000 </w:t>
      </w:r>
      <w:proofErr w:type="gramStart"/>
      <w:r w:rsidRPr="00C50352">
        <w:rPr>
          <w:rFonts w:asciiTheme="majorHAnsi" w:eastAsia="Helvetica Neue" w:hAnsiTheme="majorHAnsi" w:cstheme="majorHAnsi"/>
          <w:sz w:val="24"/>
          <w:szCs w:val="24"/>
        </w:rPr>
        <w:t>people, and</w:t>
      </w:r>
      <w:proofErr w:type="gramEnd"/>
      <w:r w:rsidRPr="00C50352">
        <w:rPr>
          <w:rFonts w:asciiTheme="majorHAnsi" w:eastAsia="Helvetica Neue" w:hAnsiTheme="majorHAnsi" w:cstheme="majorHAnsi"/>
          <w:sz w:val="24"/>
          <w:szCs w:val="24"/>
        </w:rPr>
        <w:t xml:space="preserve"> has already taken </w:t>
      </w:r>
      <w:r w:rsidRPr="009641EF">
        <w:rPr>
          <w:rFonts w:asciiTheme="majorHAnsi" w:eastAsia="Helvetica Neue" w:hAnsiTheme="majorHAnsi" w:cstheme="majorHAnsi"/>
          <w:sz w:val="24"/>
          <w:szCs w:val="24"/>
        </w:rPr>
        <w:t>in 20,000</w:t>
      </w:r>
      <w:r w:rsidRPr="00C50352">
        <w:rPr>
          <w:rFonts w:asciiTheme="majorHAnsi" w:eastAsia="Helvetica Neue" w:hAnsiTheme="majorHAnsi" w:cstheme="majorHAnsi"/>
          <w:sz w:val="24"/>
          <w:szCs w:val="24"/>
        </w:rPr>
        <w:t xml:space="preserve"> climate migrants from Kiribati. </w:t>
      </w:r>
    </w:p>
    <w:p w14:paraId="3CDC472F" w14:textId="77777777" w:rsidR="006D7B1F" w:rsidRPr="00C50352" w:rsidRDefault="006D7B1F" w:rsidP="006D7B1F">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p>
    <w:p w14:paraId="69A3A19A" w14:textId="77777777" w:rsidR="006D7B1F" w:rsidRPr="00C50352" w:rsidRDefault="006D7B1F" w:rsidP="006D7B1F">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b/>
          <w:bCs/>
          <w:sz w:val="24"/>
          <w:szCs w:val="24"/>
        </w:rPr>
      </w:pPr>
      <w:r w:rsidRPr="00C50352">
        <w:rPr>
          <w:rFonts w:asciiTheme="majorHAnsi" w:eastAsia="Helvetica Neue" w:hAnsiTheme="majorHAnsi" w:cstheme="majorHAnsi"/>
          <w:b/>
          <w:bCs/>
          <w:sz w:val="24"/>
          <w:szCs w:val="24"/>
        </w:rPr>
        <w:t xml:space="preserve">Kiribati [ </w:t>
      </w:r>
      <w:hyperlink r:id="rId14" w:history="1">
        <w:r w:rsidRPr="00C50352">
          <w:rPr>
            <w:rStyle w:val="Hyperlink"/>
            <w:rFonts w:asciiTheme="majorHAnsi" w:eastAsia="Helvetica Neue" w:hAnsiTheme="majorHAnsi" w:cstheme="majorHAnsi"/>
          </w:rPr>
          <w:t>https://storymaps.arcgis.com/collections/af3858d32f84488f92dfaeef068fff52?item=2</w:t>
        </w:r>
      </w:hyperlink>
      <w:r w:rsidRPr="00C50352">
        <w:rPr>
          <w:rFonts w:asciiTheme="majorHAnsi" w:eastAsia="Helvetica Neue" w:hAnsiTheme="majorHAnsi" w:cstheme="majorHAnsi"/>
        </w:rPr>
        <w:t>]</w:t>
      </w:r>
      <w:proofErr w:type="gramStart"/>
      <w:r w:rsidRPr="00C50352">
        <w:rPr>
          <w:rFonts w:asciiTheme="majorHAnsi" w:eastAsia="Helvetica Neue" w:hAnsiTheme="majorHAnsi" w:cstheme="majorHAnsi"/>
        </w:rPr>
        <w:t>:</w:t>
      </w:r>
      <w:r w:rsidRPr="00C50352">
        <w:rPr>
          <w:rFonts w:asciiTheme="majorHAnsi" w:eastAsia="Helvetica Neue" w:hAnsiTheme="majorHAnsi" w:cstheme="majorHAnsi"/>
          <w:sz w:val="24"/>
          <w:szCs w:val="24"/>
        </w:rPr>
        <w:t xml:space="preserve"> ]</w:t>
      </w:r>
      <w:proofErr w:type="gramEnd"/>
    </w:p>
    <w:p w14:paraId="457B6E62" w14:textId="77777777" w:rsidR="006D7B1F" w:rsidRPr="00C50352" w:rsidRDefault="006D7B1F" w:rsidP="006D7B1F">
      <w:pPr>
        <w:numPr>
          <w:ilvl w:val="0"/>
          <w:numId w:val="2"/>
        </w:numPr>
        <w:pBdr>
          <w:top w:val="single" w:sz="4" w:space="1" w:color="auto"/>
          <w:left w:val="single" w:sz="4" w:space="4" w:color="auto"/>
          <w:bottom w:val="single" w:sz="4" w:space="1" w:color="auto"/>
          <w:right w:val="single" w:sz="4" w:space="4" w:color="auto"/>
        </w:pBdr>
        <w:spacing w:line="240" w:lineRule="auto"/>
        <w:ind w:left="357" w:hanging="357"/>
        <w:rPr>
          <w:rFonts w:asciiTheme="majorHAnsi" w:eastAsia="Helvetica Neue" w:hAnsiTheme="majorHAnsi" w:cstheme="majorHAnsi"/>
          <w:sz w:val="24"/>
          <w:szCs w:val="24"/>
        </w:rPr>
      </w:pPr>
      <w:r w:rsidRPr="00C50352">
        <w:rPr>
          <w:rFonts w:asciiTheme="majorHAnsi" w:eastAsia="Helvetica Neue" w:hAnsiTheme="majorHAnsi" w:cstheme="majorHAnsi"/>
          <w:i/>
          <w:sz w:val="24"/>
          <w:szCs w:val="24"/>
        </w:rPr>
        <w:t>Situation:</w:t>
      </w:r>
      <w:r w:rsidRPr="00C50352">
        <w:rPr>
          <w:rFonts w:asciiTheme="majorHAnsi" w:eastAsia="Helvetica Neue" w:hAnsiTheme="majorHAnsi" w:cstheme="majorHAnsi"/>
          <w:sz w:val="24"/>
          <w:szCs w:val="24"/>
        </w:rPr>
        <w:t xml:space="preserve"> Sinking coastlines, loss of arable land, and heightened vulnerability to cyclones and storm surges.</w:t>
      </w:r>
    </w:p>
    <w:p w14:paraId="2B466C7C" w14:textId="77777777" w:rsidR="006D7B1F" w:rsidRDefault="006D7B1F" w:rsidP="006D7B1F">
      <w:pPr>
        <w:numPr>
          <w:ilvl w:val="0"/>
          <w:numId w:val="2"/>
        </w:num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r w:rsidRPr="00C50352">
        <w:rPr>
          <w:rFonts w:asciiTheme="majorHAnsi" w:eastAsia="Helvetica Neue" w:hAnsiTheme="majorHAnsi" w:cstheme="majorHAnsi"/>
          <w:i/>
          <w:sz w:val="24"/>
          <w:szCs w:val="24"/>
        </w:rPr>
        <w:t>Response:</w:t>
      </w:r>
      <w:r w:rsidRPr="00C50352">
        <w:rPr>
          <w:rFonts w:asciiTheme="majorHAnsi" w:eastAsia="Helvetica Neue" w:hAnsiTheme="majorHAnsi" w:cstheme="majorHAnsi"/>
          <w:sz w:val="24"/>
          <w:szCs w:val="24"/>
        </w:rPr>
        <w:t xml:space="preserve"> The government of Kiribati initiates a migration programme, urging citizens to relocate to Country B for their safety and a chance at a stable life.</w:t>
      </w:r>
    </w:p>
    <w:p w14:paraId="47BCA471" w14:textId="77777777" w:rsidR="006D7B1F" w:rsidRPr="00C50352" w:rsidRDefault="006D7B1F" w:rsidP="006D7B1F">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p>
    <w:p w14:paraId="2AFD6343" w14:textId="77777777" w:rsidR="006D7B1F" w:rsidRPr="00C50352" w:rsidRDefault="006D7B1F" w:rsidP="006D7B1F">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b/>
          <w:sz w:val="24"/>
          <w:szCs w:val="24"/>
        </w:rPr>
      </w:pPr>
      <w:r w:rsidRPr="00C50352">
        <w:rPr>
          <w:rFonts w:asciiTheme="majorHAnsi" w:eastAsia="Helvetica Neue" w:hAnsiTheme="majorHAnsi" w:cstheme="majorHAnsi"/>
          <w:b/>
          <w:sz w:val="24"/>
          <w:szCs w:val="24"/>
        </w:rPr>
        <w:t>Country B:</w:t>
      </w:r>
    </w:p>
    <w:p w14:paraId="55D5BD82" w14:textId="77777777" w:rsidR="006D7B1F" w:rsidRPr="00C50352" w:rsidRDefault="006D7B1F" w:rsidP="006D7B1F">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ind w:left="357" w:hanging="357"/>
        <w:contextualSpacing w:val="0"/>
        <w:rPr>
          <w:rFonts w:asciiTheme="majorHAnsi" w:eastAsia="Helvetica Neue" w:hAnsiTheme="majorHAnsi" w:cstheme="majorHAnsi"/>
          <w:sz w:val="24"/>
          <w:szCs w:val="24"/>
        </w:rPr>
      </w:pPr>
      <w:r w:rsidRPr="00C50352">
        <w:rPr>
          <w:rFonts w:asciiTheme="majorHAnsi" w:eastAsia="Helvetica Neue" w:hAnsiTheme="majorHAnsi" w:cstheme="majorHAnsi"/>
          <w:i/>
          <w:iCs/>
          <w:sz w:val="24"/>
          <w:szCs w:val="24"/>
        </w:rPr>
        <w:t>Situation:</w:t>
      </w:r>
      <w:r w:rsidRPr="00C50352">
        <w:rPr>
          <w:rFonts w:asciiTheme="majorHAnsi" w:eastAsia="Helvetica Neue" w:hAnsiTheme="majorHAnsi" w:cstheme="majorHAnsi"/>
          <w:sz w:val="24"/>
          <w:szCs w:val="24"/>
        </w:rPr>
        <w:t xml:space="preserve"> Country B is also an island nation, vulnerable to sea-level rise and extreme weather events and welcomes the citizens of Kiribati. </w:t>
      </w:r>
    </w:p>
    <w:p w14:paraId="03D3F89A" w14:textId="77777777" w:rsidR="006D7B1F" w:rsidRDefault="006D7B1F" w:rsidP="006D7B1F">
      <w:pPr>
        <w:numPr>
          <w:ilvl w:val="0"/>
          <w:numId w:val="3"/>
        </w:num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r w:rsidRPr="00C50352">
        <w:rPr>
          <w:rFonts w:asciiTheme="majorHAnsi" w:eastAsia="Helvetica Neue" w:hAnsiTheme="majorHAnsi" w:cstheme="majorHAnsi"/>
          <w:i/>
          <w:iCs/>
          <w:sz w:val="24"/>
          <w:szCs w:val="24"/>
        </w:rPr>
        <w:t>Response:</w:t>
      </w:r>
      <w:r w:rsidRPr="00C50352">
        <w:rPr>
          <w:rFonts w:asciiTheme="majorHAnsi" w:eastAsia="Helvetica Neue" w:hAnsiTheme="majorHAnsi" w:cstheme="majorHAnsi"/>
          <w:sz w:val="24"/>
          <w:szCs w:val="24"/>
        </w:rPr>
        <w:t xml:space="preserve"> Country B understands the urgency of the situation. However, the rapid influx of migrants will place further stress on resources, infrastructure [housing/education/healthcare], and </w:t>
      </w:r>
      <w:proofErr w:type="gramStart"/>
      <w:r w:rsidRPr="00C50352">
        <w:rPr>
          <w:rFonts w:asciiTheme="majorHAnsi" w:eastAsia="Helvetica Neue" w:hAnsiTheme="majorHAnsi" w:cstheme="majorHAnsi"/>
          <w:sz w:val="24"/>
          <w:szCs w:val="24"/>
        </w:rPr>
        <w:t>long term</w:t>
      </w:r>
      <w:proofErr w:type="gramEnd"/>
      <w:r w:rsidRPr="00C50352">
        <w:rPr>
          <w:rFonts w:asciiTheme="majorHAnsi" w:eastAsia="Helvetica Neue" w:hAnsiTheme="majorHAnsi" w:cstheme="majorHAnsi"/>
          <w:sz w:val="24"/>
          <w:szCs w:val="24"/>
        </w:rPr>
        <w:t xml:space="preserve"> sustainability.</w:t>
      </w:r>
    </w:p>
    <w:p w14:paraId="75F4CD49" w14:textId="77777777" w:rsidR="006D7B1F" w:rsidRPr="009B5843" w:rsidRDefault="006D7B1F" w:rsidP="006D7B1F">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p>
    <w:p w14:paraId="4B746334" w14:textId="77777777" w:rsidR="006D7B1F" w:rsidRDefault="006D7B1F" w:rsidP="006D7B1F">
      <w:pPr>
        <w:pStyle w:val="ListParagraph"/>
        <w:spacing w:line="240" w:lineRule="auto"/>
        <w:ind w:left="360"/>
        <w:rPr>
          <w:rFonts w:asciiTheme="majorHAnsi" w:eastAsia="Helvetica Neue" w:hAnsiTheme="majorHAnsi" w:cstheme="majorHAnsi"/>
          <w:sz w:val="24"/>
          <w:szCs w:val="24"/>
        </w:rPr>
      </w:pPr>
    </w:p>
    <w:p w14:paraId="4B0E9B21" w14:textId="77777777" w:rsidR="006D7B1F" w:rsidRDefault="006D7B1F" w:rsidP="006D7B1F">
      <w:pPr>
        <w:spacing w:line="240" w:lineRule="auto"/>
        <w:rPr>
          <w:rFonts w:asciiTheme="majorHAnsi" w:eastAsia="Helvetica Neue" w:hAnsiTheme="majorHAnsi" w:cstheme="majorHAnsi"/>
          <w:sz w:val="24"/>
          <w:szCs w:val="24"/>
        </w:rPr>
      </w:pPr>
      <w:r w:rsidRPr="009B5843">
        <w:rPr>
          <w:rFonts w:asciiTheme="majorHAnsi" w:eastAsia="Helvetica Neue" w:hAnsiTheme="majorHAnsi" w:cstheme="majorHAnsi"/>
          <w:sz w:val="24"/>
          <w:szCs w:val="24"/>
        </w:rPr>
        <w:t xml:space="preserve">The Chief Government spokesperson in country B has three different problem frames [(i) Infrastructure, (ii) social tensions and (iii) environmental degradation], all prioritised by policy makers, which are expected to collectively address the climate migration issue for Country B.  </w:t>
      </w:r>
    </w:p>
    <w:p w14:paraId="0A6227A5" w14:textId="77777777" w:rsidR="006D7B1F" w:rsidRPr="009B5843" w:rsidRDefault="006D7B1F" w:rsidP="006D7B1F">
      <w:pPr>
        <w:spacing w:before="120" w:after="120" w:line="240" w:lineRule="auto"/>
        <w:rPr>
          <w:rFonts w:asciiTheme="majorHAnsi" w:eastAsia="Helvetica Neue" w:hAnsiTheme="majorHAnsi" w:cstheme="majorHAnsi"/>
          <w:sz w:val="24"/>
          <w:szCs w:val="24"/>
        </w:rPr>
      </w:pPr>
      <w:r w:rsidRPr="009B5843">
        <w:rPr>
          <w:rFonts w:asciiTheme="majorHAnsi" w:eastAsia="Helvetica Neue" w:hAnsiTheme="majorHAnsi" w:cstheme="majorHAnsi"/>
          <w:sz w:val="24"/>
          <w:szCs w:val="24"/>
        </w:rPr>
        <w:t xml:space="preserve">Your group, </w:t>
      </w:r>
      <w:r>
        <w:rPr>
          <w:rFonts w:asciiTheme="majorHAnsi" w:eastAsia="Helvetica Neue" w:hAnsiTheme="majorHAnsi" w:cstheme="majorHAnsi"/>
          <w:sz w:val="24"/>
          <w:szCs w:val="24"/>
        </w:rPr>
        <w:t>composed entirely of</w:t>
      </w:r>
      <w:r w:rsidRPr="009B5843">
        <w:rPr>
          <w:rFonts w:asciiTheme="majorHAnsi" w:eastAsia="Helvetica Neue" w:hAnsiTheme="majorHAnsi" w:cstheme="majorHAnsi"/>
          <w:sz w:val="24"/>
          <w:szCs w:val="24"/>
        </w:rPr>
        <w:t xml:space="preserve"> senior government employees, has been provided with the following instructions in relation to the </w:t>
      </w:r>
      <w:r w:rsidRPr="009B5843">
        <w:rPr>
          <w:rFonts w:asciiTheme="majorHAnsi" w:eastAsia="Helvetica Neue" w:hAnsiTheme="majorHAnsi" w:cstheme="majorHAnsi"/>
          <w:sz w:val="24"/>
          <w:szCs w:val="24"/>
          <w:u w:val="single"/>
        </w:rPr>
        <w:t xml:space="preserve">Problem </w:t>
      </w:r>
      <w:r w:rsidRPr="009B5843">
        <w:rPr>
          <w:rFonts w:asciiTheme="majorHAnsi" w:eastAsia="Helvetica Neue" w:hAnsiTheme="majorHAnsi" w:cstheme="majorHAnsi"/>
          <w:sz w:val="24"/>
          <w:szCs w:val="24"/>
        </w:rPr>
        <w:t xml:space="preserve">Frame assigned </w:t>
      </w:r>
      <w:r>
        <w:rPr>
          <w:rFonts w:asciiTheme="majorHAnsi" w:eastAsia="Helvetica Neue" w:hAnsiTheme="majorHAnsi" w:cstheme="majorHAnsi"/>
          <w:sz w:val="24"/>
          <w:szCs w:val="24"/>
        </w:rPr>
        <w:t xml:space="preserve">i.e. </w:t>
      </w:r>
      <w:r>
        <w:rPr>
          <w:rFonts w:asciiTheme="majorHAnsi" w:eastAsia="Helvetica Neue" w:hAnsiTheme="majorHAnsi" w:cstheme="majorHAnsi"/>
          <w:b/>
          <w:bCs/>
          <w:sz w:val="24"/>
          <w:szCs w:val="24"/>
        </w:rPr>
        <w:t>Social Tensions [</w:t>
      </w:r>
      <w:r w:rsidRPr="000B20A9">
        <w:rPr>
          <w:rFonts w:asciiTheme="majorHAnsi" w:eastAsia="Helvetica Neue" w:hAnsiTheme="majorHAnsi" w:cstheme="majorHAnsi"/>
          <w:b/>
          <w:bCs/>
          <w:sz w:val="24"/>
          <w:szCs w:val="24"/>
        </w:rPr>
        <w:t xml:space="preserve">job competition, strain on social services, and cultural integration </w:t>
      </w:r>
      <w:r w:rsidRPr="00466A9D">
        <w:rPr>
          <w:rFonts w:asciiTheme="majorHAnsi" w:eastAsia="Helvetica Neue" w:hAnsiTheme="majorHAnsi" w:cstheme="majorHAnsi"/>
          <w:b/>
          <w:bCs/>
          <w:sz w:val="24"/>
          <w:szCs w:val="24"/>
        </w:rPr>
        <w:t>challenges</w:t>
      </w:r>
      <w:r>
        <w:rPr>
          <w:rFonts w:asciiTheme="majorHAnsi" w:eastAsia="Helvetica Neue" w:hAnsiTheme="majorHAnsi" w:cstheme="majorHAnsi"/>
          <w:b/>
          <w:bCs/>
          <w:sz w:val="24"/>
          <w:szCs w:val="24"/>
        </w:rPr>
        <w:t>]</w:t>
      </w:r>
      <w:r w:rsidRPr="00A96F4E">
        <w:rPr>
          <w:rFonts w:asciiTheme="majorHAnsi" w:eastAsia="Helvetica Neue" w:hAnsiTheme="majorHAnsi" w:cstheme="majorHAnsi"/>
          <w:sz w:val="24"/>
          <w:szCs w:val="24"/>
        </w:rPr>
        <w:t>:</w:t>
      </w:r>
    </w:p>
    <w:p w14:paraId="72979292" w14:textId="77777777" w:rsidR="006D7B1F" w:rsidRPr="0017577D" w:rsidRDefault="006D7B1F" w:rsidP="006D7B1F">
      <w:pPr>
        <w:spacing w:before="120" w:after="120" w:line="240" w:lineRule="auto"/>
        <w:rPr>
          <w:rFonts w:asciiTheme="majorHAnsi" w:eastAsia="Helvetica Neue" w:hAnsiTheme="majorHAnsi" w:cstheme="majorHAnsi"/>
          <w:sz w:val="24"/>
          <w:szCs w:val="24"/>
        </w:rPr>
      </w:pPr>
      <w:r w:rsidRPr="008F7243">
        <w:rPr>
          <w:rFonts w:asciiTheme="majorHAnsi" w:eastAsia="Helvetica Neue" w:hAnsiTheme="majorHAnsi" w:cstheme="majorHAnsi"/>
          <w:b/>
          <w:bCs/>
          <w:sz w:val="28"/>
          <w:szCs w:val="28"/>
        </w:rPr>
        <w:t xml:space="preserve">Task 1 (10 to 15 mins): </w:t>
      </w:r>
      <w:r w:rsidRPr="0017577D">
        <w:rPr>
          <w:rFonts w:asciiTheme="majorHAnsi" w:hAnsiTheme="majorHAnsi" w:cstheme="majorHAnsi"/>
          <w:sz w:val="24"/>
          <w:szCs w:val="24"/>
        </w:rPr>
        <w:t xml:space="preserve">review </w:t>
      </w:r>
      <w:r w:rsidRPr="008F7243">
        <w:rPr>
          <w:rFonts w:asciiTheme="majorHAnsi" w:hAnsiTheme="majorHAnsi" w:cstheme="majorHAnsi"/>
          <w:sz w:val="24"/>
          <w:szCs w:val="24"/>
        </w:rPr>
        <w:t>the assigned Problem Frame</w:t>
      </w:r>
      <w:r>
        <w:rPr>
          <w:rFonts w:asciiTheme="majorHAnsi" w:hAnsiTheme="majorHAnsi" w:cstheme="majorHAnsi"/>
          <w:sz w:val="24"/>
          <w:szCs w:val="24"/>
        </w:rPr>
        <w:t xml:space="preserve"> [</w:t>
      </w:r>
      <w:r>
        <w:rPr>
          <w:rFonts w:asciiTheme="majorHAnsi" w:eastAsia="Helvetica Neue" w:hAnsiTheme="majorHAnsi" w:cstheme="majorHAnsi"/>
          <w:sz w:val="24"/>
          <w:szCs w:val="24"/>
        </w:rPr>
        <w:t xml:space="preserve">i.e. </w:t>
      </w:r>
      <w:r>
        <w:rPr>
          <w:rFonts w:asciiTheme="majorHAnsi" w:eastAsia="Helvetica Neue" w:hAnsiTheme="majorHAnsi" w:cstheme="majorHAnsi"/>
          <w:b/>
          <w:bCs/>
          <w:sz w:val="24"/>
          <w:szCs w:val="24"/>
        </w:rPr>
        <w:t>Social Tensions [</w:t>
      </w:r>
      <w:r w:rsidRPr="000B20A9">
        <w:rPr>
          <w:rFonts w:asciiTheme="majorHAnsi" w:eastAsia="Helvetica Neue" w:hAnsiTheme="majorHAnsi" w:cstheme="majorHAnsi"/>
          <w:b/>
          <w:bCs/>
          <w:sz w:val="24"/>
          <w:szCs w:val="24"/>
        </w:rPr>
        <w:t xml:space="preserve">job competition, strain on social services, and cultural integration </w:t>
      </w:r>
      <w:r w:rsidRPr="00466A9D">
        <w:rPr>
          <w:rFonts w:asciiTheme="majorHAnsi" w:eastAsia="Helvetica Neue" w:hAnsiTheme="majorHAnsi" w:cstheme="majorHAnsi"/>
          <w:b/>
          <w:bCs/>
          <w:sz w:val="24"/>
          <w:szCs w:val="24"/>
        </w:rPr>
        <w:t>challenges</w:t>
      </w:r>
      <w:r>
        <w:rPr>
          <w:rFonts w:asciiTheme="majorHAnsi" w:eastAsia="Helvetica Neue" w:hAnsiTheme="majorHAnsi" w:cstheme="majorHAnsi"/>
          <w:b/>
          <w:bCs/>
          <w:sz w:val="24"/>
          <w:szCs w:val="24"/>
        </w:rPr>
        <w:t>]</w:t>
      </w:r>
      <w:r>
        <w:rPr>
          <w:rFonts w:asciiTheme="majorHAnsi" w:eastAsia="Helvetica Neue" w:hAnsiTheme="majorHAnsi" w:cstheme="majorHAnsi"/>
          <w:sz w:val="24"/>
          <w:szCs w:val="24"/>
        </w:rPr>
        <w:t xml:space="preserve"> </w:t>
      </w:r>
      <w:r w:rsidRPr="0017577D">
        <w:rPr>
          <w:rFonts w:asciiTheme="majorHAnsi" w:hAnsiTheme="majorHAnsi" w:cstheme="majorHAnsi"/>
          <w:sz w:val="24"/>
          <w:szCs w:val="24"/>
        </w:rPr>
        <w:t>considering the following questions:</w:t>
      </w:r>
    </w:p>
    <w:p w14:paraId="3BDEDCA2" w14:textId="77777777" w:rsidR="000A6201" w:rsidRPr="0017577D" w:rsidRDefault="00802E0C" w:rsidP="009A6946">
      <w:pPr>
        <w:numPr>
          <w:ilvl w:val="0"/>
          <w:numId w:val="16"/>
        </w:numPr>
        <w:spacing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Initial Reactions: Identify and list three different issues/ challenges to sustainability you can identify in this scenario?</w:t>
      </w:r>
    </w:p>
    <w:p w14:paraId="6FC2F469" w14:textId="77777777" w:rsidR="000A6201" w:rsidRPr="0017577D" w:rsidRDefault="00802E0C" w:rsidP="009A6946">
      <w:pPr>
        <w:numPr>
          <w:ilvl w:val="0"/>
          <w:numId w:val="16"/>
        </w:numPr>
        <w:spacing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Further analysis: What are the root causes of the most concerning problem you have identified?</w:t>
      </w:r>
    </w:p>
    <w:p w14:paraId="25275DE0" w14:textId="77777777" w:rsidR="006D7B1F" w:rsidRDefault="00802E0C" w:rsidP="009A6946">
      <w:pPr>
        <w:numPr>
          <w:ilvl w:val="0"/>
          <w:numId w:val="16"/>
        </w:numPr>
        <w:spacing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Considering Perspectives: What groups should be consulted in framing the issues you have highlighted?</w:t>
      </w:r>
    </w:p>
    <w:p w14:paraId="7495966C" w14:textId="77777777" w:rsidR="008A0175" w:rsidRPr="008A0175" w:rsidRDefault="008A0175" w:rsidP="009A6946">
      <w:pPr>
        <w:pStyle w:val="ListParagraph"/>
        <w:numPr>
          <w:ilvl w:val="0"/>
          <w:numId w:val="16"/>
        </w:numPr>
        <w:spacing w:line="240" w:lineRule="auto"/>
        <w:rPr>
          <w:rFonts w:asciiTheme="majorHAnsi" w:hAnsiTheme="majorHAnsi" w:cstheme="majorHAnsi"/>
          <w:sz w:val="24"/>
          <w:szCs w:val="24"/>
        </w:rPr>
      </w:pPr>
      <w:r w:rsidRPr="008A0175">
        <w:rPr>
          <w:rFonts w:asciiTheme="majorHAnsi" w:hAnsiTheme="majorHAnsi" w:cstheme="majorHAnsi"/>
          <w:sz w:val="24"/>
          <w:szCs w:val="24"/>
        </w:rPr>
        <w:t>[</w:t>
      </w:r>
      <w:r w:rsidRPr="008A0175">
        <w:rPr>
          <w:rFonts w:asciiTheme="majorHAnsi" w:hAnsiTheme="majorHAnsi" w:cstheme="majorHAnsi"/>
          <w:i/>
          <w:iCs/>
          <w:sz w:val="24"/>
          <w:szCs w:val="24"/>
        </w:rPr>
        <w:t>Template for responses is provided overleaf</w:t>
      </w:r>
      <w:r w:rsidRPr="008A0175">
        <w:rPr>
          <w:rFonts w:asciiTheme="majorHAnsi" w:hAnsiTheme="majorHAnsi" w:cstheme="majorHAnsi"/>
          <w:sz w:val="24"/>
          <w:szCs w:val="24"/>
        </w:rPr>
        <w:t>].</w:t>
      </w:r>
    </w:p>
    <w:p w14:paraId="53B8126F" w14:textId="692060F3" w:rsidR="007329BE" w:rsidRPr="00373442" w:rsidRDefault="007329BE" w:rsidP="00373442">
      <w:pPr>
        <w:pStyle w:val="Heading3"/>
        <w:pBdr>
          <w:top w:val="single" w:sz="4" w:space="1" w:color="auto"/>
          <w:left w:val="single" w:sz="4" w:space="4" w:color="auto"/>
          <w:bottom w:val="single" w:sz="4" w:space="1" w:color="auto"/>
          <w:right w:val="single" w:sz="4" w:space="4" w:color="auto"/>
        </w:pBdr>
        <w:spacing w:before="0" w:after="0" w:line="240" w:lineRule="auto"/>
        <w:rPr>
          <w:rFonts w:asciiTheme="majorHAnsi" w:hAnsiTheme="majorHAnsi" w:cstheme="majorHAnsi"/>
          <w:sz w:val="24"/>
          <w:szCs w:val="24"/>
          <w:highlight w:val="green"/>
        </w:rPr>
      </w:pPr>
      <w:bookmarkStart w:id="24" w:name="_Toc219299228"/>
      <w:bookmarkStart w:id="25" w:name="_Toc216880044"/>
      <w:r w:rsidRPr="00373442">
        <w:rPr>
          <w:rFonts w:asciiTheme="majorHAnsi" w:hAnsiTheme="majorHAnsi" w:cstheme="majorHAnsi"/>
          <w:b/>
          <w:bCs/>
          <w:sz w:val="24"/>
          <w:szCs w:val="24"/>
        </w:rPr>
        <w:t>Task 1</w:t>
      </w:r>
      <w:r w:rsidRPr="00373442">
        <w:rPr>
          <w:rFonts w:asciiTheme="majorHAnsi" w:hAnsiTheme="majorHAnsi" w:cstheme="majorHAnsi"/>
          <w:sz w:val="24"/>
          <w:szCs w:val="24"/>
        </w:rPr>
        <w:t>:</w:t>
      </w:r>
      <w:r w:rsidR="00C168F2" w:rsidRPr="00373442">
        <w:rPr>
          <w:rFonts w:asciiTheme="majorHAnsi" w:hAnsiTheme="majorHAnsi" w:cstheme="majorHAnsi"/>
          <w:sz w:val="24"/>
          <w:szCs w:val="24"/>
        </w:rPr>
        <w:t xml:space="preserve"> </w:t>
      </w:r>
      <w:r w:rsidRPr="00373442">
        <w:rPr>
          <w:rFonts w:asciiTheme="majorHAnsi" w:hAnsiTheme="majorHAnsi" w:cstheme="majorHAnsi"/>
          <w:sz w:val="24"/>
          <w:szCs w:val="24"/>
        </w:rPr>
        <w:t xml:space="preserve">Social tensions </w:t>
      </w:r>
      <w:r w:rsidR="004213B7" w:rsidRPr="00373442">
        <w:rPr>
          <w:rFonts w:asciiTheme="majorHAnsi" w:hAnsiTheme="majorHAnsi" w:cstheme="majorHAnsi"/>
          <w:sz w:val="24"/>
          <w:szCs w:val="24"/>
        </w:rPr>
        <w:t xml:space="preserve">[job competition, social services, and cultural integration] </w:t>
      </w:r>
      <w:r w:rsidR="004213B7" w:rsidRPr="00373442">
        <w:rPr>
          <w:rFonts w:asciiTheme="majorHAnsi" w:hAnsiTheme="majorHAnsi" w:cstheme="majorHAnsi"/>
          <w:sz w:val="24"/>
          <w:szCs w:val="24"/>
          <w:highlight w:val="green"/>
        </w:rPr>
        <w:t xml:space="preserve">Green </w:t>
      </w:r>
      <w:r w:rsidRPr="00373442">
        <w:rPr>
          <w:rFonts w:asciiTheme="majorHAnsi" w:hAnsiTheme="majorHAnsi" w:cstheme="majorHAnsi"/>
          <w:b/>
          <w:bCs/>
          <w:sz w:val="24"/>
          <w:szCs w:val="24"/>
        </w:rPr>
        <w:t>Handout #1</w:t>
      </w:r>
      <w:bookmarkEnd w:id="24"/>
      <w:r w:rsidRPr="00373442">
        <w:rPr>
          <w:rFonts w:asciiTheme="majorHAnsi" w:hAnsiTheme="majorHAnsi" w:cstheme="majorHAnsi"/>
          <w:sz w:val="24"/>
          <w:szCs w:val="24"/>
        </w:rPr>
        <w:t xml:space="preserve">           </w:t>
      </w:r>
      <w:bookmarkEnd w:id="25"/>
    </w:p>
    <w:p w14:paraId="5EF62E1F" w14:textId="71CF55A1" w:rsidR="00773E91" w:rsidRPr="00F04B85" w:rsidRDefault="00773E91" w:rsidP="00773E91">
      <w:pPr>
        <w:spacing w:before="240" w:after="240" w:line="240" w:lineRule="auto"/>
        <w:rPr>
          <w:rFonts w:asciiTheme="majorHAnsi" w:eastAsia="Helvetica Neue" w:hAnsiTheme="majorHAnsi" w:cstheme="majorHAnsi"/>
          <w:sz w:val="24"/>
          <w:szCs w:val="24"/>
        </w:rPr>
      </w:pPr>
      <w:r>
        <w:rPr>
          <w:rFonts w:asciiTheme="majorHAnsi" w:eastAsia="Helvetica Neue" w:hAnsiTheme="majorHAnsi" w:cstheme="majorHAnsi"/>
          <w:b/>
          <w:sz w:val="24"/>
          <w:szCs w:val="24"/>
        </w:rPr>
        <w:t>Problem Frame</w:t>
      </w:r>
      <w:r w:rsidR="006D7B1F">
        <w:rPr>
          <w:rFonts w:asciiTheme="majorHAnsi" w:eastAsia="Helvetica Neue" w:hAnsiTheme="majorHAnsi" w:cstheme="majorHAnsi"/>
          <w:b/>
          <w:sz w:val="24"/>
          <w:szCs w:val="24"/>
        </w:rPr>
        <w:t xml:space="preserve"> 2</w:t>
      </w:r>
      <w:r w:rsidRPr="00F04B85">
        <w:rPr>
          <w:rFonts w:asciiTheme="majorHAnsi" w:eastAsia="Helvetica Neue" w:hAnsiTheme="majorHAnsi" w:cstheme="majorHAnsi"/>
          <w:b/>
          <w:sz w:val="24"/>
          <w:szCs w:val="24"/>
        </w:rPr>
        <w:t xml:space="preserve">: </w:t>
      </w:r>
      <w:r>
        <w:rPr>
          <w:rFonts w:asciiTheme="majorHAnsi" w:eastAsia="Helvetica Neue" w:hAnsiTheme="majorHAnsi" w:cstheme="majorHAnsi"/>
          <w:b/>
          <w:sz w:val="24"/>
          <w:szCs w:val="24"/>
        </w:rPr>
        <w:t>Social tensions</w:t>
      </w:r>
      <w:r w:rsidRPr="00F04B85">
        <w:rPr>
          <w:rFonts w:asciiTheme="majorHAnsi" w:eastAsia="Helvetica Neue" w:hAnsiTheme="majorHAnsi" w:cstheme="majorHAnsi"/>
          <w:b/>
          <w:sz w:val="24"/>
          <w:szCs w:val="24"/>
        </w:rPr>
        <w:t>:</w:t>
      </w:r>
      <w:r w:rsidRPr="00F04B85">
        <w:rPr>
          <w:rFonts w:asciiTheme="majorHAnsi" w:eastAsia="Helvetica Neue" w:hAnsiTheme="majorHAnsi" w:cstheme="majorHAnsi"/>
          <w:sz w:val="24"/>
          <w:szCs w:val="24"/>
        </w:rPr>
        <w:t xml:space="preserve"> </w:t>
      </w:r>
      <w:r>
        <w:rPr>
          <w:rFonts w:asciiTheme="majorHAnsi" w:eastAsia="Helvetica Neue" w:hAnsiTheme="majorHAnsi" w:cstheme="majorHAnsi"/>
          <w:sz w:val="24"/>
          <w:szCs w:val="24"/>
        </w:rPr>
        <w:t xml:space="preserve">In your country, i.e. </w:t>
      </w:r>
      <w:r w:rsidRPr="00F04B85">
        <w:rPr>
          <w:rFonts w:asciiTheme="majorHAnsi" w:eastAsia="Helvetica Neue" w:hAnsiTheme="majorHAnsi" w:cstheme="majorHAnsi"/>
          <w:sz w:val="24"/>
          <w:szCs w:val="24"/>
        </w:rPr>
        <w:t>Country B</w:t>
      </w:r>
      <w:r>
        <w:rPr>
          <w:rFonts w:asciiTheme="majorHAnsi" w:eastAsia="Helvetica Neue" w:hAnsiTheme="majorHAnsi" w:cstheme="majorHAnsi"/>
          <w:sz w:val="24"/>
          <w:szCs w:val="24"/>
        </w:rPr>
        <w:t>,</w:t>
      </w:r>
      <w:r w:rsidRPr="00F04B85">
        <w:rPr>
          <w:rFonts w:asciiTheme="majorHAnsi" w:eastAsia="Helvetica Neue" w:hAnsiTheme="majorHAnsi" w:cstheme="majorHAnsi"/>
          <w:sz w:val="24"/>
          <w:szCs w:val="24"/>
        </w:rPr>
        <w:t xml:space="preserve"> </w:t>
      </w:r>
      <w:r w:rsidRPr="000B20A9">
        <w:rPr>
          <w:rFonts w:asciiTheme="majorHAnsi" w:eastAsia="Helvetica Neue" w:hAnsiTheme="majorHAnsi" w:cstheme="majorHAnsi"/>
          <w:b/>
          <w:bCs/>
          <w:sz w:val="24"/>
          <w:szCs w:val="24"/>
        </w:rPr>
        <w:t>job competition, social services, and cultural integration</w:t>
      </w:r>
      <w:r w:rsidRPr="00F04B85">
        <w:rPr>
          <w:rFonts w:asciiTheme="majorHAnsi" w:eastAsia="Helvetica Neue" w:hAnsiTheme="majorHAnsi" w:cstheme="majorHAnsi"/>
          <w:sz w:val="24"/>
          <w:szCs w:val="24"/>
        </w:rPr>
        <w:t xml:space="preserve"> are under immense pressure due to the rapid influx of </w:t>
      </w:r>
      <w:r w:rsidRPr="00D64D0C">
        <w:rPr>
          <w:rFonts w:asciiTheme="majorHAnsi" w:eastAsia="Helvetica Neue" w:hAnsiTheme="majorHAnsi" w:cstheme="majorHAnsi"/>
          <w:b/>
          <w:bCs/>
          <w:sz w:val="24"/>
          <w:szCs w:val="24"/>
        </w:rPr>
        <w:t>im</w:t>
      </w:r>
      <w:r w:rsidRPr="00F04B85">
        <w:rPr>
          <w:rFonts w:asciiTheme="majorHAnsi" w:eastAsia="Helvetica Neue" w:hAnsiTheme="majorHAnsi" w:cstheme="majorHAnsi"/>
          <w:sz w:val="24"/>
          <w:szCs w:val="24"/>
        </w:rPr>
        <w:t>migrants.</w:t>
      </w:r>
      <w:r>
        <w:rPr>
          <w:rFonts w:asciiTheme="majorHAnsi" w:eastAsia="Helvetica Neue" w:hAnsiTheme="majorHAnsi" w:cstheme="majorHAnsi"/>
          <w:sz w:val="24"/>
          <w:szCs w:val="24"/>
        </w:rPr>
        <w:t xml:space="preserve"> </w:t>
      </w:r>
    </w:p>
    <w:p w14:paraId="2B9FC99E" w14:textId="1189B9FC" w:rsidR="00773E91" w:rsidRPr="00773E91" w:rsidRDefault="00773E91" w:rsidP="006D7B1F">
      <w:pPr>
        <w:spacing w:before="120" w:line="240" w:lineRule="auto"/>
        <w:rPr>
          <w:rFonts w:asciiTheme="majorHAnsi" w:eastAsia="Helvetica Neue" w:hAnsiTheme="majorHAnsi" w:cstheme="majorHAnsi"/>
          <w:b/>
          <w:bCs/>
          <w:sz w:val="28"/>
          <w:szCs w:val="28"/>
        </w:rPr>
      </w:pPr>
      <w:r w:rsidRPr="008F7243">
        <w:rPr>
          <w:rFonts w:asciiTheme="majorHAnsi" w:eastAsia="Helvetica Neue" w:hAnsiTheme="majorHAnsi" w:cstheme="majorHAnsi"/>
          <w:b/>
          <w:bCs/>
          <w:sz w:val="28"/>
          <w:szCs w:val="28"/>
        </w:rPr>
        <w:t xml:space="preserve">Task 1 (10 to 15 mins): </w:t>
      </w:r>
    </w:p>
    <w:p w14:paraId="2BAD4C4C" w14:textId="4A0E8F64" w:rsidR="00773E91" w:rsidRPr="0017577D" w:rsidRDefault="00D9397B" w:rsidP="006D7B1F">
      <w:pPr>
        <w:spacing w:after="240" w:line="240" w:lineRule="auto"/>
        <w:rPr>
          <w:rFonts w:asciiTheme="majorHAnsi" w:eastAsia="Helvetica Neue" w:hAnsiTheme="majorHAnsi" w:cstheme="majorHAnsi"/>
          <w:sz w:val="24"/>
          <w:szCs w:val="24"/>
        </w:rPr>
      </w:pPr>
      <w:r w:rsidRPr="00773E91">
        <w:rPr>
          <w:rFonts w:asciiTheme="majorHAnsi" w:eastAsia="Helvetica Neue" w:hAnsiTheme="majorHAnsi" w:cstheme="majorHAnsi"/>
          <w:sz w:val="24"/>
          <w:szCs w:val="24"/>
        </w:rPr>
        <w:t xml:space="preserve">Identify challenges to sustainability, and problems </w:t>
      </w:r>
      <w:r w:rsidRPr="00773E91">
        <w:rPr>
          <w:rFonts w:asciiTheme="majorHAnsi" w:eastAsia="Helvetica Neue" w:hAnsiTheme="majorHAnsi" w:cstheme="majorHAnsi"/>
          <w:b/>
          <w:bCs/>
          <w:sz w:val="24"/>
          <w:szCs w:val="24"/>
        </w:rPr>
        <w:t>related</w:t>
      </w:r>
      <w:r w:rsidRPr="00D9397B">
        <w:rPr>
          <w:rFonts w:asciiTheme="majorHAnsi" w:eastAsia="Helvetica Neue" w:hAnsiTheme="majorHAnsi" w:cstheme="majorHAnsi"/>
          <w:b/>
          <w:bCs/>
          <w:sz w:val="24"/>
          <w:szCs w:val="24"/>
        </w:rPr>
        <w:t xml:space="preserve"> to </w:t>
      </w:r>
      <w:r w:rsidR="00DD2CD2" w:rsidRPr="000B20A9">
        <w:rPr>
          <w:rFonts w:asciiTheme="majorHAnsi" w:eastAsia="Helvetica Neue" w:hAnsiTheme="majorHAnsi" w:cstheme="majorHAnsi"/>
          <w:b/>
          <w:bCs/>
          <w:sz w:val="24"/>
          <w:szCs w:val="24"/>
        </w:rPr>
        <w:t>job competition, strain on social services, and cultural integration</w:t>
      </w:r>
      <w:r w:rsidRPr="00D9397B">
        <w:rPr>
          <w:rFonts w:asciiTheme="majorHAnsi" w:hAnsiTheme="majorHAnsi" w:cstheme="majorHAnsi"/>
          <w:b/>
          <w:bCs/>
          <w:sz w:val="24"/>
          <w:szCs w:val="24"/>
        </w:rPr>
        <w:t>]</w:t>
      </w:r>
      <w:r w:rsidRPr="00D9397B">
        <w:rPr>
          <w:rFonts w:asciiTheme="majorHAnsi" w:eastAsia="Helvetica Neue" w:hAnsiTheme="majorHAnsi" w:cstheme="majorHAnsi"/>
          <w:b/>
          <w:bCs/>
          <w:sz w:val="24"/>
          <w:szCs w:val="24"/>
        </w:rPr>
        <w:t xml:space="preserve"> </w:t>
      </w:r>
      <w:r w:rsidR="00773E91">
        <w:rPr>
          <w:rFonts w:asciiTheme="majorHAnsi" w:eastAsia="Helvetica Neue" w:hAnsiTheme="majorHAnsi" w:cstheme="majorHAnsi"/>
          <w:sz w:val="24"/>
          <w:szCs w:val="24"/>
        </w:rPr>
        <w:t>likely to</w:t>
      </w:r>
      <w:r w:rsidR="00773E91" w:rsidRPr="007C0F7D">
        <w:rPr>
          <w:rFonts w:asciiTheme="majorHAnsi" w:eastAsia="Helvetica Neue" w:hAnsiTheme="majorHAnsi" w:cstheme="majorHAnsi"/>
          <w:sz w:val="24"/>
          <w:szCs w:val="24"/>
        </w:rPr>
        <w:t xml:space="preserve"> arise with an influx of migrants into the communities of Country B</w:t>
      </w:r>
      <w:r w:rsidR="00773E91">
        <w:rPr>
          <w:rFonts w:asciiTheme="majorHAnsi" w:eastAsia="Helvetica Neue" w:hAnsiTheme="majorHAnsi" w:cstheme="majorHAnsi"/>
          <w:sz w:val="24"/>
          <w:szCs w:val="24"/>
        </w:rPr>
        <w:t xml:space="preserve"> by </w:t>
      </w:r>
      <w:r w:rsidR="00773E91" w:rsidRPr="0017577D">
        <w:rPr>
          <w:rFonts w:asciiTheme="majorHAnsi" w:hAnsiTheme="majorHAnsi" w:cstheme="majorHAnsi"/>
          <w:sz w:val="24"/>
          <w:szCs w:val="24"/>
        </w:rPr>
        <w:t>considering the following questions:</w:t>
      </w:r>
    </w:p>
    <w:p w14:paraId="3254C3DF" w14:textId="77777777" w:rsidR="00773E91" w:rsidRDefault="00802E0C" w:rsidP="009A6946">
      <w:pPr>
        <w:numPr>
          <w:ilvl w:val="0"/>
          <w:numId w:val="16"/>
        </w:numPr>
        <w:spacing w:after="120"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Initial Reactions: Identify and list three different issues/ challenges to sustainability you can identify in this scenario?</w:t>
      </w:r>
    </w:p>
    <w:p w14:paraId="78EB07B1" w14:textId="77777777" w:rsidR="00773E91" w:rsidRDefault="00773E91" w:rsidP="00773E91">
      <w:pPr>
        <w:spacing w:after="120" w:line="240" w:lineRule="auto"/>
        <w:rPr>
          <w:rFonts w:asciiTheme="majorHAnsi" w:hAnsiTheme="majorHAnsi" w:cstheme="majorHAnsi"/>
          <w:sz w:val="24"/>
          <w:szCs w:val="24"/>
        </w:rPr>
      </w:pPr>
    </w:p>
    <w:p w14:paraId="6B930EA7" w14:textId="77777777" w:rsidR="00773E91" w:rsidRDefault="00773E91" w:rsidP="00773E91">
      <w:pPr>
        <w:spacing w:after="120" w:line="240" w:lineRule="auto"/>
        <w:rPr>
          <w:rFonts w:asciiTheme="majorHAnsi" w:hAnsiTheme="majorHAnsi" w:cstheme="majorHAnsi"/>
          <w:sz w:val="24"/>
          <w:szCs w:val="24"/>
        </w:rPr>
      </w:pPr>
    </w:p>
    <w:p w14:paraId="54BB2576" w14:textId="77777777" w:rsidR="006D7B1F" w:rsidRDefault="006D7B1F" w:rsidP="00773E91">
      <w:pPr>
        <w:spacing w:after="120" w:line="240" w:lineRule="auto"/>
        <w:rPr>
          <w:rFonts w:asciiTheme="majorHAnsi" w:hAnsiTheme="majorHAnsi" w:cstheme="majorHAnsi"/>
          <w:sz w:val="24"/>
          <w:szCs w:val="24"/>
        </w:rPr>
      </w:pPr>
    </w:p>
    <w:p w14:paraId="03A61887" w14:textId="77777777" w:rsidR="00773E91" w:rsidRDefault="00773E91" w:rsidP="00773E91">
      <w:pPr>
        <w:spacing w:after="120" w:line="240" w:lineRule="auto"/>
        <w:rPr>
          <w:rFonts w:asciiTheme="majorHAnsi" w:hAnsiTheme="majorHAnsi" w:cstheme="majorHAnsi"/>
          <w:sz w:val="24"/>
          <w:szCs w:val="24"/>
        </w:rPr>
      </w:pPr>
    </w:p>
    <w:p w14:paraId="1607B043" w14:textId="77777777" w:rsidR="000A6201" w:rsidRPr="0017577D" w:rsidRDefault="000A6201" w:rsidP="00773E91">
      <w:pPr>
        <w:spacing w:after="120" w:line="240" w:lineRule="auto"/>
        <w:rPr>
          <w:rFonts w:asciiTheme="majorHAnsi" w:hAnsiTheme="majorHAnsi" w:cstheme="majorHAnsi"/>
          <w:sz w:val="24"/>
          <w:szCs w:val="24"/>
        </w:rPr>
      </w:pPr>
    </w:p>
    <w:p w14:paraId="4001BD2D" w14:textId="77777777" w:rsidR="00773E91" w:rsidRDefault="00802E0C" w:rsidP="009A6946">
      <w:pPr>
        <w:numPr>
          <w:ilvl w:val="0"/>
          <w:numId w:val="16"/>
        </w:numPr>
        <w:spacing w:after="120"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Further analysis: What are the root causes of the most concerning problem you have identified?</w:t>
      </w:r>
    </w:p>
    <w:p w14:paraId="1DC34217" w14:textId="77777777" w:rsidR="00773E91" w:rsidRDefault="00773E91" w:rsidP="00773E91">
      <w:pPr>
        <w:spacing w:after="120" w:line="240" w:lineRule="auto"/>
        <w:rPr>
          <w:rFonts w:asciiTheme="majorHAnsi" w:hAnsiTheme="majorHAnsi" w:cstheme="majorHAnsi"/>
          <w:sz w:val="24"/>
          <w:szCs w:val="24"/>
        </w:rPr>
      </w:pPr>
    </w:p>
    <w:p w14:paraId="66CB1E8E" w14:textId="77777777" w:rsidR="00773E91" w:rsidRDefault="00773E91" w:rsidP="00773E91">
      <w:pPr>
        <w:spacing w:after="120" w:line="240" w:lineRule="auto"/>
        <w:rPr>
          <w:rFonts w:asciiTheme="majorHAnsi" w:hAnsiTheme="majorHAnsi" w:cstheme="majorHAnsi"/>
          <w:sz w:val="24"/>
          <w:szCs w:val="24"/>
        </w:rPr>
      </w:pPr>
    </w:p>
    <w:p w14:paraId="1E475DCF" w14:textId="77777777" w:rsidR="006D7B1F" w:rsidRDefault="006D7B1F" w:rsidP="00773E91">
      <w:pPr>
        <w:spacing w:after="120" w:line="240" w:lineRule="auto"/>
        <w:rPr>
          <w:rFonts w:asciiTheme="majorHAnsi" w:hAnsiTheme="majorHAnsi" w:cstheme="majorHAnsi"/>
          <w:sz w:val="24"/>
          <w:szCs w:val="24"/>
        </w:rPr>
      </w:pPr>
    </w:p>
    <w:p w14:paraId="19602241" w14:textId="77777777" w:rsidR="00773E91" w:rsidRDefault="00773E91" w:rsidP="00773E91">
      <w:pPr>
        <w:spacing w:after="120" w:line="240" w:lineRule="auto"/>
        <w:rPr>
          <w:rFonts w:asciiTheme="majorHAnsi" w:hAnsiTheme="majorHAnsi" w:cstheme="majorHAnsi"/>
          <w:sz w:val="24"/>
          <w:szCs w:val="24"/>
        </w:rPr>
      </w:pPr>
    </w:p>
    <w:p w14:paraId="180EC3F9" w14:textId="77777777" w:rsidR="000A6201" w:rsidRPr="0017577D" w:rsidRDefault="000A6201" w:rsidP="00773E91">
      <w:pPr>
        <w:spacing w:after="120" w:line="240" w:lineRule="auto"/>
        <w:rPr>
          <w:rFonts w:asciiTheme="majorHAnsi" w:hAnsiTheme="majorHAnsi" w:cstheme="majorHAnsi"/>
          <w:sz w:val="24"/>
          <w:szCs w:val="24"/>
        </w:rPr>
      </w:pPr>
    </w:p>
    <w:p w14:paraId="0980EF51" w14:textId="77777777" w:rsidR="00773E91" w:rsidRDefault="00802E0C" w:rsidP="009A6946">
      <w:pPr>
        <w:numPr>
          <w:ilvl w:val="0"/>
          <w:numId w:val="16"/>
        </w:numPr>
        <w:spacing w:after="120"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Considering Perspectives: What groups should be consulted in framing the issues you have highlighted?</w:t>
      </w:r>
    </w:p>
    <w:p w14:paraId="3269B152" w14:textId="77777777" w:rsidR="00773E91" w:rsidRDefault="00773E91" w:rsidP="00773E91">
      <w:pPr>
        <w:spacing w:line="240" w:lineRule="auto"/>
        <w:rPr>
          <w:rFonts w:asciiTheme="majorHAnsi" w:eastAsia="Helvetica Neue" w:hAnsiTheme="majorHAnsi" w:cstheme="majorHAnsi"/>
          <w:sz w:val="24"/>
          <w:szCs w:val="24"/>
        </w:rPr>
      </w:pPr>
    </w:p>
    <w:p w14:paraId="1BC467CA" w14:textId="77777777" w:rsidR="00773E91" w:rsidRDefault="00773E91" w:rsidP="00773E91">
      <w:pPr>
        <w:spacing w:line="240" w:lineRule="auto"/>
        <w:rPr>
          <w:rFonts w:asciiTheme="majorHAnsi" w:eastAsia="Helvetica Neue" w:hAnsiTheme="majorHAnsi" w:cstheme="majorHAnsi"/>
          <w:sz w:val="24"/>
          <w:szCs w:val="24"/>
        </w:rPr>
      </w:pPr>
    </w:p>
    <w:p w14:paraId="27ABFE33" w14:textId="77777777" w:rsidR="006D7B1F" w:rsidRDefault="006D7B1F" w:rsidP="00773E91">
      <w:pPr>
        <w:spacing w:line="240" w:lineRule="auto"/>
        <w:rPr>
          <w:rFonts w:asciiTheme="majorHAnsi" w:eastAsia="Helvetica Neue" w:hAnsiTheme="majorHAnsi" w:cstheme="majorHAnsi"/>
          <w:sz w:val="12"/>
          <w:szCs w:val="12"/>
        </w:rPr>
      </w:pPr>
    </w:p>
    <w:p w14:paraId="19C39605" w14:textId="77777777" w:rsidR="006D7B1F" w:rsidRDefault="006D7B1F" w:rsidP="00773E91">
      <w:pPr>
        <w:spacing w:line="240" w:lineRule="auto"/>
        <w:rPr>
          <w:rFonts w:asciiTheme="majorHAnsi" w:eastAsia="Helvetica Neue" w:hAnsiTheme="majorHAnsi" w:cstheme="majorHAnsi"/>
          <w:sz w:val="12"/>
          <w:szCs w:val="12"/>
        </w:rPr>
      </w:pPr>
    </w:p>
    <w:p w14:paraId="0E75EBF3" w14:textId="77777777" w:rsidR="006D7B1F" w:rsidRPr="006D7B1F" w:rsidRDefault="006D7B1F" w:rsidP="00773E91">
      <w:pPr>
        <w:spacing w:line="240" w:lineRule="auto"/>
        <w:rPr>
          <w:rFonts w:asciiTheme="majorHAnsi" w:eastAsia="Helvetica Neue" w:hAnsiTheme="majorHAnsi" w:cstheme="majorHAnsi"/>
          <w:sz w:val="12"/>
          <w:szCs w:val="12"/>
        </w:rPr>
      </w:pPr>
    </w:p>
    <w:p w14:paraId="02E20931" w14:textId="77777777" w:rsidR="00773E91" w:rsidRDefault="00773E91" w:rsidP="00773E91">
      <w:pPr>
        <w:spacing w:line="240" w:lineRule="auto"/>
        <w:rPr>
          <w:rFonts w:asciiTheme="majorHAnsi" w:eastAsia="Helvetica Neue" w:hAnsiTheme="majorHAnsi" w:cstheme="majorHAnsi"/>
          <w:sz w:val="24"/>
          <w:szCs w:val="24"/>
        </w:rPr>
      </w:pPr>
    </w:p>
    <w:p w14:paraId="34873ED2" w14:textId="77777777" w:rsidR="00773E91" w:rsidRDefault="00773E91" w:rsidP="00773E91">
      <w:pPr>
        <w:spacing w:line="240" w:lineRule="auto"/>
        <w:rPr>
          <w:rFonts w:asciiTheme="majorHAnsi" w:eastAsia="Helvetica Neue" w:hAnsiTheme="majorHAnsi" w:cstheme="majorHAnsi"/>
          <w:sz w:val="24"/>
          <w:szCs w:val="24"/>
        </w:rPr>
      </w:pPr>
    </w:p>
    <w:p w14:paraId="6439B619" w14:textId="77777777" w:rsidR="00773E91" w:rsidRPr="00F04B85" w:rsidRDefault="00773E91" w:rsidP="00773E91">
      <w:pPr>
        <w:spacing w:line="240" w:lineRule="auto"/>
        <w:rPr>
          <w:rFonts w:asciiTheme="majorHAnsi" w:eastAsia="Helvetica Neue" w:hAnsiTheme="majorHAnsi" w:cstheme="majorHAnsi"/>
          <w:sz w:val="24"/>
          <w:szCs w:val="24"/>
        </w:rPr>
      </w:pPr>
    </w:p>
    <w:p w14:paraId="150BBE0B" w14:textId="77777777" w:rsidR="00773E91" w:rsidRPr="00F04B85" w:rsidRDefault="00773E91" w:rsidP="00773E91">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b/>
          <w:sz w:val="24"/>
          <w:szCs w:val="24"/>
        </w:rPr>
      </w:pPr>
      <w:r w:rsidRPr="00F04B85">
        <w:rPr>
          <w:rFonts w:asciiTheme="majorHAnsi" w:eastAsia="Helvetica Neue" w:hAnsiTheme="majorHAnsi" w:cstheme="majorHAnsi"/>
          <w:b/>
          <w:sz w:val="24"/>
          <w:szCs w:val="24"/>
        </w:rPr>
        <w:t xml:space="preserve">Problem Framing is a process that can help community members evaluate the benefits and drawbacks of a potential course of action on an issue. </w:t>
      </w:r>
    </w:p>
    <w:p w14:paraId="7E86611E" w14:textId="77777777" w:rsidR="00773E91" w:rsidRPr="00F04B85" w:rsidRDefault="00773E91" w:rsidP="00773E91">
      <w:pPr>
        <w:numPr>
          <w:ilvl w:val="0"/>
          <w:numId w:val="1"/>
        </w:numPr>
        <w:pBdr>
          <w:top w:val="single" w:sz="4" w:space="1" w:color="auto"/>
          <w:left w:val="single" w:sz="4" w:space="4" w:color="auto"/>
          <w:bottom w:val="single" w:sz="4" w:space="1" w:color="auto"/>
          <w:right w:val="single" w:sz="4" w:space="4" w:color="auto"/>
        </w:pBdr>
        <w:spacing w:line="240" w:lineRule="auto"/>
        <w:ind w:left="357" w:hanging="357"/>
        <w:rPr>
          <w:rFonts w:asciiTheme="majorHAnsi" w:eastAsia="Helvetica Neue" w:hAnsiTheme="majorHAnsi" w:cstheme="majorHAnsi"/>
          <w:sz w:val="24"/>
          <w:szCs w:val="24"/>
        </w:rPr>
      </w:pPr>
      <w:r>
        <w:rPr>
          <w:rFonts w:asciiTheme="majorHAnsi" w:eastAsia="Helvetica Neue" w:hAnsiTheme="majorHAnsi" w:cstheme="majorHAnsi"/>
          <w:sz w:val="24"/>
          <w:szCs w:val="24"/>
        </w:rPr>
        <w:t>‘You’ must remember</w:t>
      </w:r>
      <w:r w:rsidRPr="00F04B85">
        <w:rPr>
          <w:rFonts w:asciiTheme="majorHAnsi" w:eastAsia="Helvetica Neue" w:hAnsiTheme="majorHAnsi" w:cstheme="majorHAnsi"/>
          <w:sz w:val="24"/>
          <w:szCs w:val="24"/>
        </w:rPr>
        <w:t xml:space="preserve"> that how an issue is framed influences what gets </w:t>
      </w:r>
      <w:r>
        <w:rPr>
          <w:rFonts w:asciiTheme="majorHAnsi" w:eastAsia="Helvetica Neue" w:hAnsiTheme="majorHAnsi" w:cstheme="majorHAnsi"/>
          <w:sz w:val="24"/>
          <w:szCs w:val="24"/>
        </w:rPr>
        <w:t>prioritised.</w:t>
      </w:r>
      <w:r w:rsidRPr="00F04B85">
        <w:rPr>
          <w:rFonts w:asciiTheme="majorHAnsi" w:eastAsia="Helvetica Neue" w:hAnsiTheme="majorHAnsi" w:cstheme="majorHAnsi"/>
          <w:sz w:val="24"/>
          <w:szCs w:val="24"/>
        </w:rPr>
        <w:t xml:space="preserve"> </w:t>
      </w:r>
    </w:p>
    <w:p w14:paraId="0448B3CA" w14:textId="77777777" w:rsidR="00773E91" w:rsidRPr="00F04B85" w:rsidRDefault="00773E91" w:rsidP="00773E91">
      <w:pPr>
        <w:numPr>
          <w:ilvl w:val="0"/>
          <w:numId w:val="1"/>
        </w:numPr>
        <w:pBdr>
          <w:top w:val="single" w:sz="4" w:space="1" w:color="auto"/>
          <w:left w:val="single" w:sz="4" w:space="4" w:color="auto"/>
          <w:bottom w:val="single" w:sz="4" w:space="1" w:color="auto"/>
          <w:right w:val="single" w:sz="4" w:space="4" w:color="auto"/>
        </w:pBdr>
        <w:spacing w:line="240" w:lineRule="auto"/>
        <w:ind w:left="357" w:hanging="357"/>
        <w:rPr>
          <w:rFonts w:asciiTheme="majorHAnsi" w:eastAsia="Helvetica Neue" w:hAnsiTheme="majorHAnsi" w:cstheme="majorHAnsi"/>
          <w:sz w:val="24"/>
          <w:szCs w:val="24"/>
        </w:rPr>
      </w:pPr>
      <w:r w:rsidRPr="00F04B85">
        <w:rPr>
          <w:rFonts w:asciiTheme="majorHAnsi" w:eastAsia="Helvetica Neue" w:hAnsiTheme="majorHAnsi" w:cstheme="majorHAnsi"/>
          <w:sz w:val="24"/>
          <w:szCs w:val="24"/>
        </w:rPr>
        <w:t xml:space="preserve">Framing is a complex </w:t>
      </w:r>
      <w:r>
        <w:rPr>
          <w:rFonts w:asciiTheme="majorHAnsi" w:eastAsia="Helvetica Neue" w:hAnsiTheme="majorHAnsi" w:cstheme="majorHAnsi"/>
          <w:sz w:val="24"/>
          <w:szCs w:val="24"/>
        </w:rPr>
        <w:t>process</w:t>
      </w:r>
      <w:r w:rsidRPr="00F04B85">
        <w:rPr>
          <w:rFonts w:asciiTheme="majorHAnsi" w:eastAsia="Helvetica Neue" w:hAnsiTheme="majorHAnsi" w:cstheme="majorHAnsi"/>
          <w:sz w:val="24"/>
          <w:szCs w:val="24"/>
        </w:rPr>
        <w:t xml:space="preserve"> </w:t>
      </w:r>
      <w:r>
        <w:rPr>
          <w:rFonts w:asciiTheme="majorHAnsi" w:eastAsia="Helvetica Neue" w:hAnsiTheme="majorHAnsi" w:cstheme="majorHAnsi"/>
          <w:sz w:val="24"/>
          <w:szCs w:val="24"/>
        </w:rPr>
        <w:t xml:space="preserve">that benefits from multiple </w:t>
      </w:r>
      <w:proofErr w:type="gramStart"/>
      <w:r>
        <w:rPr>
          <w:rFonts w:asciiTheme="majorHAnsi" w:eastAsia="Helvetica Neue" w:hAnsiTheme="majorHAnsi" w:cstheme="majorHAnsi"/>
          <w:sz w:val="24"/>
          <w:szCs w:val="24"/>
        </w:rPr>
        <w:t>perspectives, and</w:t>
      </w:r>
      <w:proofErr w:type="gramEnd"/>
      <w:r>
        <w:rPr>
          <w:rFonts w:asciiTheme="majorHAnsi" w:eastAsia="Helvetica Neue" w:hAnsiTheme="majorHAnsi" w:cstheme="majorHAnsi"/>
          <w:sz w:val="24"/>
          <w:szCs w:val="24"/>
        </w:rPr>
        <w:t xml:space="preserve"> generally requires collaboration in order to </w:t>
      </w:r>
      <w:r w:rsidRPr="00F04B85">
        <w:rPr>
          <w:rFonts w:asciiTheme="majorHAnsi" w:eastAsia="Helvetica Neue" w:hAnsiTheme="majorHAnsi" w:cstheme="majorHAnsi"/>
          <w:sz w:val="24"/>
          <w:szCs w:val="24"/>
        </w:rPr>
        <w:t>address the overall problem</w:t>
      </w:r>
      <w:r>
        <w:rPr>
          <w:rFonts w:asciiTheme="majorHAnsi" w:eastAsia="Helvetica Neue" w:hAnsiTheme="majorHAnsi" w:cstheme="majorHAnsi"/>
          <w:sz w:val="24"/>
          <w:szCs w:val="24"/>
        </w:rPr>
        <w:t>.</w:t>
      </w:r>
    </w:p>
    <w:p w14:paraId="6EAD856C" w14:textId="297312C5" w:rsidR="00773E91" w:rsidRPr="006D7B1F" w:rsidRDefault="00773E91" w:rsidP="00773E91">
      <w:pPr>
        <w:numPr>
          <w:ilvl w:val="0"/>
          <w:numId w:val="1"/>
        </w:numPr>
        <w:pBdr>
          <w:top w:val="single" w:sz="4" w:space="1" w:color="auto"/>
          <w:left w:val="single" w:sz="4" w:space="4" w:color="auto"/>
          <w:bottom w:val="single" w:sz="4" w:space="1" w:color="auto"/>
          <w:right w:val="single" w:sz="4" w:space="4" w:color="auto"/>
        </w:pBdr>
        <w:spacing w:line="240" w:lineRule="auto"/>
        <w:ind w:left="357" w:hanging="357"/>
        <w:rPr>
          <w:rFonts w:asciiTheme="majorHAnsi" w:eastAsia="Helvetica Neue" w:hAnsiTheme="majorHAnsi" w:cstheme="majorHAnsi"/>
          <w:sz w:val="24"/>
          <w:szCs w:val="24"/>
        </w:rPr>
      </w:pPr>
      <w:r>
        <w:rPr>
          <w:rFonts w:asciiTheme="majorHAnsi" w:eastAsia="Helvetica Neue" w:hAnsiTheme="majorHAnsi" w:cstheme="majorHAnsi"/>
          <w:sz w:val="24"/>
          <w:szCs w:val="24"/>
        </w:rPr>
        <w:t>A structured approach to f</w:t>
      </w:r>
      <w:r w:rsidRPr="00F04B85">
        <w:rPr>
          <w:rFonts w:asciiTheme="majorHAnsi" w:eastAsia="Helvetica Neue" w:hAnsiTheme="majorHAnsi" w:cstheme="majorHAnsi"/>
          <w:sz w:val="24"/>
          <w:szCs w:val="24"/>
        </w:rPr>
        <w:t xml:space="preserve">raming </w:t>
      </w:r>
      <w:r>
        <w:rPr>
          <w:rFonts w:asciiTheme="majorHAnsi" w:eastAsia="Helvetica Neue" w:hAnsiTheme="majorHAnsi" w:cstheme="majorHAnsi"/>
          <w:sz w:val="24"/>
          <w:szCs w:val="24"/>
        </w:rPr>
        <w:t>helps clarifies</w:t>
      </w:r>
      <w:r w:rsidRPr="00F04B85">
        <w:rPr>
          <w:rFonts w:asciiTheme="majorHAnsi" w:eastAsia="Helvetica Neue" w:hAnsiTheme="majorHAnsi" w:cstheme="majorHAnsi"/>
          <w:sz w:val="24"/>
          <w:szCs w:val="24"/>
        </w:rPr>
        <w:t xml:space="preserve"> </w:t>
      </w:r>
      <w:r>
        <w:rPr>
          <w:rFonts w:asciiTheme="majorHAnsi" w:eastAsia="Helvetica Neue" w:hAnsiTheme="majorHAnsi" w:cstheme="majorHAnsi"/>
          <w:sz w:val="24"/>
          <w:szCs w:val="24"/>
        </w:rPr>
        <w:t>risks and a cogent series of actions.</w:t>
      </w:r>
      <w:r w:rsidRPr="00F04B85">
        <w:rPr>
          <w:rFonts w:asciiTheme="majorHAnsi" w:eastAsia="Helvetica Neue" w:hAnsiTheme="majorHAnsi" w:cstheme="majorHAnsi"/>
          <w:sz w:val="24"/>
          <w:szCs w:val="24"/>
        </w:rPr>
        <w:t xml:space="preserve"> </w:t>
      </w:r>
    </w:p>
    <w:p w14:paraId="11E471C1" w14:textId="77777777" w:rsidR="00773E91" w:rsidRPr="00D64D0C" w:rsidRDefault="00773E91" w:rsidP="00773E91">
      <w:pPr>
        <w:spacing w:line="240" w:lineRule="auto"/>
        <w:rPr>
          <w:rFonts w:asciiTheme="majorHAnsi" w:eastAsia="Helvetica Neue" w:hAnsiTheme="majorHAnsi" w:cstheme="majorHAnsi"/>
          <w:b/>
          <w:bCs/>
          <w:i/>
        </w:rPr>
      </w:pPr>
      <w:r w:rsidRPr="00D64D0C">
        <w:rPr>
          <w:rFonts w:asciiTheme="majorHAnsi" w:eastAsia="Helvetica Neue" w:hAnsiTheme="majorHAnsi" w:cstheme="majorHAnsi"/>
          <w:b/>
          <w:bCs/>
          <w:i/>
        </w:rPr>
        <w:t xml:space="preserve">Proceed to Task 2: when directed by the facilitator i.e. Task 2 is to prepare a problem statement </w:t>
      </w:r>
    </w:p>
    <w:p w14:paraId="0B64644E" w14:textId="7564DCE3" w:rsidR="000C29BD" w:rsidRPr="00CC3AA7" w:rsidRDefault="00466A9D" w:rsidP="00373442">
      <w:pPr>
        <w:pStyle w:val="Heading2"/>
        <w:spacing w:before="0" w:after="0" w:line="240" w:lineRule="auto"/>
        <w:rPr>
          <w:rFonts w:asciiTheme="majorHAnsi" w:eastAsia="Helvetica Neue" w:hAnsiTheme="majorHAnsi" w:cstheme="majorHAnsi"/>
          <w:b/>
          <w:sz w:val="22"/>
          <w:szCs w:val="22"/>
        </w:rPr>
      </w:pPr>
      <w:r>
        <w:br w:type="page"/>
      </w:r>
      <w:bookmarkStart w:id="26" w:name="_Toc216880045"/>
      <w:bookmarkStart w:id="27" w:name="_Toc219299229"/>
      <w:r w:rsidR="000C29BD" w:rsidRPr="00CC3AA7">
        <w:rPr>
          <w:rFonts w:asciiTheme="majorHAnsi" w:hAnsiTheme="majorHAnsi" w:cstheme="majorHAnsi"/>
          <w:b/>
          <w:bCs/>
          <w:sz w:val="22"/>
          <w:szCs w:val="22"/>
        </w:rPr>
        <w:t>Pr</w:t>
      </w:r>
      <w:r w:rsidR="004213B7" w:rsidRPr="00CC3AA7">
        <w:rPr>
          <w:rFonts w:asciiTheme="majorHAnsi" w:hAnsiTheme="majorHAnsi" w:cstheme="majorHAnsi"/>
          <w:b/>
          <w:bCs/>
          <w:sz w:val="22"/>
          <w:szCs w:val="22"/>
        </w:rPr>
        <w:t>ob</w:t>
      </w:r>
      <w:r w:rsidR="005C678F" w:rsidRPr="00CC3AA7">
        <w:rPr>
          <w:rFonts w:asciiTheme="majorHAnsi" w:hAnsiTheme="majorHAnsi" w:cstheme="majorHAnsi"/>
          <w:b/>
          <w:bCs/>
          <w:sz w:val="22"/>
          <w:szCs w:val="22"/>
        </w:rPr>
        <w:t>lem</w:t>
      </w:r>
      <w:r w:rsidR="000C29BD" w:rsidRPr="00CC3AA7">
        <w:rPr>
          <w:rFonts w:asciiTheme="majorHAnsi" w:hAnsiTheme="majorHAnsi" w:cstheme="majorHAnsi"/>
          <w:b/>
          <w:bCs/>
          <w:sz w:val="22"/>
          <w:szCs w:val="22"/>
        </w:rPr>
        <w:t>Frame3</w:t>
      </w:r>
      <w:r w:rsidR="000C29BD" w:rsidRPr="00CC3AA7">
        <w:rPr>
          <w:rFonts w:asciiTheme="majorHAnsi" w:hAnsiTheme="majorHAnsi" w:cstheme="majorHAnsi"/>
          <w:sz w:val="22"/>
          <w:szCs w:val="22"/>
        </w:rPr>
        <w:t xml:space="preserve"> Climate Migration </w:t>
      </w:r>
      <w:proofErr w:type="spellStart"/>
      <w:r w:rsidR="000C29BD" w:rsidRPr="00CC3AA7">
        <w:rPr>
          <w:rFonts w:asciiTheme="majorHAnsi" w:hAnsiTheme="majorHAnsi" w:cstheme="majorHAnsi"/>
          <w:sz w:val="22"/>
          <w:szCs w:val="22"/>
        </w:rPr>
        <w:t>ProbFram</w:t>
      </w:r>
      <w:r w:rsidR="00864E7D">
        <w:rPr>
          <w:rFonts w:asciiTheme="majorHAnsi" w:hAnsiTheme="majorHAnsi" w:cstheme="majorHAnsi"/>
          <w:sz w:val="22"/>
          <w:szCs w:val="22"/>
        </w:rPr>
        <w:t>e</w:t>
      </w:r>
      <w:proofErr w:type="spellEnd"/>
      <w:r w:rsidR="000C29BD" w:rsidRPr="00CC3AA7">
        <w:rPr>
          <w:rFonts w:asciiTheme="majorHAnsi" w:hAnsiTheme="majorHAnsi" w:cstheme="majorHAnsi"/>
          <w:sz w:val="22"/>
          <w:szCs w:val="22"/>
        </w:rPr>
        <w:t xml:space="preserve"> [</w:t>
      </w:r>
      <w:r w:rsidR="000C29BD" w:rsidRPr="00CC3AA7">
        <w:rPr>
          <w:rFonts w:asciiTheme="majorHAnsi" w:hAnsiTheme="majorHAnsi" w:cstheme="majorHAnsi"/>
          <w:b/>
          <w:bCs/>
          <w:sz w:val="22"/>
          <w:szCs w:val="22"/>
        </w:rPr>
        <w:t>Environ</w:t>
      </w:r>
      <w:r w:rsidR="007252F3" w:rsidRPr="00CC3AA7">
        <w:rPr>
          <w:rFonts w:asciiTheme="majorHAnsi" w:hAnsiTheme="majorHAnsi" w:cstheme="majorHAnsi"/>
          <w:b/>
          <w:bCs/>
          <w:sz w:val="22"/>
          <w:szCs w:val="22"/>
        </w:rPr>
        <w:t>mental</w:t>
      </w:r>
      <w:r w:rsidR="000C29BD" w:rsidRPr="00CC3AA7">
        <w:rPr>
          <w:rFonts w:asciiTheme="majorHAnsi" w:hAnsiTheme="majorHAnsi" w:cstheme="majorHAnsi"/>
          <w:b/>
          <w:bCs/>
          <w:sz w:val="22"/>
          <w:szCs w:val="22"/>
        </w:rPr>
        <w:t xml:space="preserve"> Degradation</w:t>
      </w:r>
      <w:r w:rsidR="000C29BD" w:rsidRPr="00CC3AA7">
        <w:rPr>
          <w:rFonts w:asciiTheme="majorHAnsi" w:hAnsiTheme="majorHAnsi" w:cstheme="majorHAnsi"/>
          <w:sz w:val="22"/>
          <w:szCs w:val="22"/>
        </w:rPr>
        <w:t xml:space="preserve">] </w:t>
      </w:r>
      <w:r w:rsidR="004213B7" w:rsidRPr="00CC3AA7">
        <w:rPr>
          <w:rFonts w:asciiTheme="majorHAnsi" w:hAnsiTheme="majorHAnsi" w:cstheme="majorHAnsi"/>
          <w:sz w:val="22"/>
          <w:szCs w:val="22"/>
          <w:highlight w:val="cyan"/>
        </w:rPr>
        <w:t xml:space="preserve">Blue </w:t>
      </w:r>
      <w:r w:rsidR="000C29BD" w:rsidRPr="00CC3AA7">
        <w:rPr>
          <w:rFonts w:asciiTheme="majorHAnsi" w:hAnsiTheme="majorHAnsi" w:cstheme="majorHAnsi"/>
          <w:b/>
          <w:bCs/>
          <w:sz w:val="22"/>
          <w:szCs w:val="22"/>
        </w:rPr>
        <w:t>Handout #1</w:t>
      </w:r>
      <w:bookmarkEnd w:id="26"/>
      <w:bookmarkEnd w:id="27"/>
    </w:p>
    <w:p w14:paraId="2568B784" w14:textId="77777777" w:rsidR="000C29BD" w:rsidRPr="00F04B85" w:rsidRDefault="000C29BD" w:rsidP="000C29BD">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b/>
          <w:sz w:val="24"/>
          <w:szCs w:val="24"/>
        </w:rPr>
      </w:pPr>
      <w:r w:rsidRPr="00F04B85">
        <w:rPr>
          <w:rFonts w:asciiTheme="majorHAnsi" w:eastAsia="Helvetica Neue" w:hAnsiTheme="majorHAnsi" w:cstheme="majorHAnsi"/>
          <w:b/>
          <w:sz w:val="24"/>
          <w:szCs w:val="24"/>
        </w:rPr>
        <w:t>Case Scenario</w:t>
      </w:r>
    </w:p>
    <w:p w14:paraId="3D54F8C1" w14:textId="77777777" w:rsidR="000C29BD" w:rsidRPr="00C50352" w:rsidRDefault="000C29BD" w:rsidP="000C29BD">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r w:rsidRPr="00C50352">
        <w:rPr>
          <w:rFonts w:asciiTheme="majorHAnsi" w:eastAsia="Helvetica Neue" w:hAnsiTheme="majorHAnsi" w:cstheme="majorHAnsi"/>
          <w:sz w:val="24"/>
          <w:szCs w:val="24"/>
        </w:rPr>
        <w:t>Country B is facing an unprecedented immigration crisis as some residents of the neighbouring</w:t>
      </w:r>
      <w:r>
        <w:rPr>
          <w:rFonts w:asciiTheme="majorHAnsi" w:eastAsia="Helvetica Neue" w:hAnsiTheme="majorHAnsi" w:cstheme="majorHAnsi"/>
          <w:sz w:val="24"/>
          <w:szCs w:val="24"/>
        </w:rPr>
        <w:t xml:space="preserve"> Kiribati</w:t>
      </w:r>
      <w:r w:rsidRPr="00C50352">
        <w:rPr>
          <w:rFonts w:asciiTheme="majorHAnsi" w:eastAsia="Helvetica Neue" w:hAnsiTheme="majorHAnsi" w:cstheme="majorHAnsi"/>
          <w:sz w:val="24"/>
          <w:szCs w:val="24"/>
        </w:rPr>
        <w:t xml:space="preserve"> </w:t>
      </w:r>
      <w:r w:rsidRPr="00C50352">
        <w:rPr>
          <w:rStyle w:val="FootnoteReference"/>
          <w:rFonts w:asciiTheme="majorHAnsi" w:eastAsia="Helvetica Neue" w:hAnsiTheme="majorHAnsi" w:cstheme="majorHAnsi"/>
          <w:sz w:val="24"/>
          <w:szCs w:val="24"/>
        </w:rPr>
        <w:footnoteReference w:id="4"/>
      </w:r>
      <w:r w:rsidRPr="00C50352">
        <w:rPr>
          <w:rFonts w:asciiTheme="majorHAnsi" w:eastAsia="Helvetica Neue" w:hAnsiTheme="majorHAnsi" w:cstheme="majorHAnsi"/>
          <w:sz w:val="24"/>
          <w:szCs w:val="24"/>
        </w:rPr>
        <w:t xml:space="preserve"> seek refuge due to the environmental impact of rising sea levels and extreme weather events. </w:t>
      </w:r>
      <w:r w:rsidRPr="00C50352">
        <w:rPr>
          <w:rFonts w:asciiTheme="majorHAnsi" w:hAnsiTheme="majorHAnsi" w:cstheme="majorHAnsi"/>
          <w:color w:val="000000" w:themeColor="text1"/>
          <w:sz w:val="24"/>
          <w:szCs w:val="24"/>
        </w:rPr>
        <w:t>Despite Kiribati’s best efforts to adapt to these challenges, this has been insufficient against the accelerating climate crisis</w:t>
      </w:r>
      <w:r w:rsidRPr="00C50352">
        <w:rPr>
          <w:rFonts w:asciiTheme="majorHAnsi" w:eastAsia="Helvetica Neue" w:hAnsiTheme="majorHAnsi" w:cstheme="majorHAnsi"/>
          <w:sz w:val="24"/>
          <w:szCs w:val="24"/>
        </w:rPr>
        <w:t xml:space="preserve">. Almost half of Kiribati’s population, estimated at around 130,000 people, have lost their homes, as their communities have submerged underwater. In contrast, Country B has a population of approximately 700,000 </w:t>
      </w:r>
      <w:proofErr w:type="gramStart"/>
      <w:r w:rsidRPr="00C50352">
        <w:rPr>
          <w:rFonts w:asciiTheme="majorHAnsi" w:eastAsia="Helvetica Neue" w:hAnsiTheme="majorHAnsi" w:cstheme="majorHAnsi"/>
          <w:sz w:val="24"/>
          <w:szCs w:val="24"/>
        </w:rPr>
        <w:t>people, and</w:t>
      </w:r>
      <w:proofErr w:type="gramEnd"/>
      <w:r w:rsidRPr="00C50352">
        <w:rPr>
          <w:rFonts w:asciiTheme="majorHAnsi" w:eastAsia="Helvetica Neue" w:hAnsiTheme="majorHAnsi" w:cstheme="majorHAnsi"/>
          <w:sz w:val="24"/>
          <w:szCs w:val="24"/>
        </w:rPr>
        <w:t xml:space="preserve"> has already taken </w:t>
      </w:r>
      <w:r w:rsidRPr="009641EF">
        <w:rPr>
          <w:rFonts w:asciiTheme="majorHAnsi" w:eastAsia="Helvetica Neue" w:hAnsiTheme="majorHAnsi" w:cstheme="majorHAnsi"/>
          <w:sz w:val="24"/>
          <w:szCs w:val="24"/>
        </w:rPr>
        <w:t>in 20,000 climate</w:t>
      </w:r>
      <w:r w:rsidRPr="00C50352">
        <w:rPr>
          <w:rFonts w:asciiTheme="majorHAnsi" w:eastAsia="Helvetica Neue" w:hAnsiTheme="majorHAnsi" w:cstheme="majorHAnsi"/>
          <w:sz w:val="24"/>
          <w:szCs w:val="24"/>
        </w:rPr>
        <w:t xml:space="preserve"> migrants from Kiribati. </w:t>
      </w:r>
    </w:p>
    <w:p w14:paraId="7FD7C79F" w14:textId="77777777" w:rsidR="000C29BD" w:rsidRPr="000C29BD" w:rsidRDefault="000C29BD" w:rsidP="000C29BD">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p>
    <w:p w14:paraId="141211DB" w14:textId="77777777" w:rsidR="000C29BD" w:rsidRPr="00C50352" w:rsidRDefault="000C29BD" w:rsidP="000C29BD">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b/>
          <w:bCs/>
          <w:sz w:val="24"/>
          <w:szCs w:val="24"/>
        </w:rPr>
      </w:pPr>
      <w:r w:rsidRPr="00C50352">
        <w:rPr>
          <w:rFonts w:asciiTheme="majorHAnsi" w:eastAsia="Helvetica Neue" w:hAnsiTheme="majorHAnsi" w:cstheme="majorHAnsi"/>
          <w:b/>
          <w:bCs/>
          <w:sz w:val="24"/>
          <w:szCs w:val="24"/>
        </w:rPr>
        <w:t xml:space="preserve">Kiribati [ </w:t>
      </w:r>
      <w:hyperlink r:id="rId15" w:history="1">
        <w:r w:rsidRPr="00C50352">
          <w:rPr>
            <w:rStyle w:val="Hyperlink"/>
            <w:rFonts w:asciiTheme="majorHAnsi" w:eastAsia="Helvetica Neue" w:hAnsiTheme="majorHAnsi" w:cstheme="majorHAnsi"/>
          </w:rPr>
          <w:t>https://storymaps.arcgis.com/collections/af3858d32f84488f92dfaeef068fff52?item=2</w:t>
        </w:r>
      </w:hyperlink>
      <w:r w:rsidRPr="00C50352">
        <w:rPr>
          <w:rFonts w:asciiTheme="majorHAnsi" w:eastAsia="Helvetica Neue" w:hAnsiTheme="majorHAnsi" w:cstheme="majorHAnsi"/>
        </w:rPr>
        <w:t>]</w:t>
      </w:r>
      <w:proofErr w:type="gramStart"/>
      <w:r w:rsidRPr="00C50352">
        <w:rPr>
          <w:rFonts w:asciiTheme="majorHAnsi" w:eastAsia="Helvetica Neue" w:hAnsiTheme="majorHAnsi" w:cstheme="majorHAnsi"/>
        </w:rPr>
        <w:t>:</w:t>
      </w:r>
      <w:r w:rsidRPr="00C50352">
        <w:rPr>
          <w:rFonts w:asciiTheme="majorHAnsi" w:eastAsia="Helvetica Neue" w:hAnsiTheme="majorHAnsi" w:cstheme="majorHAnsi"/>
          <w:sz w:val="24"/>
          <w:szCs w:val="24"/>
        </w:rPr>
        <w:t xml:space="preserve"> ]</w:t>
      </w:r>
      <w:proofErr w:type="gramEnd"/>
    </w:p>
    <w:p w14:paraId="1443B20A" w14:textId="77777777" w:rsidR="000C29BD" w:rsidRPr="00C50352" w:rsidRDefault="000C29BD" w:rsidP="000C29BD">
      <w:pPr>
        <w:numPr>
          <w:ilvl w:val="0"/>
          <w:numId w:val="2"/>
        </w:numPr>
        <w:pBdr>
          <w:top w:val="single" w:sz="4" w:space="1" w:color="auto"/>
          <w:left w:val="single" w:sz="4" w:space="4" w:color="auto"/>
          <w:bottom w:val="single" w:sz="4" w:space="1" w:color="auto"/>
          <w:right w:val="single" w:sz="4" w:space="4" w:color="auto"/>
        </w:pBdr>
        <w:spacing w:line="240" w:lineRule="auto"/>
        <w:ind w:left="357" w:hanging="357"/>
        <w:rPr>
          <w:rFonts w:asciiTheme="majorHAnsi" w:eastAsia="Helvetica Neue" w:hAnsiTheme="majorHAnsi" w:cstheme="majorHAnsi"/>
          <w:sz w:val="24"/>
          <w:szCs w:val="24"/>
        </w:rPr>
      </w:pPr>
      <w:r w:rsidRPr="00C50352">
        <w:rPr>
          <w:rFonts w:asciiTheme="majorHAnsi" w:eastAsia="Helvetica Neue" w:hAnsiTheme="majorHAnsi" w:cstheme="majorHAnsi"/>
          <w:i/>
          <w:sz w:val="24"/>
          <w:szCs w:val="24"/>
        </w:rPr>
        <w:t>Situation:</w:t>
      </w:r>
      <w:r w:rsidRPr="00C50352">
        <w:rPr>
          <w:rFonts w:asciiTheme="majorHAnsi" w:eastAsia="Helvetica Neue" w:hAnsiTheme="majorHAnsi" w:cstheme="majorHAnsi"/>
          <w:sz w:val="24"/>
          <w:szCs w:val="24"/>
        </w:rPr>
        <w:t xml:space="preserve"> Sinking coastlines, loss of arable land, and heightened vulnerability to cyclones and storm surges.</w:t>
      </w:r>
    </w:p>
    <w:p w14:paraId="0411D4F2" w14:textId="77777777" w:rsidR="000C29BD" w:rsidRDefault="000C29BD" w:rsidP="000C29BD">
      <w:pPr>
        <w:numPr>
          <w:ilvl w:val="0"/>
          <w:numId w:val="2"/>
        </w:num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r w:rsidRPr="00C50352">
        <w:rPr>
          <w:rFonts w:asciiTheme="majorHAnsi" w:eastAsia="Helvetica Neue" w:hAnsiTheme="majorHAnsi" w:cstheme="majorHAnsi"/>
          <w:i/>
          <w:sz w:val="24"/>
          <w:szCs w:val="24"/>
        </w:rPr>
        <w:t>Response:</w:t>
      </w:r>
      <w:r w:rsidRPr="00C50352">
        <w:rPr>
          <w:rFonts w:asciiTheme="majorHAnsi" w:eastAsia="Helvetica Neue" w:hAnsiTheme="majorHAnsi" w:cstheme="majorHAnsi"/>
          <w:sz w:val="24"/>
          <w:szCs w:val="24"/>
        </w:rPr>
        <w:t xml:space="preserve"> The government of Kiribati initiates a migration programme, urging citizens to relocate to Country B for their safety and a chance at a stable life.</w:t>
      </w:r>
    </w:p>
    <w:p w14:paraId="3B22FAF1" w14:textId="77777777" w:rsidR="000C29BD" w:rsidRPr="000C29BD" w:rsidRDefault="000C29BD" w:rsidP="000C29BD">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12"/>
          <w:szCs w:val="12"/>
        </w:rPr>
      </w:pPr>
    </w:p>
    <w:p w14:paraId="4801BDC7" w14:textId="77777777" w:rsidR="000C29BD" w:rsidRPr="00C50352" w:rsidRDefault="000C29BD" w:rsidP="000C29BD">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b/>
          <w:sz w:val="24"/>
          <w:szCs w:val="24"/>
        </w:rPr>
      </w:pPr>
      <w:r w:rsidRPr="00C50352">
        <w:rPr>
          <w:rFonts w:asciiTheme="majorHAnsi" w:eastAsia="Helvetica Neue" w:hAnsiTheme="majorHAnsi" w:cstheme="majorHAnsi"/>
          <w:b/>
          <w:sz w:val="24"/>
          <w:szCs w:val="24"/>
        </w:rPr>
        <w:t>Country B:</w:t>
      </w:r>
    </w:p>
    <w:p w14:paraId="05DA470D" w14:textId="77777777" w:rsidR="000C29BD" w:rsidRPr="00C50352" w:rsidRDefault="000C29BD" w:rsidP="000C29BD">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ind w:left="357" w:hanging="357"/>
        <w:contextualSpacing w:val="0"/>
        <w:rPr>
          <w:rFonts w:asciiTheme="majorHAnsi" w:eastAsia="Helvetica Neue" w:hAnsiTheme="majorHAnsi" w:cstheme="majorHAnsi"/>
          <w:sz w:val="24"/>
          <w:szCs w:val="24"/>
        </w:rPr>
      </w:pPr>
      <w:r w:rsidRPr="00C50352">
        <w:rPr>
          <w:rFonts w:asciiTheme="majorHAnsi" w:eastAsia="Helvetica Neue" w:hAnsiTheme="majorHAnsi" w:cstheme="majorHAnsi"/>
          <w:i/>
          <w:iCs/>
          <w:sz w:val="24"/>
          <w:szCs w:val="24"/>
        </w:rPr>
        <w:t>Situation:</w:t>
      </w:r>
      <w:r w:rsidRPr="00C50352">
        <w:rPr>
          <w:rFonts w:asciiTheme="majorHAnsi" w:eastAsia="Helvetica Neue" w:hAnsiTheme="majorHAnsi" w:cstheme="majorHAnsi"/>
          <w:sz w:val="24"/>
          <w:szCs w:val="24"/>
        </w:rPr>
        <w:t xml:space="preserve"> Country B is also an island nation, vulnerable to sea-level rise and extreme weather events and welcomes the citizens of Kiribati. </w:t>
      </w:r>
    </w:p>
    <w:p w14:paraId="21E46357" w14:textId="77777777" w:rsidR="000C29BD" w:rsidRDefault="000C29BD" w:rsidP="000C29BD">
      <w:pPr>
        <w:numPr>
          <w:ilvl w:val="0"/>
          <w:numId w:val="3"/>
        </w:num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r w:rsidRPr="00C50352">
        <w:rPr>
          <w:rFonts w:asciiTheme="majorHAnsi" w:eastAsia="Helvetica Neue" w:hAnsiTheme="majorHAnsi" w:cstheme="majorHAnsi"/>
          <w:i/>
          <w:iCs/>
          <w:sz w:val="24"/>
          <w:szCs w:val="24"/>
        </w:rPr>
        <w:t>Response:</w:t>
      </w:r>
      <w:r w:rsidRPr="00C50352">
        <w:rPr>
          <w:rFonts w:asciiTheme="majorHAnsi" w:eastAsia="Helvetica Neue" w:hAnsiTheme="majorHAnsi" w:cstheme="majorHAnsi"/>
          <w:sz w:val="24"/>
          <w:szCs w:val="24"/>
        </w:rPr>
        <w:t xml:space="preserve"> Country B understands the urgency of the situation. However, the rapid influx of migrants will place further stress on resources, infrastructure [housing/education/healthcare], and </w:t>
      </w:r>
      <w:proofErr w:type="gramStart"/>
      <w:r w:rsidRPr="00C50352">
        <w:rPr>
          <w:rFonts w:asciiTheme="majorHAnsi" w:eastAsia="Helvetica Neue" w:hAnsiTheme="majorHAnsi" w:cstheme="majorHAnsi"/>
          <w:sz w:val="24"/>
          <w:szCs w:val="24"/>
        </w:rPr>
        <w:t>long term</w:t>
      </w:r>
      <w:proofErr w:type="gramEnd"/>
      <w:r w:rsidRPr="00C50352">
        <w:rPr>
          <w:rFonts w:asciiTheme="majorHAnsi" w:eastAsia="Helvetica Neue" w:hAnsiTheme="majorHAnsi" w:cstheme="majorHAnsi"/>
          <w:sz w:val="24"/>
          <w:szCs w:val="24"/>
        </w:rPr>
        <w:t xml:space="preserve"> sustainability.</w:t>
      </w:r>
    </w:p>
    <w:p w14:paraId="51C3BB20" w14:textId="77777777" w:rsidR="000C29BD" w:rsidRPr="006D7B1F" w:rsidRDefault="000C29BD" w:rsidP="000C29BD">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sz w:val="24"/>
          <w:szCs w:val="24"/>
        </w:rPr>
      </w:pPr>
    </w:p>
    <w:p w14:paraId="5CEE8F25" w14:textId="77777777" w:rsidR="000C29BD" w:rsidRDefault="000C29BD" w:rsidP="000C29BD">
      <w:pPr>
        <w:pStyle w:val="ListParagraph"/>
        <w:spacing w:line="240" w:lineRule="auto"/>
        <w:ind w:left="360"/>
        <w:rPr>
          <w:rFonts w:asciiTheme="majorHAnsi" w:eastAsia="Helvetica Neue" w:hAnsiTheme="majorHAnsi" w:cstheme="majorHAnsi"/>
          <w:sz w:val="24"/>
          <w:szCs w:val="24"/>
        </w:rPr>
      </w:pPr>
    </w:p>
    <w:p w14:paraId="46F65416" w14:textId="77777777" w:rsidR="000C29BD" w:rsidRDefault="000C29BD" w:rsidP="000C29BD">
      <w:pPr>
        <w:spacing w:line="240" w:lineRule="auto"/>
        <w:rPr>
          <w:rFonts w:asciiTheme="majorHAnsi" w:eastAsia="Helvetica Neue" w:hAnsiTheme="majorHAnsi" w:cstheme="majorHAnsi"/>
          <w:sz w:val="24"/>
          <w:szCs w:val="24"/>
        </w:rPr>
      </w:pPr>
      <w:r w:rsidRPr="009B5843">
        <w:rPr>
          <w:rFonts w:asciiTheme="majorHAnsi" w:eastAsia="Helvetica Neue" w:hAnsiTheme="majorHAnsi" w:cstheme="majorHAnsi"/>
          <w:sz w:val="24"/>
          <w:szCs w:val="24"/>
        </w:rPr>
        <w:t xml:space="preserve">The Chief Government spokesperson in country B has three different problem frames [(i) Infrastructure, (ii) social tensions and (iii) environmental degradation], all prioritised by policy makers, which are expected to collectively address the climate migration issue for Country B.  </w:t>
      </w:r>
    </w:p>
    <w:p w14:paraId="73049B11" w14:textId="77777777" w:rsidR="000C29BD" w:rsidRPr="009B5843" w:rsidRDefault="000C29BD" w:rsidP="000C29BD">
      <w:pPr>
        <w:spacing w:after="120" w:line="240" w:lineRule="auto"/>
        <w:rPr>
          <w:rFonts w:asciiTheme="majorHAnsi" w:eastAsia="Helvetica Neue" w:hAnsiTheme="majorHAnsi" w:cstheme="majorHAnsi"/>
          <w:sz w:val="24"/>
          <w:szCs w:val="24"/>
        </w:rPr>
      </w:pPr>
      <w:r w:rsidRPr="009B5843">
        <w:rPr>
          <w:rFonts w:asciiTheme="majorHAnsi" w:eastAsia="Helvetica Neue" w:hAnsiTheme="majorHAnsi" w:cstheme="majorHAnsi"/>
          <w:sz w:val="24"/>
          <w:szCs w:val="24"/>
        </w:rPr>
        <w:t xml:space="preserve">Your group, </w:t>
      </w:r>
      <w:r>
        <w:rPr>
          <w:rFonts w:asciiTheme="majorHAnsi" w:eastAsia="Helvetica Neue" w:hAnsiTheme="majorHAnsi" w:cstheme="majorHAnsi"/>
          <w:sz w:val="24"/>
          <w:szCs w:val="24"/>
        </w:rPr>
        <w:t>composed entirely of</w:t>
      </w:r>
      <w:r w:rsidRPr="009B5843">
        <w:rPr>
          <w:rFonts w:asciiTheme="majorHAnsi" w:eastAsia="Helvetica Neue" w:hAnsiTheme="majorHAnsi" w:cstheme="majorHAnsi"/>
          <w:sz w:val="24"/>
          <w:szCs w:val="24"/>
        </w:rPr>
        <w:t xml:space="preserve"> senior government employees, has been provided with the following instructions in relation to the </w:t>
      </w:r>
      <w:r w:rsidRPr="009B5843">
        <w:rPr>
          <w:rFonts w:asciiTheme="majorHAnsi" w:eastAsia="Helvetica Neue" w:hAnsiTheme="majorHAnsi" w:cstheme="majorHAnsi"/>
          <w:sz w:val="24"/>
          <w:szCs w:val="24"/>
          <w:u w:val="single"/>
        </w:rPr>
        <w:t xml:space="preserve">Problem </w:t>
      </w:r>
      <w:r w:rsidRPr="009B5843">
        <w:rPr>
          <w:rFonts w:asciiTheme="majorHAnsi" w:eastAsia="Helvetica Neue" w:hAnsiTheme="majorHAnsi" w:cstheme="majorHAnsi"/>
          <w:sz w:val="24"/>
          <w:szCs w:val="24"/>
        </w:rPr>
        <w:t xml:space="preserve">Frame assigned </w:t>
      </w:r>
      <w:r>
        <w:rPr>
          <w:rFonts w:asciiTheme="majorHAnsi" w:eastAsia="Helvetica Neue" w:hAnsiTheme="majorHAnsi" w:cstheme="majorHAnsi"/>
          <w:sz w:val="24"/>
          <w:szCs w:val="24"/>
        </w:rPr>
        <w:t xml:space="preserve">i.e. </w:t>
      </w:r>
      <w:r>
        <w:rPr>
          <w:rFonts w:asciiTheme="majorHAnsi" w:eastAsia="Helvetica Neue" w:hAnsiTheme="majorHAnsi" w:cstheme="majorHAnsi"/>
          <w:b/>
          <w:bCs/>
          <w:sz w:val="24"/>
          <w:szCs w:val="24"/>
        </w:rPr>
        <w:t>Environmental degradation [</w:t>
      </w:r>
      <w:r w:rsidRPr="0077232B">
        <w:rPr>
          <w:rFonts w:asciiTheme="majorHAnsi" w:eastAsia="Helvetica Neue" w:hAnsiTheme="majorHAnsi" w:cstheme="majorHAnsi"/>
          <w:b/>
          <w:bCs/>
          <w:sz w:val="24"/>
          <w:szCs w:val="24"/>
        </w:rPr>
        <w:t>land and water usage, and challenging waste and emissions management systems</w:t>
      </w:r>
      <w:r>
        <w:rPr>
          <w:rFonts w:asciiTheme="majorHAnsi" w:eastAsia="Helvetica Neue" w:hAnsiTheme="majorHAnsi" w:cstheme="majorHAnsi"/>
          <w:sz w:val="24"/>
          <w:szCs w:val="24"/>
        </w:rPr>
        <w:t>].</w:t>
      </w:r>
    </w:p>
    <w:p w14:paraId="12BDDB88" w14:textId="77777777" w:rsidR="000C29BD" w:rsidRPr="0017577D" w:rsidRDefault="000C29BD" w:rsidP="000C29BD">
      <w:pPr>
        <w:spacing w:line="240" w:lineRule="auto"/>
        <w:rPr>
          <w:rFonts w:asciiTheme="majorHAnsi" w:eastAsia="Helvetica Neue" w:hAnsiTheme="majorHAnsi" w:cstheme="majorHAnsi"/>
          <w:sz w:val="24"/>
          <w:szCs w:val="24"/>
        </w:rPr>
      </w:pPr>
      <w:r w:rsidRPr="008F7243">
        <w:rPr>
          <w:rFonts w:asciiTheme="majorHAnsi" w:eastAsia="Helvetica Neue" w:hAnsiTheme="majorHAnsi" w:cstheme="majorHAnsi"/>
          <w:b/>
          <w:bCs/>
          <w:sz w:val="28"/>
          <w:szCs w:val="28"/>
        </w:rPr>
        <w:t xml:space="preserve">Task 1 (10 to 15 mins): </w:t>
      </w:r>
      <w:r w:rsidRPr="0017577D">
        <w:rPr>
          <w:rFonts w:asciiTheme="majorHAnsi" w:hAnsiTheme="majorHAnsi" w:cstheme="majorHAnsi"/>
          <w:sz w:val="24"/>
          <w:szCs w:val="24"/>
        </w:rPr>
        <w:t xml:space="preserve">review </w:t>
      </w:r>
      <w:r w:rsidRPr="008F7243">
        <w:rPr>
          <w:rFonts w:asciiTheme="majorHAnsi" w:hAnsiTheme="majorHAnsi" w:cstheme="majorHAnsi"/>
          <w:sz w:val="24"/>
          <w:szCs w:val="24"/>
        </w:rPr>
        <w:t>the assigned Problem Frame</w:t>
      </w:r>
      <w:r>
        <w:rPr>
          <w:rFonts w:asciiTheme="majorHAnsi" w:hAnsiTheme="majorHAnsi" w:cstheme="majorHAnsi"/>
          <w:sz w:val="24"/>
          <w:szCs w:val="24"/>
        </w:rPr>
        <w:t xml:space="preserve"> [</w:t>
      </w:r>
      <w:r>
        <w:rPr>
          <w:rFonts w:asciiTheme="majorHAnsi" w:eastAsia="Helvetica Neue" w:hAnsiTheme="majorHAnsi" w:cstheme="majorHAnsi"/>
          <w:sz w:val="24"/>
          <w:szCs w:val="24"/>
        </w:rPr>
        <w:t xml:space="preserve">i.e. </w:t>
      </w:r>
      <w:r>
        <w:rPr>
          <w:rFonts w:asciiTheme="majorHAnsi" w:eastAsia="Helvetica Neue" w:hAnsiTheme="majorHAnsi" w:cstheme="majorHAnsi"/>
          <w:b/>
          <w:bCs/>
          <w:sz w:val="24"/>
          <w:szCs w:val="24"/>
        </w:rPr>
        <w:t>Environmental degradation [</w:t>
      </w:r>
      <w:r w:rsidRPr="0077232B">
        <w:rPr>
          <w:rFonts w:asciiTheme="majorHAnsi" w:eastAsia="Helvetica Neue" w:hAnsiTheme="majorHAnsi" w:cstheme="majorHAnsi"/>
          <w:b/>
          <w:bCs/>
          <w:sz w:val="24"/>
          <w:szCs w:val="24"/>
        </w:rPr>
        <w:t>land and water usage, and challenging waste and emissions management systems</w:t>
      </w:r>
      <w:r>
        <w:rPr>
          <w:rFonts w:asciiTheme="majorHAnsi" w:eastAsia="Helvetica Neue" w:hAnsiTheme="majorHAnsi" w:cstheme="majorHAnsi"/>
          <w:sz w:val="24"/>
          <w:szCs w:val="24"/>
        </w:rPr>
        <w:t xml:space="preserve">] </w:t>
      </w:r>
      <w:r w:rsidRPr="0017577D">
        <w:rPr>
          <w:rFonts w:asciiTheme="majorHAnsi" w:hAnsiTheme="majorHAnsi" w:cstheme="majorHAnsi"/>
          <w:sz w:val="24"/>
          <w:szCs w:val="24"/>
        </w:rPr>
        <w:t>considering the following questions:</w:t>
      </w:r>
    </w:p>
    <w:p w14:paraId="189BA9BB" w14:textId="77777777" w:rsidR="000A6201" w:rsidRPr="0017577D" w:rsidRDefault="00802E0C" w:rsidP="009A6946">
      <w:pPr>
        <w:numPr>
          <w:ilvl w:val="0"/>
          <w:numId w:val="16"/>
        </w:numPr>
        <w:spacing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Initial Reactions: Identify and list three different issues/ challenges to sustainability you can identify in this scenario?</w:t>
      </w:r>
    </w:p>
    <w:p w14:paraId="26CB1CB0" w14:textId="77777777" w:rsidR="000A6201" w:rsidRPr="0017577D" w:rsidRDefault="00802E0C" w:rsidP="009A6946">
      <w:pPr>
        <w:numPr>
          <w:ilvl w:val="0"/>
          <w:numId w:val="16"/>
        </w:numPr>
        <w:spacing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Further analysis: What are the root causes of the most concerning problem you have identified?</w:t>
      </w:r>
    </w:p>
    <w:p w14:paraId="591856CA" w14:textId="77777777" w:rsidR="000C29BD" w:rsidRDefault="00802E0C" w:rsidP="009A6946">
      <w:pPr>
        <w:numPr>
          <w:ilvl w:val="0"/>
          <w:numId w:val="16"/>
        </w:numPr>
        <w:spacing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Considering Perspectives: What groups should be consulted in framing the issues you have highlighted?</w:t>
      </w:r>
    </w:p>
    <w:p w14:paraId="15C66ED5" w14:textId="77777777" w:rsidR="000C29BD" w:rsidRPr="008F7243" w:rsidRDefault="000C29BD" w:rsidP="000C29BD">
      <w:pPr>
        <w:spacing w:line="240" w:lineRule="auto"/>
        <w:rPr>
          <w:rFonts w:asciiTheme="majorHAnsi" w:hAnsiTheme="majorHAnsi" w:cstheme="majorHAnsi"/>
          <w:sz w:val="24"/>
          <w:szCs w:val="24"/>
        </w:rPr>
      </w:pPr>
      <w:r>
        <w:rPr>
          <w:rFonts w:asciiTheme="majorHAnsi" w:hAnsiTheme="majorHAnsi" w:cstheme="majorHAnsi"/>
          <w:sz w:val="24"/>
          <w:szCs w:val="24"/>
        </w:rPr>
        <w:t>[</w:t>
      </w:r>
      <w:r w:rsidRPr="008A0175">
        <w:rPr>
          <w:rFonts w:asciiTheme="majorHAnsi" w:hAnsiTheme="majorHAnsi" w:cstheme="majorHAnsi"/>
          <w:i/>
          <w:iCs/>
          <w:sz w:val="24"/>
          <w:szCs w:val="24"/>
        </w:rPr>
        <w:t>Template for responses is provided overleaf</w:t>
      </w:r>
      <w:r>
        <w:rPr>
          <w:rFonts w:asciiTheme="majorHAnsi" w:hAnsiTheme="majorHAnsi" w:cstheme="majorHAnsi"/>
          <w:sz w:val="24"/>
          <w:szCs w:val="24"/>
        </w:rPr>
        <w:t>].</w:t>
      </w:r>
    </w:p>
    <w:p w14:paraId="69D1B8B3" w14:textId="4F14ADED" w:rsidR="00A96F4E" w:rsidRPr="00373442" w:rsidRDefault="007329BE" w:rsidP="00373442">
      <w:pPr>
        <w:pStyle w:val="Heading3"/>
        <w:pBdr>
          <w:top w:val="single" w:sz="4" w:space="1" w:color="auto"/>
          <w:left w:val="single" w:sz="4" w:space="4" w:color="auto"/>
          <w:bottom w:val="single" w:sz="4" w:space="1" w:color="auto"/>
          <w:right w:val="single" w:sz="4" w:space="4" w:color="auto"/>
        </w:pBdr>
        <w:spacing w:before="0" w:after="0" w:line="240" w:lineRule="auto"/>
        <w:rPr>
          <w:rFonts w:asciiTheme="majorHAnsi" w:hAnsiTheme="majorHAnsi" w:cstheme="majorHAnsi"/>
          <w:sz w:val="24"/>
          <w:szCs w:val="24"/>
        </w:rPr>
      </w:pPr>
      <w:bookmarkStart w:id="28" w:name="_Toc219299230"/>
      <w:bookmarkStart w:id="29" w:name="_Toc216880046"/>
      <w:r w:rsidRPr="005C678F">
        <w:rPr>
          <w:rFonts w:asciiTheme="majorHAnsi" w:hAnsiTheme="majorHAnsi" w:cstheme="majorHAnsi"/>
          <w:b/>
          <w:bCs/>
          <w:sz w:val="24"/>
          <w:szCs w:val="24"/>
        </w:rPr>
        <w:t xml:space="preserve">Task </w:t>
      </w:r>
      <w:r w:rsidR="005C678F">
        <w:rPr>
          <w:rFonts w:asciiTheme="majorHAnsi" w:hAnsiTheme="majorHAnsi" w:cstheme="majorHAnsi"/>
          <w:b/>
          <w:bCs/>
          <w:sz w:val="24"/>
          <w:szCs w:val="24"/>
        </w:rPr>
        <w:t>#</w:t>
      </w:r>
      <w:r w:rsidRPr="005C678F">
        <w:rPr>
          <w:rFonts w:asciiTheme="majorHAnsi" w:hAnsiTheme="majorHAnsi" w:cstheme="majorHAnsi"/>
          <w:b/>
          <w:bCs/>
          <w:sz w:val="24"/>
          <w:szCs w:val="24"/>
        </w:rPr>
        <w:t>1</w:t>
      </w:r>
      <w:r w:rsidRPr="00373442">
        <w:rPr>
          <w:rFonts w:asciiTheme="majorHAnsi" w:hAnsiTheme="majorHAnsi" w:cstheme="majorHAnsi"/>
          <w:sz w:val="24"/>
          <w:szCs w:val="24"/>
        </w:rPr>
        <w:t xml:space="preserve">: </w:t>
      </w:r>
      <w:r w:rsidRPr="00255C97">
        <w:rPr>
          <w:rFonts w:asciiTheme="majorHAnsi" w:hAnsiTheme="majorHAnsi" w:cstheme="majorHAnsi"/>
          <w:color w:val="auto"/>
          <w:sz w:val="24"/>
          <w:szCs w:val="24"/>
        </w:rPr>
        <w:t xml:space="preserve">Environmental Degradation </w:t>
      </w:r>
      <w:r w:rsidR="00300512" w:rsidRPr="00255C97">
        <w:rPr>
          <w:rFonts w:asciiTheme="majorHAnsi" w:hAnsiTheme="majorHAnsi" w:cstheme="majorHAnsi"/>
          <w:color w:val="auto"/>
          <w:sz w:val="24"/>
          <w:szCs w:val="24"/>
        </w:rPr>
        <w:t xml:space="preserve">[Land and water usage; and challenging waste and emissions management systems.] </w:t>
      </w:r>
      <w:r w:rsidR="00300512" w:rsidRPr="00255C97">
        <w:rPr>
          <w:rFonts w:asciiTheme="majorHAnsi" w:hAnsiTheme="majorHAnsi" w:cstheme="majorHAnsi"/>
          <w:color w:val="auto"/>
          <w:sz w:val="24"/>
          <w:szCs w:val="24"/>
          <w:highlight w:val="cyan"/>
        </w:rPr>
        <w:t xml:space="preserve">Blue </w:t>
      </w:r>
      <w:r w:rsidRPr="00255C97">
        <w:rPr>
          <w:rFonts w:asciiTheme="majorHAnsi" w:hAnsiTheme="majorHAnsi" w:cstheme="majorHAnsi"/>
          <w:b/>
          <w:bCs/>
          <w:sz w:val="24"/>
          <w:szCs w:val="24"/>
        </w:rPr>
        <w:t>Handout #1</w:t>
      </w:r>
      <w:bookmarkEnd w:id="28"/>
      <w:r w:rsidRPr="00373442">
        <w:rPr>
          <w:rFonts w:asciiTheme="majorHAnsi" w:hAnsiTheme="majorHAnsi" w:cstheme="majorHAnsi"/>
          <w:sz w:val="24"/>
          <w:szCs w:val="24"/>
        </w:rPr>
        <w:t xml:space="preserve">  </w:t>
      </w:r>
      <w:bookmarkEnd w:id="29"/>
    </w:p>
    <w:p w14:paraId="478F2A92" w14:textId="38C8734E" w:rsidR="006D7B1F" w:rsidRPr="006D7B1F" w:rsidRDefault="006D7B1F" w:rsidP="006D7B1F">
      <w:pPr>
        <w:pStyle w:val="pf0"/>
        <w:rPr>
          <w:rFonts w:asciiTheme="majorHAnsi" w:hAnsiTheme="majorHAnsi" w:cstheme="majorHAnsi"/>
        </w:rPr>
      </w:pPr>
      <w:r w:rsidRPr="006D7B1F">
        <w:rPr>
          <w:rFonts w:asciiTheme="majorHAnsi" w:eastAsia="Helvetica Neue" w:hAnsiTheme="majorHAnsi" w:cstheme="majorHAnsi"/>
          <w:b/>
        </w:rPr>
        <w:t xml:space="preserve">Problem Frame </w:t>
      </w:r>
      <w:r w:rsidRPr="006D7B1F">
        <w:rPr>
          <w:rFonts w:asciiTheme="majorHAnsi" w:hAnsiTheme="majorHAnsi" w:cstheme="majorHAnsi"/>
          <w:b/>
          <w:bCs/>
        </w:rPr>
        <w:t>- Environmental Degradation:</w:t>
      </w:r>
      <w:r w:rsidRPr="006D7B1F">
        <w:rPr>
          <w:rFonts w:asciiTheme="majorHAnsi" w:hAnsiTheme="majorHAnsi" w:cstheme="majorHAnsi"/>
        </w:rPr>
        <w:t xml:space="preserve"> The sudden population </w:t>
      </w:r>
      <w:proofErr w:type="gramStart"/>
      <w:r w:rsidRPr="006D7B1F">
        <w:rPr>
          <w:rFonts w:asciiTheme="majorHAnsi" w:hAnsiTheme="majorHAnsi" w:cstheme="majorHAnsi"/>
        </w:rPr>
        <w:t>increase</w:t>
      </w:r>
      <w:proofErr w:type="gramEnd"/>
      <w:r w:rsidRPr="006D7B1F">
        <w:rPr>
          <w:rFonts w:asciiTheme="majorHAnsi" w:hAnsiTheme="majorHAnsi" w:cstheme="majorHAnsi"/>
        </w:rPr>
        <w:t xml:space="preserve"> and rising sea levels also poses challenges to Country B for sustainability. The rising rates of immigration are exacerbating environmental vulnerabilities due to increased </w:t>
      </w:r>
      <w:r w:rsidRPr="006D7B1F">
        <w:rPr>
          <w:rFonts w:asciiTheme="majorHAnsi" w:hAnsiTheme="majorHAnsi" w:cstheme="majorHAnsi"/>
          <w:b/>
          <w:bCs/>
        </w:rPr>
        <w:t xml:space="preserve">land and water usage, and challenging waste and emissions management systems </w:t>
      </w:r>
      <w:r w:rsidRPr="006D7B1F">
        <w:rPr>
          <w:rFonts w:asciiTheme="majorHAnsi" w:hAnsiTheme="majorHAnsi" w:cstheme="majorHAnsi"/>
        </w:rPr>
        <w:t xml:space="preserve">due to the rapid influx of </w:t>
      </w:r>
      <w:r w:rsidRPr="006D7B1F">
        <w:rPr>
          <w:rFonts w:asciiTheme="majorHAnsi" w:hAnsiTheme="majorHAnsi" w:cstheme="majorHAnsi"/>
          <w:b/>
          <w:bCs/>
        </w:rPr>
        <w:t>im</w:t>
      </w:r>
      <w:r w:rsidRPr="006D7B1F">
        <w:rPr>
          <w:rFonts w:asciiTheme="majorHAnsi" w:hAnsiTheme="majorHAnsi" w:cstheme="majorHAnsi"/>
        </w:rPr>
        <w:t>migrants</w:t>
      </w:r>
      <w:r w:rsidRPr="006D7B1F">
        <w:rPr>
          <w:rFonts w:asciiTheme="majorHAnsi" w:eastAsia="Helvetica Neue" w:hAnsiTheme="majorHAnsi" w:cstheme="majorHAnsi"/>
        </w:rPr>
        <w:t xml:space="preserve">. </w:t>
      </w:r>
    </w:p>
    <w:p w14:paraId="5A60EE7E" w14:textId="77777777" w:rsidR="006D7B1F" w:rsidRPr="00773E91" w:rsidRDefault="006D7B1F" w:rsidP="006D7B1F">
      <w:pPr>
        <w:spacing w:before="120" w:line="240" w:lineRule="auto"/>
        <w:rPr>
          <w:rFonts w:asciiTheme="majorHAnsi" w:eastAsia="Helvetica Neue" w:hAnsiTheme="majorHAnsi" w:cstheme="majorHAnsi"/>
          <w:b/>
          <w:bCs/>
          <w:sz w:val="28"/>
          <w:szCs w:val="28"/>
        </w:rPr>
      </w:pPr>
      <w:r w:rsidRPr="008F7243">
        <w:rPr>
          <w:rFonts w:asciiTheme="majorHAnsi" w:eastAsia="Helvetica Neue" w:hAnsiTheme="majorHAnsi" w:cstheme="majorHAnsi"/>
          <w:b/>
          <w:bCs/>
          <w:sz w:val="28"/>
          <w:szCs w:val="28"/>
        </w:rPr>
        <w:t xml:space="preserve">Task 1 (10 to 15 mins): </w:t>
      </w:r>
    </w:p>
    <w:p w14:paraId="53AA2E3D" w14:textId="717D21DB" w:rsidR="006D7B1F" w:rsidRPr="0017577D" w:rsidRDefault="006D7B1F" w:rsidP="006D7B1F">
      <w:pPr>
        <w:spacing w:after="240" w:line="240" w:lineRule="auto"/>
        <w:rPr>
          <w:rFonts w:asciiTheme="majorHAnsi" w:eastAsia="Helvetica Neue" w:hAnsiTheme="majorHAnsi" w:cstheme="majorHAnsi"/>
          <w:sz w:val="24"/>
          <w:szCs w:val="24"/>
        </w:rPr>
      </w:pPr>
      <w:r w:rsidRPr="006D7B1F">
        <w:rPr>
          <w:rFonts w:asciiTheme="majorHAnsi" w:eastAsia="Helvetica Neue" w:hAnsiTheme="majorHAnsi" w:cstheme="majorHAnsi"/>
          <w:sz w:val="24"/>
          <w:szCs w:val="24"/>
        </w:rPr>
        <w:t xml:space="preserve">Identify challenges to sustainability, and problems </w:t>
      </w:r>
      <w:r w:rsidRPr="006D7B1F">
        <w:rPr>
          <w:rFonts w:asciiTheme="majorHAnsi" w:eastAsia="Helvetica Neue" w:hAnsiTheme="majorHAnsi" w:cstheme="majorHAnsi"/>
          <w:b/>
          <w:bCs/>
          <w:sz w:val="24"/>
          <w:szCs w:val="24"/>
        </w:rPr>
        <w:t xml:space="preserve">related to </w:t>
      </w:r>
      <w:r w:rsidR="000C29BD">
        <w:rPr>
          <w:rFonts w:asciiTheme="majorHAnsi" w:eastAsia="Helvetica Neue" w:hAnsiTheme="majorHAnsi" w:cstheme="majorHAnsi"/>
          <w:b/>
          <w:bCs/>
          <w:sz w:val="24"/>
          <w:szCs w:val="24"/>
        </w:rPr>
        <w:t>Environmental Degradation [</w:t>
      </w:r>
      <w:r w:rsidRPr="006D7B1F">
        <w:rPr>
          <w:rFonts w:asciiTheme="majorHAnsi" w:hAnsiTheme="majorHAnsi" w:cstheme="majorHAnsi"/>
          <w:b/>
          <w:bCs/>
          <w:sz w:val="24"/>
          <w:szCs w:val="24"/>
        </w:rPr>
        <w:t>land and water usage, and challenging waste and emissions management systems]</w:t>
      </w:r>
      <w:r w:rsidRPr="006D7B1F">
        <w:rPr>
          <w:rFonts w:asciiTheme="majorHAnsi" w:eastAsia="Helvetica Neue" w:hAnsiTheme="majorHAnsi" w:cstheme="majorHAnsi"/>
          <w:b/>
          <w:bCs/>
          <w:sz w:val="24"/>
          <w:szCs w:val="24"/>
        </w:rPr>
        <w:t xml:space="preserve"> </w:t>
      </w:r>
      <w:r w:rsidRPr="006D7B1F">
        <w:rPr>
          <w:rFonts w:asciiTheme="majorHAnsi" w:eastAsia="Helvetica Neue" w:hAnsiTheme="majorHAnsi" w:cstheme="majorHAnsi"/>
          <w:sz w:val="24"/>
          <w:szCs w:val="24"/>
        </w:rPr>
        <w:t xml:space="preserve">likely to arise with an influx of migrants into the communities of Country B by </w:t>
      </w:r>
      <w:r w:rsidRPr="0017577D">
        <w:rPr>
          <w:rFonts w:asciiTheme="majorHAnsi" w:hAnsiTheme="majorHAnsi" w:cstheme="majorHAnsi"/>
          <w:sz w:val="24"/>
          <w:szCs w:val="24"/>
        </w:rPr>
        <w:t>considering the following questions:</w:t>
      </w:r>
    </w:p>
    <w:p w14:paraId="42BCCB87" w14:textId="77777777" w:rsidR="006D7B1F" w:rsidRDefault="00802E0C" w:rsidP="009A6946">
      <w:pPr>
        <w:numPr>
          <w:ilvl w:val="0"/>
          <w:numId w:val="16"/>
        </w:numPr>
        <w:spacing w:after="120"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Initial Reactions: Identify and list three different issues/ challenges to sustainability you can identify in this scenario?</w:t>
      </w:r>
    </w:p>
    <w:p w14:paraId="5FD8CD10" w14:textId="77777777" w:rsidR="006D7B1F" w:rsidRDefault="006D7B1F" w:rsidP="006D7B1F">
      <w:pPr>
        <w:spacing w:after="120" w:line="240" w:lineRule="auto"/>
        <w:rPr>
          <w:rFonts w:asciiTheme="majorHAnsi" w:hAnsiTheme="majorHAnsi" w:cstheme="majorHAnsi"/>
          <w:sz w:val="24"/>
          <w:szCs w:val="24"/>
        </w:rPr>
      </w:pPr>
    </w:p>
    <w:p w14:paraId="1B3FC28B" w14:textId="77777777" w:rsidR="006D7B1F" w:rsidRDefault="006D7B1F" w:rsidP="006D7B1F">
      <w:pPr>
        <w:spacing w:after="120" w:line="240" w:lineRule="auto"/>
        <w:rPr>
          <w:rFonts w:asciiTheme="majorHAnsi" w:hAnsiTheme="majorHAnsi" w:cstheme="majorHAnsi"/>
          <w:sz w:val="24"/>
          <w:szCs w:val="24"/>
        </w:rPr>
      </w:pPr>
    </w:p>
    <w:p w14:paraId="78171F44" w14:textId="77777777" w:rsidR="006D7B1F" w:rsidRDefault="006D7B1F" w:rsidP="006D7B1F">
      <w:pPr>
        <w:spacing w:after="120" w:line="240" w:lineRule="auto"/>
        <w:rPr>
          <w:rFonts w:asciiTheme="majorHAnsi" w:hAnsiTheme="majorHAnsi" w:cstheme="majorHAnsi"/>
          <w:sz w:val="24"/>
          <w:szCs w:val="24"/>
        </w:rPr>
      </w:pPr>
    </w:p>
    <w:p w14:paraId="5FACA9B3" w14:textId="77777777" w:rsidR="000A6201" w:rsidRPr="0017577D" w:rsidRDefault="000A6201" w:rsidP="006D7B1F">
      <w:pPr>
        <w:spacing w:after="120" w:line="240" w:lineRule="auto"/>
        <w:rPr>
          <w:rFonts w:asciiTheme="majorHAnsi" w:hAnsiTheme="majorHAnsi" w:cstheme="majorHAnsi"/>
          <w:sz w:val="24"/>
          <w:szCs w:val="24"/>
        </w:rPr>
      </w:pPr>
    </w:p>
    <w:p w14:paraId="7DF72C9D" w14:textId="77777777" w:rsidR="006D7B1F" w:rsidRDefault="00802E0C" w:rsidP="009A6946">
      <w:pPr>
        <w:numPr>
          <w:ilvl w:val="0"/>
          <w:numId w:val="16"/>
        </w:numPr>
        <w:spacing w:after="120"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Further analysis: What are the root causes of the most concerning problem you have identified?</w:t>
      </w:r>
    </w:p>
    <w:p w14:paraId="0E777528" w14:textId="77777777" w:rsidR="006D7B1F" w:rsidRDefault="006D7B1F" w:rsidP="006D7B1F">
      <w:pPr>
        <w:spacing w:after="120" w:line="240" w:lineRule="auto"/>
        <w:rPr>
          <w:rFonts w:asciiTheme="majorHAnsi" w:hAnsiTheme="majorHAnsi" w:cstheme="majorHAnsi"/>
          <w:sz w:val="24"/>
          <w:szCs w:val="24"/>
        </w:rPr>
      </w:pPr>
    </w:p>
    <w:p w14:paraId="17D62539" w14:textId="77777777" w:rsidR="006D7B1F" w:rsidRDefault="006D7B1F" w:rsidP="006D7B1F">
      <w:pPr>
        <w:spacing w:after="120" w:line="240" w:lineRule="auto"/>
        <w:rPr>
          <w:rFonts w:asciiTheme="majorHAnsi" w:hAnsiTheme="majorHAnsi" w:cstheme="majorHAnsi"/>
          <w:sz w:val="24"/>
          <w:szCs w:val="24"/>
        </w:rPr>
      </w:pPr>
    </w:p>
    <w:p w14:paraId="0CA3EB24" w14:textId="77777777" w:rsidR="006D7B1F" w:rsidRPr="000C29BD" w:rsidRDefault="006D7B1F" w:rsidP="006D7B1F">
      <w:pPr>
        <w:spacing w:after="120" w:line="240" w:lineRule="auto"/>
        <w:rPr>
          <w:rFonts w:asciiTheme="majorHAnsi" w:hAnsiTheme="majorHAnsi" w:cstheme="majorHAnsi"/>
          <w:sz w:val="12"/>
          <w:szCs w:val="12"/>
        </w:rPr>
      </w:pPr>
    </w:p>
    <w:p w14:paraId="69022554" w14:textId="77777777" w:rsidR="000A6201" w:rsidRPr="0017577D" w:rsidRDefault="000A6201" w:rsidP="006D7B1F">
      <w:pPr>
        <w:spacing w:after="120" w:line="240" w:lineRule="auto"/>
        <w:rPr>
          <w:rFonts w:asciiTheme="majorHAnsi" w:hAnsiTheme="majorHAnsi" w:cstheme="majorHAnsi"/>
          <w:sz w:val="24"/>
          <w:szCs w:val="24"/>
        </w:rPr>
      </w:pPr>
    </w:p>
    <w:p w14:paraId="125EF570" w14:textId="77777777" w:rsidR="006D7B1F" w:rsidRDefault="00802E0C" w:rsidP="009A6946">
      <w:pPr>
        <w:numPr>
          <w:ilvl w:val="0"/>
          <w:numId w:val="16"/>
        </w:numPr>
        <w:spacing w:after="120" w:line="240" w:lineRule="auto"/>
        <w:ind w:left="357" w:hanging="357"/>
        <w:rPr>
          <w:rFonts w:asciiTheme="majorHAnsi" w:hAnsiTheme="majorHAnsi" w:cstheme="majorHAnsi"/>
          <w:sz w:val="24"/>
          <w:szCs w:val="24"/>
        </w:rPr>
      </w:pPr>
      <w:r w:rsidRPr="0017577D">
        <w:rPr>
          <w:rFonts w:asciiTheme="majorHAnsi" w:hAnsiTheme="majorHAnsi" w:cstheme="majorHAnsi"/>
          <w:sz w:val="24"/>
          <w:szCs w:val="24"/>
        </w:rPr>
        <w:t>Considering Perspectives: What groups should be consulted in framing the issues you have highlighted?</w:t>
      </w:r>
    </w:p>
    <w:p w14:paraId="5FFA8F12" w14:textId="77777777" w:rsidR="006D7B1F" w:rsidRDefault="006D7B1F" w:rsidP="006D7B1F">
      <w:pPr>
        <w:spacing w:line="240" w:lineRule="auto"/>
        <w:rPr>
          <w:rFonts w:asciiTheme="majorHAnsi" w:eastAsia="Helvetica Neue" w:hAnsiTheme="majorHAnsi" w:cstheme="majorHAnsi"/>
          <w:sz w:val="24"/>
          <w:szCs w:val="24"/>
        </w:rPr>
      </w:pPr>
    </w:p>
    <w:p w14:paraId="2A4F8706" w14:textId="77777777" w:rsidR="006D7B1F" w:rsidRDefault="006D7B1F" w:rsidP="006D7B1F">
      <w:pPr>
        <w:spacing w:line="240" w:lineRule="auto"/>
        <w:rPr>
          <w:rFonts w:asciiTheme="majorHAnsi" w:eastAsia="Helvetica Neue" w:hAnsiTheme="majorHAnsi" w:cstheme="majorHAnsi"/>
          <w:sz w:val="24"/>
          <w:szCs w:val="24"/>
        </w:rPr>
      </w:pPr>
    </w:p>
    <w:p w14:paraId="47FBB0B8" w14:textId="77777777" w:rsidR="006D7B1F" w:rsidRDefault="006D7B1F" w:rsidP="006D7B1F">
      <w:pPr>
        <w:spacing w:line="240" w:lineRule="auto"/>
        <w:rPr>
          <w:rFonts w:asciiTheme="majorHAnsi" w:eastAsia="Helvetica Neue" w:hAnsiTheme="majorHAnsi" w:cstheme="majorHAnsi"/>
          <w:sz w:val="12"/>
          <w:szCs w:val="12"/>
        </w:rPr>
      </w:pPr>
    </w:p>
    <w:p w14:paraId="1064E5AF" w14:textId="77777777" w:rsidR="009406A4" w:rsidRDefault="009406A4" w:rsidP="006D7B1F">
      <w:pPr>
        <w:spacing w:line="240" w:lineRule="auto"/>
        <w:rPr>
          <w:rFonts w:asciiTheme="majorHAnsi" w:eastAsia="Helvetica Neue" w:hAnsiTheme="majorHAnsi" w:cstheme="majorHAnsi"/>
          <w:sz w:val="12"/>
          <w:szCs w:val="12"/>
        </w:rPr>
      </w:pPr>
    </w:p>
    <w:p w14:paraId="77C91D75" w14:textId="77777777" w:rsidR="009406A4" w:rsidRDefault="009406A4" w:rsidP="006D7B1F">
      <w:pPr>
        <w:spacing w:line="240" w:lineRule="auto"/>
        <w:rPr>
          <w:rFonts w:asciiTheme="majorHAnsi" w:eastAsia="Helvetica Neue" w:hAnsiTheme="majorHAnsi" w:cstheme="majorHAnsi"/>
          <w:sz w:val="12"/>
          <w:szCs w:val="12"/>
        </w:rPr>
      </w:pPr>
    </w:p>
    <w:p w14:paraId="782CC642" w14:textId="77777777" w:rsidR="006D7B1F" w:rsidRPr="000C29BD" w:rsidRDefault="006D7B1F" w:rsidP="006D7B1F">
      <w:pPr>
        <w:spacing w:line="240" w:lineRule="auto"/>
        <w:rPr>
          <w:rFonts w:asciiTheme="majorHAnsi" w:eastAsia="Helvetica Neue" w:hAnsiTheme="majorHAnsi" w:cstheme="majorHAnsi"/>
          <w:sz w:val="12"/>
          <w:szCs w:val="12"/>
        </w:rPr>
      </w:pPr>
    </w:p>
    <w:p w14:paraId="68BED879" w14:textId="77777777" w:rsidR="006D7B1F" w:rsidRPr="00F04B85" w:rsidRDefault="006D7B1F" w:rsidP="006D7B1F">
      <w:pPr>
        <w:spacing w:line="240" w:lineRule="auto"/>
        <w:rPr>
          <w:rFonts w:asciiTheme="majorHAnsi" w:eastAsia="Helvetica Neue" w:hAnsiTheme="majorHAnsi" w:cstheme="majorHAnsi"/>
          <w:sz w:val="24"/>
          <w:szCs w:val="24"/>
        </w:rPr>
      </w:pPr>
    </w:p>
    <w:p w14:paraId="7C8383FA" w14:textId="77777777" w:rsidR="006D7B1F" w:rsidRPr="00F04B85" w:rsidRDefault="006D7B1F" w:rsidP="006D7B1F">
      <w:pPr>
        <w:pBdr>
          <w:top w:val="single" w:sz="4" w:space="1" w:color="auto"/>
          <w:left w:val="single" w:sz="4" w:space="4" w:color="auto"/>
          <w:bottom w:val="single" w:sz="4" w:space="1" w:color="auto"/>
          <w:right w:val="single" w:sz="4" w:space="4" w:color="auto"/>
        </w:pBdr>
        <w:spacing w:line="240" w:lineRule="auto"/>
        <w:rPr>
          <w:rFonts w:asciiTheme="majorHAnsi" w:eastAsia="Helvetica Neue" w:hAnsiTheme="majorHAnsi" w:cstheme="majorHAnsi"/>
          <w:b/>
          <w:sz w:val="24"/>
          <w:szCs w:val="24"/>
        </w:rPr>
      </w:pPr>
      <w:r w:rsidRPr="00F04B85">
        <w:rPr>
          <w:rFonts w:asciiTheme="majorHAnsi" w:eastAsia="Helvetica Neue" w:hAnsiTheme="majorHAnsi" w:cstheme="majorHAnsi"/>
          <w:b/>
          <w:sz w:val="24"/>
          <w:szCs w:val="24"/>
        </w:rPr>
        <w:t xml:space="preserve">Problem Framing is a process that can help community members evaluate the benefits and drawbacks of a potential course of action on an issue. </w:t>
      </w:r>
    </w:p>
    <w:p w14:paraId="5C6B0ED8" w14:textId="77777777" w:rsidR="006D7B1F" w:rsidRPr="00F04B85" w:rsidRDefault="006D7B1F" w:rsidP="006D7B1F">
      <w:pPr>
        <w:numPr>
          <w:ilvl w:val="0"/>
          <w:numId w:val="1"/>
        </w:numPr>
        <w:pBdr>
          <w:top w:val="single" w:sz="4" w:space="1" w:color="auto"/>
          <w:left w:val="single" w:sz="4" w:space="4" w:color="auto"/>
          <w:bottom w:val="single" w:sz="4" w:space="1" w:color="auto"/>
          <w:right w:val="single" w:sz="4" w:space="4" w:color="auto"/>
        </w:pBdr>
        <w:spacing w:line="240" w:lineRule="auto"/>
        <w:ind w:left="357" w:hanging="357"/>
        <w:rPr>
          <w:rFonts w:asciiTheme="majorHAnsi" w:eastAsia="Helvetica Neue" w:hAnsiTheme="majorHAnsi" w:cstheme="majorHAnsi"/>
          <w:sz w:val="24"/>
          <w:szCs w:val="24"/>
        </w:rPr>
      </w:pPr>
      <w:r>
        <w:rPr>
          <w:rFonts w:asciiTheme="majorHAnsi" w:eastAsia="Helvetica Neue" w:hAnsiTheme="majorHAnsi" w:cstheme="majorHAnsi"/>
          <w:sz w:val="24"/>
          <w:szCs w:val="24"/>
        </w:rPr>
        <w:t>‘You’ must remember</w:t>
      </w:r>
      <w:r w:rsidRPr="00F04B85">
        <w:rPr>
          <w:rFonts w:asciiTheme="majorHAnsi" w:eastAsia="Helvetica Neue" w:hAnsiTheme="majorHAnsi" w:cstheme="majorHAnsi"/>
          <w:sz w:val="24"/>
          <w:szCs w:val="24"/>
        </w:rPr>
        <w:t xml:space="preserve"> that how an issue is framed influences what gets </w:t>
      </w:r>
      <w:r>
        <w:rPr>
          <w:rFonts w:asciiTheme="majorHAnsi" w:eastAsia="Helvetica Neue" w:hAnsiTheme="majorHAnsi" w:cstheme="majorHAnsi"/>
          <w:sz w:val="24"/>
          <w:szCs w:val="24"/>
        </w:rPr>
        <w:t>prioritised.</w:t>
      </w:r>
      <w:r w:rsidRPr="00F04B85">
        <w:rPr>
          <w:rFonts w:asciiTheme="majorHAnsi" w:eastAsia="Helvetica Neue" w:hAnsiTheme="majorHAnsi" w:cstheme="majorHAnsi"/>
          <w:sz w:val="24"/>
          <w:szCs w:val="24"/>
        </w:rPr>
        <w:t xml:space="preserve"> </w:t>
      </w:r>
    </w:p>
    <w:p w14:paraId="12256C95" w14:textId="77777777" w:rsidR="006D7B1F" w:rsidRPr="00F04B85" w:rsidRDefault="006D7B1F" w:rsidP="006D7B1F">
      <w:pPr>
        <w:numPr>
          <w:ilvl w:val="0"/>
          <w:numId w:val="1"/>
        </w:numPr>
        <w:pBdr>
          <w:top w:val="single" w:sz="4" w:space="1" w:color="auto"/>
          <w:left w:val="single" w:sz="4" w:space="4" w:color="auto"/>
          <w:bottom w:val="single" w:sz="4" w:space="1" w:color="auto"/>
          <w:right w:val="single" w:sz="4" w:space="4" w:color="auto"/>
        </w:pBdr>
        <w:spacing w:line="240" w:lineRule="auto"/>
        <w:ind w:left="357" w:hanging="357"/>
        <w:rPr>
          <w:rFonts w:asciiTheme="majorHAnsi" w:eastAsia="Helvetica Neue" w:hAnsiTheme="majorHAnsi" w:cstheme="majorHAnsi"/>
          <w:sz w:val="24"/>
          <w:szCs w:val="24"/>
        </w:rPr>
      </w:pPr>
      <w:r w:rsidRPr="00F04B85">
        <w:rPr>
          <w:rFonts w:asciiTheme="majorHAnsi" w:eastAsia="Helvetica Neue" w:hAnsiTheme="majorHAnsi" w:cstheme="majorHAnsi"/>
          <w:sz w:val="24"/>
          <w:szCs w:val="24"/>
        </w:rPr>
        <w:t xml:space="preserve">Framing is a complex </w:t>
      </w:r>
      <w:r>
        <w:rPr>
          <w:rFonts w:asciiTheme="majorHAnsi" w:eastAsia="Helvetica Neue" w:hAnsiTheme="majorHAnsi" w:cstheme="majorHAnsi"/>
          <w:sz w:val="24"/>
          <w:szCs w:val="24"/>
        </w:rPr>
        <w:t>process</w:t>
      </w:r>
      <w:r w:rsidRPr="00F04B85">
        <w:rPr>
          <w:rFonts w:asciiTheme="majorHAnsi" w:eastAsia="Helvetica Neue" w:hAnsiTheme="majorHAnsi" w:cstheme="majorHAnsi"/>
          <w:sz w:val="24"/>
          <w:szCs w:val="24"/>
        </w:rPr>
        <w:t xml:space="preserve"> </w:t>
      </w:r>
      <w:r>
        <w:rPr>
          <w:rFonts w:asciiTheme="majorHAnsi" w:eastAsia="Helvetica Neue" w:hAnsiTheme="majorHAnsi" w:cstheme="majorHAnsi"/>
          <w:sz w:val="24"/>
          <w:szCs w:val="24"/>
        </w:rPr>
        <w:t xml:space="preserve">that benefits from multiple </w:t>
      </w:r>
      <w:proofErr w:type="gramStart"/>
      <w:r>
        <w:rPr>
          <w:rFonts w:asciiTheme="majorHAnsi" w:eastAsia="Helvetica Neue" w:hAnsiTheme="majorHAnsi" w:cstheme="majorHAnsi"/>
          <w:sz w:val="24"/>
          <w:szCs w:val="24"/>
        </w:rPr>
        <w:t>perspectives, and</w:t>
      </w:r>
      <w:proofErr w:type="gramEnd"/>
      <w:r>
        <w:rPr>
          <w:rFonts w:asciiTheme="majorHAnsi" w:eastAsia="Helvetica Neue" w:hAnsiTheme="majorHAnsi" w:cstheme="majorHAnsi"/>
          <w:sz w:val="24"/>
          <w:szCs w:val="24"/>
        </w:rPr>
        <w:t xml:space="preserve"> generally requires collaboration in order to </w:t>
      </w:r>
      <w:r w:rsidRPr="00F04B85">
        <w:rPr>
          <w:rFonts w:asciiTheme="majorHAnsi" w:eastAsia="Helvetica Neue" w:hAnsiTheme="majorHAnsi" w:cstheme="majorHAnsi"/>
          <w:sz w:val="24"/>
          <w:szCs w:val="24"/>
        </w:rPr>
        <w:t>address the overall problem</w:t>
      </w:r>
      <w:r>
        <w:rPr>
          <w:rFonts w:asciiTheme="majorHAnsi" w:eastAsia="Helvetica Neue" w:hAnsiTheme="majorHAnsi" w:cstheme="majorHAnsi"/>
          <w:sz w:val="24"/>
          <w:szCs w:val="24"/>
        </w:rPr>
        <w:t>.</w:t>
      </w:r>
    </w:p>
    <w:p w14:paraId="40C34A20" w14:textId="77777777" w:rsidR="006D7B1F" w:rsidRPr="006D7B1F" w:rsidRDefault="006D7B1F" w:rsidP="006D7B1F">
      <w:pPr>
        <w:numPr>
          <w:ilvl w:val="0"/>
          <w:numId w:val="1"/>
        </w:numPr>
        <w:pBdr>
          <w:top w:val="single" w:sz="4" w:space="1" w:color="auto"/>
          <w:left w:val="single" w:sz="4" w:space="4" w:color="auto"/>
          <w:bottom w:val="single" w:sz="4" w:space="1" w:color="auto"/>
          <w:right w:val="single" w:sz="4" w:space="4" w:color="auto"/>
        </w:pBdr>
        <w:spacing w:line="240" w:lineRule="auto"/>
        <w:ind w:left="357" w:hanging="357"/>
        <w:rPr>
          <w:rFonts w:asciiTheme="majorHAnsi" w:eastAsia="Helvetica Neue" w:hAnsiTheme="majorHAnsi" w:cstheme="majorHAnsi"/>
          <w:sz w:val="24"/>
          <w:szCs w:val="24"/>
        </w:rPr>
      </w:pPr>
      <w:r>
        <w:rPr>
          <w:rFonts w:asciiTheme="majorHAnsi" w:eastAsia="Helvetica Neue" w:hAnsiTheme="majorHAnsi" w:cstheme="majorHAnsi"/>
          <w:sz w:val="24"/>
          <w:szCs w:val="24"/>
        </w:rPr>
        <w:t>A structured approach to f</w:t>
      </w:r>
      <w:r w:rsidRPr="00F04B85">
        <w:rPr>
          <w:rFonts w:asciiTheme="majorHAnsi" w:eastAsia="Helvetica Neue" w:hAnsiTheme="majorHAnsi" w:cstheme="majorHAnsi"/>
          <w:sz w:val="24"/>
          <w:szCs w:val="24"/>
        </w:rPr>
        <w:t xml:space="preserve">raming </w:t>
      </w:r>
      <w:r>
        <w:rPr>
          <w:rFonts w:asciiTheme="majorHAnsi" w:eastAsia="Helvetica Neue" w:hAnsiTheme="majorHAnsi" w:cstheme="majorHAnsi"/>
          <w:sz w:val="24"/>
          <w:szCs w:val="24"/>
        </w:rPr>
        <w:t>helps clarifies</w:t>
      </w:r>
      <w:r w:rsidRPr="00F04B85">
        <w:rPr>
          <w:rFonts w:asciiTheme="majorHAnsi" w:eastAsia="Helvetica Neue" w:hAnsiTheme="majorHAnsi" w:cstheme="majorHAnsi"/>
          <w:sz w:val="24"/>
          <w:szCs w:val="24"/>
        </w:rPr>
        <w:t xml:space="preserve"> </w:t>
      </w:r>
      <w:r>
        <w:rPr>
          <w:rFonts w:asciiTheme="majorHAnsi" w:eastAsia="Helvetica Neue" w:hAnsiTheme="majorHAnsi" w:cstheme="majorHAnsi"/>
          <w:sz w:val="24"/>
          <w:szCs w:val="24"/>
        </w:rPr>
        <w:t>risks and a cogent series of actions.</w:t>
      </w:r>
      <w:r w:rsidRPr="00F04B85">
        <w:rPr>
          <w:rFonts w:asciiTheme="majorHAnsi" w:eastAsia="Helvetica Neue" w:hAnsiTheme="majorHAnsi" w:cstheme="majorHAnsi"/>
          <w:sz w:val="24"/>
          <w:szCs w:val="24"/>
        </w:rPr>
        <w:t xml:space="preserve"> </w:t>
      </w:r>
    </w:p>
    <w:p w14:paraId="472A947C" w14:textId="6888CAB6" w:rsidR="006D7B1F" w:rsidRPr="000C29BD" w:rsidRDefault="006D7B1F" w:rsidP="00F013F0">
      <w:pPr>
        <w:spacing w:line="240" w:lineRule="auto"/>
        <w:rPr>
          <w:rFonts w:asciiTheme="majorHAnsi" w:eastAsia="Helvetica Neue" w:hAnsiTheme="majorHAnsi" w:cstheme="majorHAnsi"/>
          <w:b/>
          <w:bCs/>
          <w:i/>
        </w:rPr>
      </w:pPr>
      <w:r w:rsidRPr="00D64D0C">
        <w:rPr>
          <w:rFonts w:asciiTheme="majorHAnsi" w:eastAsia="Helvetica Neue" w:hAnsiTheme="majorHAnsi" w:cstheme="majorHAnsi"/>
          <w:b/>
          <w:bCs/>
          <w:i/>
        </w:rPr>
        <w:t xml:space="preserve">Proceed to Task 2: when directed by the facilitator i.e. Task 2 is to prepare a problem statement </w:t>
      </w:r>
    </w:p>
    <w:bookmarkEnd w:id="15"/>
    <w:p w14:paraId="728ADCD3" w14:textId="77777777" w:rsidR="00373442" w:rsidRDefault="00373442">
      <w:pPr>
        <w:rPr>
          <w:lang w:eastAsia="en-US"/>
        </w:rPr>
      </w:pPr>
      <w:r>
        <w:rPr>
          <w:lang w:eastAsia="en-US"/>
        </w:rPr>
        <w:br w:type="page"/>
      </w:r>
    </w:p>
    <w:p w14:paraId="1FF65A9F" w14:textId="31B48B30" w:rsidR="003F720D" w:rsidRPr="000354EA" w:rsidRDefault="002564C1" w:rsidP="00373442">
      <w:pPr>
        <w:pStyle w:val="Heading2"/>
        <w:pBdr>
          <w:top w:val="single" w:sz="4" w:space="1" w:color="auto"/>
          <w:left w:val="single" w:sz="4" w:space="4" w:color="auto"/>
          <w:bottom w:val="single" w:sz="4" w:space="1" w:color="auto"/>
          <w:right w:val="single" w:sz="4" w:space="4" w:color="auto"/>
        </w:pBdr>
        <w:rPr>
          <w:rFonts w:asciiTheme="majorHAnsi" w:hAnsiTheme="majorHAnsi" w:cstheme="majorHAnsi"/>
          <w:b/>
          <w:bCs/>
          <w:sz w:val="24"/>
          <w:szCs w:val="24"/>
          <w:lang w:eastAsia="en-US"/>
        </w:rPr>
      </w:pPr>
      <w:bookmarkStart w:id="30" w:name="_Toc219299231"/>
      <w:r w:rsidRPr="00BC7484">
        <w:rPr>
          <w:rFonts w:asciiTheme="majorHAnsi" w:hAnsiTheme="majorHAnsi" w:cstheme="majorHAnsi"/>
          <w:b/>
          <w:bCs/>
          <w:sz w:val="24"/>
          <w:szCs w:val="24"/>
          <w:lang w:eastAsia="en-US"/>
        </w:rPr>
        <w:t xml:space="preserve">Task </w:t>
      </w:r>
      <w:r w:rsidR="00BC7484">
        <w:rPr>
          <w:rFonts w:asciiTheme="majorHAnsi" w:hAnsiTheme="majorHAnsi" w:cstheme="majorHAnsi"/>
          <w:b/>
          <w:bCs/>
          <w:sz w:val="24"/>
          <w:szCs w:val="24"/>
          <w:lang w:eastAsia="en-US"/>
        </w:rPr>
        <w:t>#</w:t>
      </w:r>
      <w:r w:rsidRPr="00BC7484">
        <w:rPr>
          <w:rFonts w:asciiTheme="majorHAnsi" w:hAnsiTheme="majorHAnsi" w:cstheme="majorHAnsi"/>
          <w:b/>
          <w:bCs/>
          <w:sz w:val="24"/>
          <w:szCs w:val="24"/>
          <w:lang w:eastAsia="en-US"/>
        </w:rPr>
        <w:t>2</w:t>
      </w:r>
      <w:r w:rsidR="009575C2" w:rsidRPr="000354EA">
        <w:rPr>
          <w:rFonts w:asciiTheme="majorHAnsi" w:hAnsiTheme="majorHAnsi" w:cstheme="majorHAnsi"/>
          <w:sz w:val="24"/>
          <w:szCs w:val="24"/>
          <w:lang w:eastAsia="en-US"/>
        </w:rPr>
        <w:t xml:space="preserve">: Problem statement development </w:t>
      </w:r>
      <w:r w:rsidRPr="000354EA">
        <w:rPr>
          <w:rFonts w:asciiTheme="majorHAnsi" w:hAnsiTheme="majorHAnsi" w:cstheme="majorHAnsi"/>
          <w:b/>
          <w:bCs/>
          <w:sz w:val="24"/>
          <w:szCs w:val="24"/>
          <w:lang w:eastAsia="en-US"/>
        </w:rPr>
        <w:t xml:space="preserve">[Handout </w:t>
      </w:r>
      <w:r w:rsidR="009641EF" w:rsidRPr="000354EA">
        <w:rPr>
          <w:rFonts w:asciiTheme="majorHAnsi" w:hAnsiTheme="majorHAnsi" w:cstheme="majorHAnsi"/>
          <w:b/>
          <w:bCs/>
          <w:sz w:val="24"/>
          <w:szCs w:val="24"/>
          <w:lang w:eastAsia="en-US"/>
        </w:rPr>
        <w:t>#</w:t>
      </w:r>
      <w:r w:rsidRPr="000354EA">
        <w:rPr>
          <w:rFonts w:asciiTheme="majorHAnsi" w:hAnsiTheme="majorHAnsi" w:cstheme="majorHAnsi"/>
          <w:b/>
          <w:bCs/>
          <w:sz w:val="24"/>
          <w:szCs w:val="24"/>
          <w:lang w:eastAsia="en-US"/>
        </w:rPr>
        <w:t>2</w:t>
      </w:r>
      <w:r w:rsidRPr="000354EA">
        <w:rPr>
          <w:rFonts w:asciiTheme="majorHAnsi" w:hAnsiTheme="majorHAnsi" w:cstheme="majorHAnsi"/>
          <w:sz w:val="24"/>
          <w:szCs w:val="24"/>
          <w:lang w:eastAsia="en-US"/>
        </w:rPr>
        <w:t>, P</w:t>
      </w:r>
      <w:r w:rsidR="009F7970">
        <w:rPr>
          <w:rFonts w:asciiTheme="majorHAnsi" w:hAnsiTheme="majorHAnsi" w:cstheme="majorHAnsi"/>
          <w:sz w:val="24"/>
          <w:szCs w:val="24"/>
          <w:lang w:eastAsia="en-US"/>
        </w:rPr>
        <w:t xml:space="preserve">age </w:t>
      </w:r>
      <w:r w:rsidRPr="000354EA">
        <w:rPr>
          <w:rFonts w:asciiTheme="majorHAnsi" w:hAnsiTheme="majorHAnsi" w:cstheme="majorHAnsi"/>
          <w:sz w:val="24"/>
          <w:szCs w:val="24"/>
          <w:lang w:eastAsia="en-US"/>
        </w:rPr>
        <w:t>1</w:t>
      </w:r>
      <w:r w:rsidR="009F7970">
        <w:rPr>
          <w:rFonts w:asciiTheme="majorHAnsi" w:hAnsiTheme="majorHAnsi" w:cstheme="majorHAnsi"/>
          <w:sz w:val="24"/>
          <w:szCs w:val="24"/>
          <w:lang w:eastAsia="en-US"/>
        </w:rPr>
        <w:t xml:space="preserve"> of </w:t>
      </w:r>
      <w:proofErr w:type="gramStart"/>
      <w:r w:rsidR="009F7970">
        <w:rPr>
          <w:rFonts w:asciiTheme="majorHAnsi" w:hAnsiTheme="majorHAnsi" w:cstheme="majorHAnsi"/>
          <w:sz w:val="24"/>
          <w:szCs w:val="24"/>
          <w:lang w:eastAsia="en-US"/>
        </w:rPr>
        <w:t>2</w:t>
      </w:r>
      <w:r w:rsidRPr="000354EA">
        <w:rPr>
          <w:rFonts w:asciiTheme="majorHAnsi" w:hAnsiTheme="majorHAnsi" w:cstheme="majorHAnsi"/>
          <w:sz w:val="24"/>
          <w:szCs w:val="24"/>
          <w:lang w:eastAsia="en-US"/>
        </w:rPr>
        <w:t xml:space="preserve"> ]</w:t>
      </w:r>
      <w:bookmarkEnd w:id="30"/>
      <w:proofErr w:type="gramEnd"/>
    </w:p>
    <w:p w14:paraId="4F1006A6" w14:textId="6FDEFDEC" w:rsidR="00A12C30" w:rsidRDefault="003F720D" w:rsidP="003F720D">
      <w:pPr>
        <w:spacing w:line="240" w:lineRule="auto"/>
        <w:rPr>
          <w:rFonts w:asciiTheme="majorHAnsi" w:hAnsiTheme="majorHAnsi" w:cstheme="majorHAnsi"/>
          <w:b/>
          <w:bCs/>
        </w:rPr>
      </w:pPr>
      <w:r w:rsidRPr="001762B4">
        <w:rPr>
          <w:rFonts w:asciiTheme="majorHAnsi" w:hAnsiTheme="majorHAnsi" w:cstheme="majorHAnsi"/>
          <w:b/>
          <w:bCs/>
        </w:rPr>
        <w:t xml:space="preserve">Please complete all sections during the workshop. Ensure that the facilitator signs the completed worksheet for </w:t>
      </w:r>
      <w:r>
        <w:rPr>
          <w:rFonts w:asciiTheme="majorHAnsi" w:hAnsiTheme="majorHAnsi" w:cstheme="majorHAnsi"/>
          <w:b/>
          <w:bCs/>
        </w:rPr>
        <w:t>the group, and each member photographs it,</w:t>
      </w:r>
      <w:r w:rsidRPr="001762B4">
        <w:rPr>
          <w:rFonts w:asciiTheme="majorHAnsi" w:hAnsiTheme="majorHAnsi" w:cstheme="majorHAnsi"/>
          <w:b/>
          <w:bCs/>
        </w:rPr>
        <w:t xml:space="preserve"> before you leave</w:t>
      </w:r>
      <w:r>
        <w:rPr>
          <w:rFonts w:asciiTheme="majorHAnsi" w:hAnsiTheme="majorHAnsi" w:cstheme="majorHAnsi"/>
          <w:b/>
          <w:bCs/>
        </w:rPr>
        <w:t xml:space="preserve"> the workshop</w:t>
      </w:r>
      <w:r w:rsidRPr="001762B4">
        <w:rPr>
          <w:rFonts w:asciiTheme="majorHAnsi" w:hAnsiTheme="majorHAnsi" w:cstheme="majorHAnsi"/>
          <w:b/>
          <w:bCs/>
        </w:rPr>
        <w:t>.</w:t>
      </w:r>
    </w:p>
    <w:p w14:paraId="7352FF04" w14:textId="77777777" w:rsidR="00A12C30" w:rsidRDefault="00A12C30" w:rsidP="003F720D">
      <w:pPr>
        <w:spacing w:line="240" w:lineRule="auto"/>
        <w:rPr>
          <w:rFonts w:asciiTheme="majorHAnsi" w:hAnsiTheme="majorHAnsi" w:cstheme="majorHAnsi"/>
          <w:b/>
          <w:bCs/>
        </w:rPr>
      </w:pPr>
    </w:p>
    <w:p w14:paraId="1E2371C6" w14:textId="76D020A6" w:rsidR="00A12C30" w:rsidRPr="00B3676C" w:rsidRDefault="00A12C30" w:rsidP="00A12C30">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Cs/>
          <w:sz w:val="18"/>
          <w:szCs w:val="18"/>
          <w:lang w:val="en-IE" w:eastAsia="en-US"/>
        </w:rPr>
      </w:pPr>
      <w:r w:rsidRPr="00DD3EAB">
        <w:rPr>
          <w:rFonts w:ascii="Calibri" w:eastAsia="Calibri" w:hAnsi="Calibri" w:cs="Times New Roman"/>
          <w:b/>
          <w:sz w:val="24"/>
          <w:szCs w:val="24"/>
          <w:lang w:val="en-IE" w:eastAsia="en-US"/>
        </w:rPr>
        <w:t>Fi</w:t>
      </w:r>
      <w:r>
        <w:rPr>
          <w:rFonts w:ascii="Calibri" w:eastAsia="Calibri" w:hAnsi="Calibri" w:cs="Times New Roman"/>
          <w:b/>
          <w:sz w:val="24"/>
          <w:szCs w:val="24"/>
          <w:lang w:val="en-IE" w:eastAsia="en-US"/>
        </w:rPr>
        <w:t xml:space="preserve">rst </w:t>
      </w:r>
      <w:r w:rsidRPr="00DD3EAB">
        <w:rPr>
          <w:rFonts w:ascii="Calibri" w:eastAsia="Calibri" w:hAnsi="Calibri" w:cs="Times New Roman"/>
          <w:b/>
          <w:sz w:val="24"/>
          <w:szCs w:val="24"/>
          <w:lang w:val="en-IE" w:eastAsia="en-US"/>
        </w:rPr>
        <w:t>version of group’</w:t>
      </w:r>
      <w:r>
        <w:rPr>
          <w:rFonts w:ascii="Calibri" w:eastAsia="Calibri" w:hAnsi="Calibri" w:cs="Times New Roman"/>
          <w:b/>
          <w:sz w:val="24"/>
          <w:szCs w:val="24"/>
          <w:lang w:val="en-IE" w:eastAsia="en-US"/>
        </w:rPr>
        <w:t>s</w:t>
      </w:r>
      <w:r w:rsidRPr="00DD3EAB">
        <w:rPr>
          <w:rFonts w:ascii="Calibri" w:eastAsia="Calibri" w:hAnsi="Calibri" w:cs="Times New Roman"/>
          <w:b/>
          <w:sz w:val="24"/>
          <w:szCs w:val="24"/>
          <w:lang w:val="en-IE" w:eastAsia="en-US"/>
        </w:rPr>
        <w:t xml:space="preserve"> </w:t>
      </w:r>
      <w:r>
        <w:rPr>
          <w:rFonts w:ascii="Calibri" w:eastAsia="Calibri" w:hAnsi="Calibri" w:cs="Times New Roman"/>
          <w:b/>
          <w:sz w:val="24"/>
          <w:szCs w:val="24"/>
          <w:lang w:val="en-IE" w:eastAsia="en-US"/>
        </w:rPr>
        <w:t>Problem statement – as shared with 2 other groups</w:t>
      </w:r>
      <w:r w:rsidRPr="00DD3EAB">
        <w:rPr>
          <w:rFonts w:ascii="Calibri" w:eastAsia="Calibri" w:hAnsi="Calibri" w:cs="Times New Roman"/>
          <w:b/>
          <w:sz w:val="24"/>
          <w:szCs w:val="24"/>
          <w:lang w:val="en-IE" w:eastAsia="en-US"/>
        </w:rPr>
        <w:t xml:space="preserve"> </w:t>
      </w:r>
      <w:r w:rsidRPr="00B3676C">
        <w:rPr>
          <w:rFonts w:ascii="Calibri" w:eastAsia="Calibri" w:hAnsi="Calibri" w:cs="Times New Roman"/>
          <w:bCs/>
          <w:sz w:val="18"/>
          <w:szCs w:val="18"/>
          <w:lang w:val="en-IE" w:eastAsia="en-US"/>
        </w:rPr>
        <w:t>(max</w:t>
      </w:r>
      <w:r>
        <w:rPr>
          <w:rFonts w:ascii="Calibri" w:eastAsia="Calibri" w:hAnsi="Calibri" w:cs="Times New Roman"/>
          <w:bCs/>
          <w:sz w:val="18"/>
          <w:szCs w:val="18"/>
          <w:lang w:val="en-IE" w:eastAsia="en-US"/>
        </w:rPr>
        <w:t xml:space="preserve"> circa 50 </w:t>
      </w:r>
      <w:r w:rsidRPr="00B3676C">
        <w:rPr>
          <w:rFonts w:ascii="Calibri" w:eastAsia="Calibri" w:hAnsi="Calibri" w:cs="Times New Roman"/>
          <w:bCs/>
          <w:sz w:val="18"/>
          <w:szCs w:val="18"/>
          <w:lang w:val="en-IE" w:eastAsia="en-US"/>
        </w:rPr>
        <w:t>words)</w:t>
      </w:r>
    </w:p>
    <w:p w14:paraId="50D07C70" w14:textId="6D4FED5F" w:rsidR="00A12C30" w:rsidRPr="00DD3EAB" w:rsidRDefault="00A12C30" w:rsidP="00A12C30">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6942C7C6" w14:textId="77777777" w:rsidR="00A12C30" w:rsidRPr="00DD3EAB" w:rsidRDefault="00A12C30" w:rsidP="00A12C30">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41F6F722" w14:textId="77777777" w:rsidR="00A12C30" w:rsidRPr="00DD3EAB" w:rsidRDefault="00A12C30" w:rsidP="00A12C30">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3A73A506" w14:textId="77777777" w:rsidR="00A12C30" w:rsidRPr="00DD3EAB" w:rsidRDefault="00A12C30" w:rsidP="00A12C30">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018EB093" w14:textId="77777777" w:rsidR="00A12C30" w:rsidRDefault="00A12C30" w:rsidP="00A12C30">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5A189F43" w14:textId="77777777" w:rsidR="00A12C30" w:rsidRDefault="00A12C30" w:rsidP="00A12C30">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7DA2BF74" w14:textId="77777777" w:rsidR="00A12C30" w:rsidRPr="00DD3EAB" w:rsidRDefault="00A12C30" w:rsidP="00A12C30">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05E0DA4D" w14:textId="77777777" w:rsidR="00A12C30" w:rsidRPr="00A12C30" w:rsidRDefault="00A12C30" w:rsidP="003F720D">
      <w:pPr>
        <w:spacing w:line="240" w:lineRule="auto"/>
        <w:rPr>
          <w:rFonts w:asciiTheme="majorHAnsi" w:hAnsiTheme="majorHAnsi" w:cstheme="majorHAnsi"/>
          <w:b/>
          <w:bCs/>
        </w:rPr>
      </w:pPr>
    </w:p>
    <w:p w14:paraId="068239F3" w14:textId="77777777" w:rsidR="003F720D" w:rsidRPr="00DD3EAB" w:rsidRDefault="003F720D" w:rsidP="003F720D">
      <w:pPr>
        <w:spacing w:line="240" w:lineRule="auto"/>
        <w:rPr>
          <w:rFonts w:ascii="Calibri" w:eastAsia="Calibri" w:hAnsi="Calibri" w:cs="Times New Roman"/>
          <w:b/>
          <w:sz w:val="12"/>
          <w:szCs w:val="12"/>
          <w:lang w:val="en-IE" w:eastAsia="en-US"/>
        </w:rPr>
      </w:pPr>
    </w:p>
    <w:p w14:paraId="4CF5E170" w14:textId="2AB93C87" w:rsidR="003F720D" w:rsidRPr="00B3676C" w:rsidRDefault="00A12C30" w:rsidP="003F720D">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Cs/>
          <w:sz w:val="18"/>
          <w:szCs w:val="18"/>
          <w:lang w:val="en-IE" w:eastAsia="en-US"/>
        </w:rPr>
      </w:pPr>
      <w:r>
        <w:rPr>
          <w:rFonts w:ascii="Calibri" w:eastAsia="Calibri" w:hAnsi="Calibri" w:cs="Times New Roman"/>
          <w:b/>
          <w:sz w:val="24"/>
          <w:szCs w:val="24"/>
          <w:lang w:val="en-IE" w:eastAsia="en-US"/>
        </w:rPr>
        <w:t xml:space="preserve">Final </w:t>
      </w:r>
      <w:r w:rsidR="003F720D" w:rsidRPr="00DD3EAB">
        <w:rPr>
          <w:rFonts w:ascii="Calibri" w:eastAsia="Calibri" w:hAnsi="Calibri" w:cs="Times New Roman"/>
          <w:b/>
          <w:sz w:val="24"/>
          <w:szCs w:val="24"/>
          <w:lang w:val="en-IE" w:eastAsia="en-US"/>
        </w:rPr>
        <w:t xml:space="preserve">version of group’ </w:t>
      </w:r>
      <w:r>
        <w:rPr>
          <w:rFonts w:ascii="Calibri" w:eastAsia="Calibri" w:hAnsi="Calibri" w:cs="Times New Roman"/>
          <w:b/>
          <w:sz w:val="24"/>
          <w:szCs w:val="24"/>
          <w:lang w:val="en-IE" w:eastAsia="en-US"/>
        </w:rPr>
        <w:t>problem statement</w:t>
      </w:r>
      <w:r w:rsidR="003F720D" w:rsidRPr="00DD3EAB">
        <w:rPr>
          <w:rFonts w:ascii="Calibri" w:eastAsia="Calibri" w:hAnsi="Calibri" w:cs="Times New Roman"/>
          <w:b/>
          <w:sz w:val="24"/>
          <w:szCs w:val="24"/>
          <w:lang w:val="en-IE" w:eastAsia="en-US"/>
        </w:rPr>
        <w:t xml:space="preserve"> </w:t>
      </w:r>
      <w:r>
        <w:rPr>
          <w:rFonts w:ascii="Calibri" w:eastAsia="Calibri" w:hAnsi="Calibri" w:cs="Times New Roman"/>
          <w:b/>
          <w:sz w:val="24"/>
          <w:szCs w:val="24"/>
          <w:lang w:val="en-IE" w:eastAsia="en-US"/>
        </w:rPr>
        <w:t xml:space="preserve">– </w:t>
      </w:r>
      <w:r w:rsidR="004846C6">
        <w:rPr>
          <w:rFonts w:ascii="Calibri" w:eastAsia="Calibri" w:hAnsi="Calibri" w:cs="Times New Roman"/>
          <w:b/>
          <w:sz w:val="24"/>
          <w:szCs w:val="24"/>
          <w:lang w:val="en-IE" w:eastAsia="en-US"/>
        </w:rPr>
        <w:t xml:space="preserve">i.e. the group has an </w:t>
      </w:r>
      <w:r>
        <w:rPr>
          <w:rFonts w:ascii="Calibri" w:eastAsia="Calibri" w:hAnsi="Calibri" w:cs="Times New Roman"/>
          <w:b/>
          <w:sz w:val="24"/>
          <w:szCs w:val="24"/>
          <w:lang w:val="en-IE" w:eastAsia="en-US"/>
        </w:rPr>
        <w:t xml:space="preserve">option to update after viewing other groups’ problem statements </w:t>
      </w:r>
      <w:r w:rsidR="003F720D" w:rsidRPr="00B3676C">
        <w:rPr>
          <w:rFonts w:ascii="Calibri" w:eastAsia="Calibri" w:hAnsi="Calibri" w:cs="Times New Roman"/>
          <w:bCs/>
          <w:sz w:val="18"/>
          <w:szCs w:val="18"/>
          <w:lang w:val="en-IE" w:eastAsia="en-US"/>
        </w:rPr>
        <w:t>(max</w:t>
      </w:r>
      <w:r>
        <w:rPr>
          <w:rFonts w:ascii="Calibri" w:eastAsia="Calibri" w:hAnsi="Calibri" w:cs="Times New Roman"/>
          <w:bCs/>
          <w:sz w:val="18"/>
          <w:szCs w:val="18"/>
          <w:lang w:val="en-IE" w:eastAsia="en-US"/>
        </w:rPr>
        <w:t xml:space="preserve"> circa 50 </w:t>
      </w:r>
      <w:r w:rsidR="003F720D" w:rsidRPr="00B3676C">
        <w:rPr>
          <w:rFonts w:ascii="Calibri" w:eastAsia="Calibri" w:hAnsi="Calibri" w:cs="Times New Roman"/>
          <w:bCs/>
          <w:sz w:val="18"/>
          <w:szCs w:val="18"/>
          <w:lang w:val="en-IE" w:eastAsia="en-US"/>
        </w:rPr>
        <w:t>words)</w:t>
      </w:r>
    </w:p>
    <w:p w14:paraId="305795FB" w14:textId="77777777" w:rsidR="003F720D" w:rsidRPr="00DD3EAB" w:rsidRDefault="003F720D" w:rsidP="003F720D">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7E2401F6" w14:textId="77777777" w:rsidR="003F720D" w:rsidRPr="00DD3EAB" w:rsidRDefault="003F720D" w:rsidP="003F720D">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466C3C4B" w14:textId="77777777" w:rsidR="003F720D" w:rsidRPr="00DD3EAB" w:rsidRDefault="003F720D" w:rsidP="003F720D">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4151E1E3" w14:textId="77777777" w:rsidR="003F720D" w:rsidRDefault="003F720D" w:rsidP="003F720D">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7D5396BB" w14:textId="77777777" w:rsidR="003F720D" w:rsidRDefault="003F720D" w:rsidP="003F720D">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0ACA78E6" w14:textId="1BAAD6A2" w:rsidR="003F720D" w:rsidRDefault="00A12C30" w:rsidP="003F720D">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r>
        <w:rPr>
          <w:rFonts w:ascii="Calibri" w:eastAsia="Calibri" w:hAnsi="Calibri" w:cs="Times New Roman"/>
          <w:b/>
          <w:sz w:val="28"/>
          <w:szCs w:val="28"/>
          <w:lang w:val="en-IE" w:eastAsia="en-US"/>
        </w:rPr>
        <w:t xml:space="preserve">Please provide a short explanation as to what prompted </w:t>
      </w:r>
      <w:r w:rsidR="004846C6">
        <w:rPr>
          <w:rFonts w:ascii="Calibri" w:eastAsia="Calibri" w:hAnsi="Calibri" w:cs="Times New Roman"/>
          <w:b/>
          <w:sz w:val="28"/>
          <w:szCs w:val="28"/>
          <w:lang w:val="en-IE" w:eastAsia="en-US"/>
        </w:rPr>
        <w:t xml:space="preserve">any </w:t>
      </w:r>
      <w:r>
        <w:rPr>
          <w:rFonts w:ascii="Calibri" w:eastAsia="Calibri" w:hAnsi="Calibri" w:cs="Times New Roman"/>
          <w:b/>
          <w:sz w:val="28"/>
          <w:szCs w:val="28"/>
          <w:lang w:val="en-IE" w:eastAsia="en-US"/>
        </w:rPr>
        <w:t>change</w:t>
      </w:r>
      <w:r w:rsidR="004846C6">
        <w:rPr>
          <w:rFonts w:ascii="Calibri" w:eastAsia="Calibri" w:hAnsi="Calibri" w:cs="Times New Roman"/>
          <w:b/>
          <w:sz w:val="28"/>
          <w:szCs w:val="28"/>
          <w:lang w:val="en-IE" w:eastAsia="en-US"/>
        </w:rPr>
        <w:t>(s)</w:t>
      </w:r>
      <w:r>
        <w:rPr>
          <w:rFonts w:ascii="Calibri" w:eastAsia="Calibri" w:hAnsi="Calibri" w:cs="Times New Roman"/>
          <w:b/>
          <w:sz w:val="28"/>
          <w:szCs w:val="28"/>
          <w:lang w:val="en-IE" w:eastAsia="en-US"/>
        </w:rPr>
        <w:t>:</w:t>
      </w:r>
    </w:p>
    <w:p w14:paraId="1833FA1C" w14:textId="77777777" w:rsidR="00A12C30" w:rsidRDefault="00A12C30" w:rsidP="003F720D">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59A241B9" w14:textId="77777777" w:rsidR="00A12C30" w:rsidRPr="00DD3EAB" w:rsidRDefault="00A12C30" w:rsidP="003F720D">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148CD7DD" w14:textId="77777777" w:rsidR="003F720D" w:rsidRPr="00DD3EAB" w:rsidRDefault="003F720D" w:rsidP="003F720D">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12"/>
          <w:szCs w:val="12"/>
          <w:lang w:val="en-IE" w:eastAsia="en-US"/>
        </w:rPr>
      </w:pPr>
    </w:p>
    <w:p w14:paraId="7A41F79F" w14:textId="77777777" w:rsidR="003F720D" w:rsidRPr="00DD3EAB" w:rsidRDefault="003F720D" w:rsidP="003F720D">
      <w:pPr>
        <w:spacing w:line="240" w:lineRule="auto"/>
        <w:rPr>
          <w:rFonts w:ascii="Calibri" w:eastAsia="Calibri" w:hAnsi="Calibri" w:cs="Times New Roman"/>
          <w:b/>
          <w:sz w:val="12"/>
          <w:szCs w:val="12"/>
          <w:lang w:val="en-IE" w:eastAsia="en-US"/>
        </w:rPr>
      </w:pPr>
    </w:p>
    <w:tbl>
      <w:tblPr>
        <w:tblStyle w:val="TableGrid"/>
        <w:tblW w:w="0" w:type="auto"/>
        <w:tblLook w:val="04A0" w:firstRow="1" w:lastRow="0" w:firstColumn="1" w:lastColumn="0" w:noHBand="0" w:noVBand="1"/>
      </w:tblPr>
      <w:tblGrid>
        <w:gridCol w:w="1627"/>
        <w:gridCol w:w="939"/>
        <w:gridCol w:w="1338"/>
        <w:gridCol w:w="1334"/>
        <w:gridCol w:w="1258"/>
        <w:gridCol w:w="1221"/>
        <w:gridCol w:w="1299"/>
      </w:tblGrid>
      <w:tr w:rsidR="003F720D" w:rsidRPr="00DD3EAB" w14:paraId="69C26333" w14:textId="77777777">
        <w:tc>
          <w:tcPr>
            <w:tcW w:w="9016" w:type="dxa"/>
            <w:gridSpan w:val="7"/>
          </w:tcPr>
          <w:p w14:paraId="4FC593C2" w14:textId="77777777" w:rsidR="003F720D" w:rsidRPr="00DD3EAB" w:rsidRDefault="003F720D">
            <w:pPr>
              <w:rPr>
                <w:rFonts w:ascii="Calibri" w:eastAsia="Calibri" w:hAnsi="Calibri" w:cs="Calibri"/>
                <w:b/>
              </w:rPr>
            </w:pPr>
            <w:r w:rsidRPr="00DD3EAB">
              <w:rPr>
                <w:rFonts w:ascii="Calibri" w:eastAsia="Calibri" w:hAnsi="Calibri" w:cs="Calibri"/>
                <w:b/>
              </w:rPr>
              <w:t>Please complete the following to ensure that you have evidence of successful engagement in this workshop.  For those keeping journals/ePortfolios, you may upload photos to BBL/other.</w:t>
            </w:r>
          </w:p>
        </w:tc>
      </w:tr>
      <w:tr w:rsidR="003F720D" w:rsidRPr="00DD3EAB" w14:paraId="25C5FBC6" w14:textId="77777777">
        <w:tc>
          <w:tcPr>
            <w:tcW w:w="9016" w:type="dxa"/>
            <w:gridSpan w:val="7"/>
          </w:tcPr>
          <w:p w14:paraId="616480AE" w14:textId="77777777" w:rsidR="003F720D" w:rsidRPr="00DD3EAB" w:rsidRDefault="003F720D">
            <w:pPr>
              <w:rPr>
                <w:rFonts w:ascii="Calibri" w:eastAsia="Calibri" w:hAnsi="Calibri" w:cs="Calibri"/>
                <w:b/>
              </w:rPr>
            </w:pPr>
            <w:r w:rsidRPr="00DD3EAB">
              <w:rPr>
                <w:rFonts w:ascii="Calibri" w:eastAsia="Calibri" w:hAnsi="Calibri" w:cs="Calibri"/>
                <w:b/>
              </w:rPr>
              <w:t xml:space="preserve">Instructions: </w:t>
            </w:r>
          </w:p>
          <w:p w14:paraId="67A9754A" w14:textId="77777777" w:rsidR="003F720D" w:rsidRPr="00DD3EAB" w:rsidRDefault="003F720D" w:rsidP="009A6946">
            <w:pPr>
              <w:numPr>
                <w:ilvl w:val="0"/>
                <w:numId w:val="7"/>
              </w:numPr>
              <w:ind w:left="357" w:hanging="357"/>
              <w:rPr>
                <w:rFonts w:ascii="Calibri" w:eastAsia="Calibri" w:hAnsi="Calibri" w:cs="Calibri"/>
                <w:bCs/>
              </w:rPr>
            </w:pPr>
            <w:r w:rsidRPr="00DD3EAB">
              <w:rPr>
                <w:rFonts w:ascii="Calibri" w:eastAsia="Calibri" w:hAnsi="Calibri" w:cs="Calibri"/>
                <w:bCs/>
              </w:rPr>
              <w:t xml:space="preserve">Cleary print each student’s name, and each student initials </w:t>
            </w:r>
            <w:proofErr w:type="gramStart"/>
            <w:r w:rsidRPr="00DD3EAB">
              <w:rPr>
                <w:rFonts w:ascii="Calibri" w:eastAsia="Calibri" w:hAnsi="Calibri" w:cs="Calibri"/>
                <w:bCs/>
              </w:rPr>
              <w:t>where</w:t>
            </w:r>
            <w:proofErr w:type="gramEnd"/>
            <w:r w:rsidRPr="00DD3EAB">
              <w:rPr>
                <w:rFonts w:ascii="Calibri" w:eastAsia="Calibri" w:hAnsi="Calibri" w:cs="Calibri"/>
                <w:bCs/>
              </w:rPr>
              <w:t xml:space="preserve"> indicated </w:t>
            </w:r>
          </w:p>
          <w:p w14:paraId="6B058F2B" w14:textId="77777777" w:rsidR="003F720D" w:rsidRPr="00DD3EAB" w:rsidRDefault="003F720D" w:rsidP="009A6946">
            <w:pPr>
              <w:numPr>
                <w:ilvl w:val="0"/>
                <w:numId w:val="7"/>
              </w:numPr>
              <w:ind w:left="357" w:hanging="357"/>
              <w:rPr>
                <w:rFonts w:ascii="Calibri" w:eastAsia="Calibri" w:hAnsi="Calibri" w:cs="Calibri"/>
                <w:bCs/>
              </w:rPr>
            </w:pPr>
            <w:r w:rsidRPr="00DD3EAB">
              <w:rPr>
                <w:rFonts w:ascii="Calibri" w:eastAsia="Calibri" w:hAnsi="Calibri" w:cs="Calibri"/>
                <w:bCs/>
              </w:rPr>
              <w:t xml:space="preserve">tick under each ‘roleplay’ demonstrated by student, </w:t>
            </w:r>
          </w:p>
          <w:p w14:paraId="4F52450E" w14:textId="77777777" w:rsidR="003F720D" w:rsidRPr="00DD3EAB" w:rsidRDefault="003F720D" w:rsidP="009A6946">
            <w:pPr>
              <w:numPr>
                <w:ilvl w:val="0"/>
                <w:numId w:val="7"/>
              </w:numPr>
              <w:ind w:left="357" w:hanging="357"/>
              <w:rPr>
                <w:rFonts w:ascii="Calibri" w:eastAsia="Calibri" w:hAnsi="Calibri" w:cs="Calibri"/>
                <w:bCs/>
              </w:rPr>
            </w:pPr>
            <w:r w:rsidRPr="00DD3EAB">
              <w:rPr>
                <w:rFonts w:ascii="Calibri" w:eastAsia="Calibri" w:hAnsi="Calibri" w:cs="Calibri"/>
                <w:bCs/>
              </w:rPr>
              <w:t>Ensure that you ask the workshop facilitator to initial/ print name/date your completed groupwork summary sheet.</w:t>
            </w:r>
          </w:p>
          <w:p w14:paraId="222FFB3C" w14:textId="77777777" w:rsidR="003F720D" w:rsidRPr="00DD3EAB" w:rsidRDefault="003F720D" w:rsidP="009A6946">
            <w:pPr>
              <w:numPr>
                <w:ilvl w:val="0"/>
                <w:numId w:val="7"/>
              </w:numPr>
              <w:ind w:left="357" w:hanging="357"/>
              <w:rPr>
                <w:rFonts w:ascii="Calibri" w:eastAsia="Calibri" w:hAnsi="Calibri" w:cs="Calibri"/>
                <w:b/>
              </w:rPr>
            </w:pPr>
            <w:r w:rsidRPr="00DD3EAB">
              <w:rPr>
                <w:rFonts w:ascii="Calibri" w:eastAsia="Calibri" w:hAnsi="Calibri" w:cs="Calibri"/>
                <w:bCs/>
              </w:rPr>
              <w:t>each student photographs for upload to Blackboard Forum/Journal etc as applicable</w:t>
            </w:r>
          </w:p>
        </w:tc>
      </w:tr>
      <w:tr w:rsidR="003F720D" w:rsidRPr="00DD3EAB" w14:paraId="043B5041" w14:textId="77777777">
        <w:tc>
          <w:tcPr>
            <w:tcW w:w="1672" w:type="dxa"/>
          </w:tcPr>
          <w:p w14:paraId="37589FA4" w14:textId="77777777" w:rsidR="003F720D" w:rsidRPr="00DD3EAB" w:rsidRDefault="003F720D">
            <w:pPr>
              <w:rPr>
                <w:rFonts w:ascii="Calibri" w:eastAsia="Calibri" w:hAnsi="Calibri" w:cs="Calibri"/>
                <w:b/>
              </w:rPr>
            </w:pPr>
            <w:r w:rsidRPr="00DD3EAB">
              <w:rPr>
                <w:rFonts w:ascii="Calibri" w:eastAsia="Calibri" w:hAnsi="Calibri" w:cs="Calibri"/>
                <w:b/>
              </w:rPr>
              <w:t>Student Name</w:t>
            </w:r>
          </w:p>
        </w:tc>
        <w:tc>
          <w:tcPr>
            <w:tcW w:w="939" w:type="dxa"/>
          </w:tcPr>
          <w:p w14:paraId="5DF11FB5" w14:textId="77777777" w:rsidR="003F720D" w:rsidRPr="00DD3EAB" w:rsidRDefault="003F720D">
            <w:pPr>
              <w:rPr>
                <w:rFonts w:ascii="Calibri" w:eastAsia="Calibri" w:hAnsi="Calibri" w:cs="Calibri"/>
                <w:b/>
              </w:rPr>
            </w:pPr>
            <w:r w:rsidRPr="00DD3EAB">
              <w:rPr>
                <w:rFonts w:ascii="Calibri" w:eastAsia="Calibri" w:hAnsi="Calibri" w:cs="Calibri"/>
                <w:b/>
              </w:rPr>
              <w:t>Student initials</w:t>
            </w:r>
          </w:p>
        </w:tc>
        <w:tc>
          <w:tcPr>
            <w:tcW w:w="1272" w:type="dxa"/>
          </w:tcPr>
          <w:p w14:paraId="065A4763" w14:textId="77777777" w:rsidR="003F720D" w:rsidRPr="00DD3EAB" w:rsidRDefault="003F720D">
            <w:pPr>
              <w:rPr>
                <w:rFonts w:ascii="Calibri" w:eastAsia="Calibri" w:hAnsi="Calibri" w:cs="Calibri"/>
                <w:bCs/>
                <w:sz w:val="20"/>
                <w:szCs w:val="20"/>
              </w:rPr>
            </w:pPr>
            <w:r>
              <w:rPr>
                <w:rFonts w:ascii="Calibri" w:eastAsia="Calibri" w:hAnsi="Calibri" w:cs="Calibri"/>
                <w:bCs/>
                <w:sz w:val="20"/>
                <w:szCs w:val="20"/>
              </w:rPr>
              <w:t xml:space="preserve">Individually completes handout #2 </w:t>
            </w:r>
            <w:r w:rsidRPr="00531A43">
              <w:rPr>
                <w:rFonts w:ascii="Calibri" w:eastAsia="Calibri" w:hAnsi="Calibri" w:cs="Calibri"/>
                <w:b/>
                <w:sz w:val="20"/>
                <w:szCs w:val="20"/>
              </w:rPr>
              <w:t xml:space="preserve">during </w:t>
            </w:r>
            <w:r>
              <w:rPr>
                <w:rFonts w:ascii="Calibri" w:eastAsia="Calibri" w:hAnsi="Calibri" w:cs="Calibri"/>
                <w:bCs/>
                <w:sz w:val="20"/>
                <w:szCs w:val="20"/>
              </w:rPr>
              <w:t>presentations</w:t>
            </w:r>
          </w:p>
        </w:tc>
        <w:tc>
          <w:tcPr>
            <w:tcW w:w="1342" w:type="dxa"/>
          </w:tcPr>
          <w:p w14:paraId="50715244" w14:textId="77777777" w:rsidR="003F720D" w:rsidRPr="00DD3EAB" w:rsidRDefault="003F720D">
            <w:pPr>
              <w:rPr>
                <w:rFonts w:ascii="Calibri" w:eastAsia="Calibri" w:hAnsi="Calibri" w:cs="Calibri"/>
                <w:bCs/>
                <w:sz w:val="20"/>
                <w:szCs w:val="20"/>
              </w:rPr>
            </w:pPr>
            <w:r>
              <w:rPr>
                <w:rFonts w:ascii="Calibri" w:eastAsia="Calibri" w:hAnsi="Calibri" w:cs="Calibri"/>
                <w:bCs/>
                <w:sz w:val="20"/>
                <w:szCs w:val="20"/>
              </w:rPr>
              <w:t>Contributes to proposed amendment to other groups</w:t>
            </w:r>
          </w:p>
        </w:tc>
        <w:tc>
          <w:tcPr>
            <w:tcW w:w="1268" w:type="dxa"/>
          </w:tcPr>
          <w:p w14:paraId="266DE87A" w14:textId="77777777" w:rsidR="003F720D" w:rsidRPr="00DD3EAB" w:rsidRDefault="003F720D">
            <w:pPr>
              <w:rPr>
                <w:rFonts w:ascii="Calibri" w:eastAsia="Calibri" w:hAnsi="Calibri" w:cs="Calibri"/>
                <w:b/>
                <w:sz w:val="20"/>
                <w:szCs w:val="20"/>
              </w:rPr>
            </w:pPr>
            <w:r w:rsidRPr="00DD3EAB">
              <w:rPr>
                <w:rFonts w:ascii="Calibri" w:eastAsia="Calibri" w:hAnsi="Calibri" w:cs="Calibri"/>
                <w:bCs/>
                <w:sz w:val="20"/>
                <w:szCs w:val="20"/>
              </w:rPr>
              <w:t>Role as pitch presenter?</w:t>
            </w:r>
          </w:p>
        </w:tc>
        <w:tc>
          <w:tcPr>
            <w:tcW w:w="1255" w:type="dxa"/>
          </w:tcPr>
          <w:p w14:paraId="617C47C4" w14:textId="77777777" w:rsidR="003F720D" w:rsidRPr="00DD3EAB" w:rsidRDefault="003F720D">
            <w:pPr>
              <w:rPr>
                <w:rFonts w:ascii="Calibri" w:eastAsia="Calibri" w:hAnsi="Calibri" w:cs="Calibri"/>
                <w:bCs/>
                <w:sz w:val="20"/>
                <w:szCs w:val="20"/>
              </w:rPr>
            </w:pPr>
            <w:r w:rsidRPr="00DD3EAB">
              <w:rPr>
                <w:rFonts w:ascii="Calibri" w:eastAsia="Calibri" w:hAnsi="Calibri" w:cs="Calibri"/>
                <w:bCs/>
                <w:sz w:val="20"/>
                <w:szCs w:val="20"/>
              </w:rPr>
              <w:t>Role as chair, scribe or Q&amp;A</w:t>
            </w:r>
          </w:p>
        </w:tc>
        <w:tc>
          <w:tcPr>
            <w:tcW w:w="1268" w:type="dxa"/>
          </w:tcPr>
          <w:p w14:paraId="77DA13ED" w14:textId="77777777" w:rsidR="003F720D" w:rsidRPr="00DD3EAB" w:rsidRDefault="003F720D">
            <w:pPr>
              <w:rPr>
                <w:rFonts w:ascii="Calibri" w:eastAsia="Calibri" w:hAnsi="Calibri" w:cs="Calibri"/>
                <w:bCs/>
                <w:sz w:val="20"/>
                <w:szCs w:val="20"/>
              </w:rPr>
            </w:pPr>
            <w:r>
              <w:rPr>
                <w:rFonts w:ascii="Calibri" w:eastAsia="Calibri" w:hAnsi="Calibri" w:cs="Calibri"/>
                <w:bCs/>
                <w:sz w:val="20"/>
                <w:szCs w:val="20"/>
              </w:rPr>
              <w:t>Role in</w:t>
            </w:r>
            <w:r w:rsidRPr="00DD3EAB">
              <w:rPr>
                <w:rFonts w:ascii="Calibri" w:eastAsia="Calibri" w:hAnsi="Calibri" w:cs="Calibri"/>
                <w:bCs/>
                <w:sz w:val="20"/>
                <w:szCs w:val="20"/>
              </w:rPr>
              <w:t xml:space="preserve"> </w:t>
            </w:r>
            <w:r>
              <w:rPr>
                <w:rFonts w:ascii="Calibri" w:eastAsia="Calibri" w:hAnsi="Calibri" w:cs="Calibri"/>
                <w:bCs/>
                <w:sz w:val="20"/>
                <w:szCs w:val="20"/>
              </w:rPr>
              <w:t>development of group’s management strategy</w:t>
            </w:r>
          </w:p>
        </w:tc>
      </w:tr>
      <w:tr w:rsidR="003F720D" w:rsidRPr="00DD3EAB" w14:paraId="14E97463" w14:textId="77777777">
        <w:tc>
          <w:tcPr>
            <w:tcW w:w="1672" w:type="dxa"/>
          </w:tcPr>
          <w:p w14:paraId="7282897A" w14:textId="77777777" w:rsidR="003F720D" w:rsidRPr="00DD3EAB" w:rsidRDefault="003F720D">
            <w:pPr>
              <w:rPr>
                <w:rFonts w:ascii="Calibri" w:eastAsia="Calibri" w:hAnsi="Calibri" w:cs="Calibri"/>
                <w:b/>
              </w:rPr>
            </w:pPr>
          </w:p>
        </w:tc>
        <w:tc>
          <w:tcPr>
            <w:tcW w:w="939" w:type="dxa"/>
          </w:tcPr>
          <w:p w14:paraId="14E1128C" w14:textId="77777777" w:rsidR="003F720D" w:rsidRPr="00DD3EAB" w:rsidRDefault="003F720D">
            <w:pPr>
              <w:rPr>
                <w:rFonts w:ascii="Calibri" w:eastAsia="Calibri" w:hAnsi="Calibri" w:cs="Calibri"/>
                <w:b/>
              </w:rPr>
            </w:pPr>
          </w:p>
        </w:tc>
        <w:tc>
          <w:tcPr>
            <w:tcW w:w="1272" w:type="dxa"/>
          </w:tcPr>
          <w:p w14:paraId="199136D7" w14:textId="77777777" w:rsidR="003F720D" w:rsidRPr="00DD3EAB" w:rsidRDefault="003F720D">
            <w:pPr>
              <w:rPr>
                <w:rFonts w:ascii="Calibri" w:eastAsia="Calibri" w:hAnsi="Calibri" w:cs="Calibri"/>
                <w:b/>
              </w:rPr>
            </w:pPr>
          </w:p>
        </w:tc>
        <w:tc>
          <w:tcPr>
            <w:tcW w:w="1342" w:type="dxa"/>
          </w:tcPr>
          <w:p w14:paraId="72F18F7F" w14:textId="77777777" w:rsidR="003F720D" w:rsidRPr="00DD3EAB" w:rsidRDefault="003F720D">
            <w:pPr>
              <w:rPr>
                <w:rFonts w:ascii="Calibri" w:eastAsia="Calibri" w:hAnsi="Calibri" w:cs="Calibri"/>
                <w:b/>
              </w:rPr>
            </w:pPr>
          </w:p>
        </w:tc>
        <w:tc>
          <w:tcPr>
            <w:tcW w:w="1268" w:type="dxa"/>
          </w:tcPr>
          <w:p w14:paraId="381B0096" w14:textId="77777777" w:rsidR="003F720D" w:rsidRPr="00DD3EAB" w:rsidRDefault="003F720D">
            <w:pPr>
              <w:rPr>
                <w:rFonts w:ascii="Calibri" w:eastAsia="Calibri" w:hAnsi="Calibri" w:cs="Calibri"/>
                <w:b/>
              </w:rPr>
            </w:pPr>
          </w:p>
        </w:tc>
        <w:tc>
          <w:tcPr>
            <w:tcW w:w="1255" w:type="dxa"/>
          </w:tcPr>
          <w:p w14:paraId="7EF2414C" w14:textId="77777777" w:rsidR="003F720D" w:rsidRPr="00DD3EAB" w:rsidRDefault="003F720D">
            <w:pPr>
              <w:rPr>
                <w:rFonts w:ascii="Calibri" w:eastAsia="Calibri" w:hAnsi="Calibri" w:cs="Calibri"/>
                <w:b/>
              </w:rPr>
            </w:pPr>
          </w:p>
        </w:tc>
        <w:tc>
          <w:tcPr>
            <w:tcW w:w="1268" w:type="dxa"/>
          </w:tcPr>
          <w:p w14:paraId="2EBFF367" w14:textId="77777777" w:rsidR="003F720D" w:rsidRPr="00DD3EAB" w:rsidRDefault="003F720D">
            <w:pPr>
              <w:rPr>
                <w:rFonts w:ascii="Calibri" w:eastAsia="Calibri" w:hAnsi="Calibri" w:cs="Calibri"/>
                <w:b/>
              </w:rPr>
            </w:pPr>
          </w:p>
        </w:tc>
      </w:tr>
      <w:tr w:rsidR="003F720D" w:rsidRPr="00DD3EAB" w14:paraId="67E69157" w14:textId="77777777">
        <w:tc>
          <w:tcPr>
            <w:tcW w:w="1672" w:type="dxa"/>
          </w:tcPr>
          <w:p w14:paraId="5B22B5C2" w14:textId="77777777" w:rsidR="003F720D" w:rsidRPr="00DD3EAB" w:rsidRDefault="003F720D">
            <w:pPr>
              <w:rPr>
                <w:rFonts w:ascii="Calibri" w:eastAsia="Calibri" w:hAnsi="Calibri" w:cs="Calibri"/>
                <w:b/>
              </w:rPr>
            </w:pPr>
          </w:p>
        </w:tc>
        <w:tc>
          <w:tcPr>
            <w:tcW w:w="939" w:type="dxa"/>
          </w:tcPr>
          <w:p w14:paraId="5DA3AB5E" w14:textId="77777777" w:rsidR="003F720D" w:rsidRPr="00DD3EAB" w:rsidRDefault="003F720D">
            <w:pPr>
              <w:rPr>
                <w:rFonts w:ascii="Calibri" w:eastAsia="Calibri" w:hAnsi="Calibri" w:cs="Calibri"/>
                <w:b/>
              </w:rPr>
            </w:pPr>
          </w:p>
        </w:tc>
        <w:tc>
          <w:tcPr>
            <w:tcW w:w="1272" w:type="dxa"/>
          </w:tcPr>
          <w:p w14:paraId="6AF21175" w14:textId="77777777" w:rsidR="003F720D" w:rsidRPr="00DD3EAB" w:rsidRDefault="003F720D">
            <w:pPr>
              <w:rPr>
                <w:rFonts w:ascii="Calibri" w:eastAsia="Calibri" w:hAnsi="Calibri" w:cs="Calibri"/>
                <w:b/>
              </w:rPr>
            </w:pPr>
          </w:p>
        </w:tc>
        <w:tc>
          <w:tcPr>
            <w:tcW w:w="1342" w:type="dxa"/>
          </w:tcPr>
          <w:p w14:paraId="6394AD50" w14:textId="77777777" w:rsidR="003F720D" w:rsidRPr="00DD3EAB" w:rsidRDefault="003F720D">
            <w:pPr>
              <w:rPr>
                <w:rFonts w:ascii="Calibri" w:eastAsia="Calibri" w:hAnsi="Calibri" w:cs="Calibri"/>
                <w:b/>
              </w:rPr>
            </w:pPr>
          </w:p>
        </w:tc>
        <w:tc>
          <w:tcPr>
            <w:tcW w:w="1268" w:type="dxa"/>
          </w:tcPr>
          <w:p w14:paraId="59C9C0FC" w14:textId="77777777" w:rsidR="003F720D" w:rsidRPr="00DD3EAB" w:rsidRDefault="003F720D">
            <w:pPr>
              <w:rPr>
                <w:rFonts w:ascii="Calibri" w:eastAsia="Calibri" w:hAnsi="Calibri" w:cs="Calibri"/>
                <w:b/>
              </w:rPr>
            </w:pPr>
          </w:p>
        </w:tc>
        <w:tc>
          <w:tcPr>
            <w:tcW w:w="1255" w:type="dxa"/>
          </w:tcPr>
          <w:p w14:paraId="2BFD651B" w14:textId="77777777" w:rsidR="003F720D" w:rsidRPr="00DD3EAB" w:rsidRDefault="003F720D">
            <w:pPr>
              <w:rPr>
                <w:rFonts w:ascii="Calibri" w:eastAsia="Calibri" w:hAnsi="Calibri" w:cs="Calibri"/>
                <w:b/>
              </w:rPr>
            </w:pPr>
          </w:p>
        </w:tc>
        <w:tc>
          <w:tcPr>
            <w:tcW w:w="1268" w:type="dxa"/>
          </w:tcPr>
          <w:p w14:paraId="331C8351" w14:textId="77777777" w:rsidR="003F720D" w:rsidRPr="00DD3EAB" w:rsidRDefault="003F720D">
            <w:pPr>
              <w:rPr>
                <w:rFonts w:ascii="Calibri" w:eastAsia="Calibri" w:hAnsi="Calibri" w:cs="Calibri"/>
                <w:b/>
              </w:rPr>
            </w:pPr>
          </w:p>
        </w:tc>
      </w:tr>
      <w:tr w:rsidR="003F720D" w:rsidRPr="00DD3EAB" w14:paraId="64A46113" w14:textId="77777777">
        <w:tc>
          <w:tcPr>
            <w:tcW w:w="1672" w:type="dxa"/>
          </w:tcPr>
          <w:p w14:paraId="1362AB6C" w14:textId="77777777" w:rsidR="003F720D" w:rsidRPr="00DD3EAB" w:rsidRDefault="003F720D">
            <w:pPr>
              <w:rPr>
                <w:rFonts w:ascii="Calibri" w:eastAsia="Calibri" w:hAnsi="Calibri" w:cs="Calibri"/>
                <w:b/>
                <w:highlight w:val="red"/>
              </w:rPr>
            </w:pPr>
          </w:p>
        </w:tc>
        <w:tc>
          <w:tcPr>
            <w:tcW w:w="939" w:type="dxa"/>
          </w:tcPr>
          <w:p w14:paraId="4B570887" w14:textId="77777777" w:rsidR="003F720D" w:rsidRPr="00DD3EAB" w:rsidRDefault="003F720D">
            <w:pPr>
              <w:rPr>
                <w:rFonts w:ascii="Calibri" w:eastAsia="Calibri" w:hAnsi="Calibri" w:cs="Calibri"/>
                <w:b/>
                <w:highlight w:val="red"/>
              </w:rPr>
            </w:pPr>
          </w:p>
        </w:tc>
        <w:tc>
          <w:tcPr>
            <w:tcW w:w="1272" w:type="dxa"/>
          </w:tcPr>
          <w:p w14:paraId="64EF0905" w14:textId="77777777" w:rsidR="003F720D" w:rsidRPr="00DD3EAB" w:rsidRDefault="003F720D">
            <w:pPr>
              <w:rPr>
                <w:rFonts w:ascii="Calibri" w:eastAsia="Calibri" w:hAnsi="Calibri" w:cs="Calibri"/>
                <w:b/>
                <w:highlight w:val="red"/>
              </w:rPr>
            </w:pPr>
          </w:p>
        </w:tc>
        <w:tc>
          <w:tcPr>
            <w:tcW w:w="1342" w:type="dxa"/>
          </w:tcPr>
          <w:p w14:paraId="4139E6D3" w14:textId="77777777" w:rsidR="003F720D" w:rsidRPr="00DD3EAB" w:rsidRDefault="003F720D">
            <w:pPr>
              <w:rPr>
                <w:rFonts w:ascii="Calibri" w:eastAsia="Calibri" w:hAnsi="Calibri" w:cs="Calibri"/>
                <w:b/>
                <w:highlight w:val="red"/>
              </w:rPr>
            </w:pPr>
          </w:p>
        </w:tc>
        <w:tc>
          <w:tcPr>
            <w:tcW w:w="1268" w:type="dxa"/>
          </w:tcPr>
          <w:p w14:paraId="6558F69B" w14:textId="77777777" w:rsidR="003F720D" w:rsidRPr="00DD3EAB" w:rsidRDefault="003F720D">
            <w:pPr>
              <w:rPr>
                <w:rFonts w:ascii="Calibri" w:eastAsia="Calibri" w:hAnsi="Calibri" w:cs="Calibri"/>
                <w:b/>
                <w:highlight w:val="red"/>
              </w:rPr>
            </w:pPr>
          </w:p>
        </w:tc>
        <w:tc>
          <w:tcPr>
            <w:tcW w:w="1255" w:type="dxa"/>
          </w:tcPr>
          <w:p w14:paraId="20F97CDD" w14:textId="77777777" w:rsidR="003F720D" w:rsidRPr="00DD3EAB" w:rsidRDefault="003F720D">
            <w:pPr>
              <w:rPr>
                <w:rFonts w:ascii="Calibri" w:eastAsia="Calibri" w:hAnsi="Calibri" w:cs="Calibri"/>
                <w:b/>
                <w:highlight w:val="red"/>
              </w:rPr>
            </w:pPr>
          </w:p>
        </w:tc>
        <w:tc>
          <w:tcPr>
            <w:tcW w:w="1268" w:type="dxa"/>
          </w:tcPr>
          <w:p w14:paraId="1E37FAFC" w14:textId="77777777" w:rsidR="003F720D" w:rsidRPr="00DD3EAB" w:rsidRDefault="003F720D">
            <w:pPr>
              <w:rPr>
                <w:rFonts w:ascii="Calibri" w:eastAsia="Calibri" w:hAnsi="Calibri" w:cs="Calibri"/>
                <w:b/>
                <w:highlight w:val="red"/>
              </w:rPr>
            </w:pPr>
          </w:p>
        </w:tc>
      </w:tr>
      <w:tr w:rsidR="003F720D" w:rsidRPr="00DD3EAB" w14:paraId="008BE64E" w14:textId="77777777">
        <w:tc>
          <w:tcPr>
            <w:tcW w:w="1672" w:type="dxa"/>
          </w:tcPr>
          <w:p w14:paraId="112CF357" w14:textId="77777777" w:rsidR="003F720D" w:rsidRPr="00DD3EAB" w:rsidRDefault="003F720D">
            <w:pPr>
              <w:rPr>
                <w:rFonts w:ascii="Calibri" w:eastAsia="Calibri" w:hAnsi="Calibri" w:cs="Calibri"/>
                <w:b/>
                <w:highlight w:val="red"/>
              </w:rPr>
            </w:pPr>
          </w:p>
        </w:tc>
        <w:tc>
          <w:tcPr>
            <w:tcW w:w="939" w:type="dxa"/>
          </w:tcPr>
          <w:p w14:paraId="0480177E" w14:textId="77777777" w:rsidR="003F720D" w:rsidRPr="00DD3EAB" w:rsidRDefault="003F720D">
            <w:pPr>
              <w:rPr>
                <w:rFonts w:ascii="Calibri" w:eastAsia="Calibri" w:hAnsi="Calibri" w:cs="Calibri"/>
                <w:b/>
                <w:highlight w:val="red"/>
              </w:rPr>
            </w:pPr>
          </w:p>
        </w:tc>
        <w:tc>
          <w:tcPr>
            <w:tcW w:w="1272" w:type="dxa"/>
          </w:tcPr>
          <w:p w14:paraId="4111E9CE" w14:textId="77777777" w:rsidR="003F720D" w:rsidRPr="00DD3EAB" w:rsidRDefault="003F720D">
            <w:pPr>
              <w:rPr>
                <w:rFonts w:ascii="Calibri" w:eastAsia="Calibri" w:hAnsi="Calibri" w:cs="Calibri"/>
                <w:b/>
                <w:highlight w:val="red"/>
              </w:rPr>
            </w:pPr>
          </w:p>
        </w:tc>
        <w:tc>
          <w:tcPr>
            <w:tcW w:w="1342" w:type="dxa"/>
          </w:tcPr>
          <w:p w14:paraId="6743640B" w14:textId="77777777" w:rsidR="003F720D" w:rsidRPr="00DD3EAB" w:rsidRDefault="003F720D">
            <w:pPr>
              <w:rPr>
                <w:rFonts w:ascii="Calibri" w:eastAsia="Calibri" w:hAnsi="Calibri" w:cs="Calibri"/>
                <w:b/>
                <w:highlight w:val="red"/>
              </w:rPr>
            </w:pPr>
          </w:p>
        </w:tc>
        <w:tc>
          <w:tcPr>
            <w:tcW w:w="1268" w:type="dxa"/>
          </w:tcPr>
          <w:p w14:paraId="1F61DC87" w14:textId="77777777" w:rsidR="003F720D" w:rsidRPr="00DD3EAB" w:rsidRDefault="003F720D">
            <w:pPr>
              <w:rPr>
                <w:rFonts w:ascii="Calibri" w:eastAsia="Calibri" w:hAnsi="Calibri" w:cs="Calibri"/>
                <w:b/>
                <w:highlight w:val="red"/>
              </w:rPr>
            </w:pPr>
          </w:p>
        </w:tc>
        <w:tc>
          <w:tcPr>
            <w:tcW w:w="1255" w:type="dxa"/>
          </w:tcPr>
          <w:p w14:paraId="0855FB6A" w14:textId="77777777" w:rsidR="003F720D" w:rsidRPr="00DD3EAB" w:rsidRDefault="003F720D">
            <w:pPr>
              <w:rPr>
                <w:rFonts w:ascii="Calibri" w:eastAsia="Calibri" w:hAnsi="Calibri" w:cs="Calibri"/>
                <w:b/>
                <w:highlight w:val="red"/>
              </w:rPr>
            </w:pPr>
          </w:p>
        </w:tc>
        <w:tc>
          <w:tcPr>
            <w:tcW w:w="1268" w:type="dxa"/>
          </w:tcPr>
          <w:p w14:paraId="659AD936" w14:textId="77777777" w:rsidR="003F720D" w:rsidRPr="00DD3EAB" w:rsidRDefault="003F720D">
            <w:pPr>
              <w:rPr>
                <w:rFonts w:ascii="Calibri" w:eastAsia="Calibri" w:hAnsi="Calibri" w:cs="Calibri"/>
                <w:b/>
                <w:highlight w:val="red"/>
              </w:rPr>
            </w:pPr>
          </w:p>
        </w:tc>
      </w:tr>
      <w:tr w:rsidR="003F720D" w:rsidRPr="00DD3EAB" w14:paraId="3DF315A6" w14:textId="77777777">
        <w:tc>
          <w:tcPr>
            <w:tcW w:w="1672" w:type="dxa"/>
          </w:tcPr>
          <w:p w14:paraId="120EF137" w14:textId="77777777" w:rsidR="003F720D" w:rsidRPr="00DD3EAB" w:rsidRDefault="003F720D">
            <w:pPr>
              <w:rPr>
                <w:rFonts w:ascii="Calibri" w:eastAsia="Calibri" w:hAnsi="Calibri" w:cs="Calibri"/>
                <w:b/>
                <w:highlight w:val="red"/>
              </w:rPr>
            </w:pPr>
          </w:p>
        </w:tc>
        <w:tc>
          <w:tcPr>
            <w:tcW w:w="939" w:type="dxa"/>
          </w:tcPr>
          <w:p w14:paraId="62488B45" w14:textId="77777777" w:rsidR="003F720D" w:rsidRPr="00DD3EAB" w:rsidRDefault="003F720D">
            <w:pPr>
              <w:rPr>
                <w:rFonts w:ascii="Calibri" w:eastAsia="Calibri" w:hAnsi="Calibri" w:cs="Calibri"/>
                <w:b/>
                <w:highlight w:val="red"/>
              </w:rPr>
            </w:pPr>
          </w:p>
        </w:tc>
        <w:tc>
          <w:tcPr>
            <w:tcW w:w="1272" w:type="dxa"/>
          </w:tcPr>
          <w:p w14:paraId="1413B591" w14:textId="77777777" w:rsidR="003F720D" w:rsidRPr="00DD3EAB" w:rsidRDefault="003F720D">
            <w:pPr>
              <w:rPr>
                <w:rFonts w:ascii="Calibri" w:eastAsia="Calibri" w:hAnsi="Calibri" w:cs="Calibri"/>
                <w:b/>
                <w:highlight w:val="red"/>
              </w:rPr>
            </w:pPr>
          </w:p>
        </w:tc>
        <w:tc>
          <w:tcPr>
            <w:tcW w:w="1342" w:type="dxa"/>
          </w:tcPr>
          <w:p w14:paraId="53292F3A" w14:textId="77777777" w:rsidR="003F720D" w:rsidRPr="00DD3EAB" w:rsidRDefault="003F720D">
            <w:pPr>
              <w:rPr>
                <w:rFonts w:ascii="Calibri" w:eastAsia="Calibri" w:hAnsi="Calibri" w:cs="Calibri"/>
                <w:b/>
                <w:highlight w:val="red"/>
              </w:rPr>
            </w:pPr>
          </w:p>
        </w:tc>
        <w:tc>
          <w:tcPr>
            <w:tcW w:w="1268" w:type="dxa"/>
          </w:tcPr>
          <w:p w14:paraId="6E059CB5" w14:textId="77777777" w:rsidR="003F720D" w:rsidRPr="00DD3EAB" w:rsidRDefault="003F720D">
            <w:pPr>
              <w:rPr>
                <w:rFonts w:ascii="Calibri" w:eastAsia="Calibri" w:hAnsi="Calibri" w:cs="Calibri"/>
                <w:b/>
                <w:highlight w:val="red"/>
              </w:rPr>
            </w:pPr>
          </w:p>
        </w:tc>
        <w:tc>
          <w:tcPr>
            <w:tcW w:w="1255" w:type="dxa"/>
          </w:tcPr>
          <w:p w14:paraId="6859C762" w14:textId="77777777" w:rsidR="003F720D" w:rsidRPr="00DD3EAB" w:rsidRDefault="003F720D">
            <w:pPr>
              <w:rPr>
                <w:rFonts w:ascii="Calibri" w:eastAsia="Calibri" w:hAnsi="Calibri" w:cs="Calibri"/>
                <w:b/>
                <w:highlight w:val="red"/>
              </w:rPr>
            </w:pPr>
          </w:p>
        </w:tc>
        <w:tc>
          <w:tcPr>
            <w:tcW w:w="1268" w:type="dxa"/>
          </w:tcPr>
          <w:p w14:paraId="5742EFB7" w14:textId="77777777" w:rsidR="003F720D" w:rsidRPr="00DD3EAB" w:rsidRDefault="003F720D">
            <w:pPr>
              <w:rPr>
                <w:rFonts w:ascii="Calibri" w:eastAsia="Calibri" w:hAnsi="Calibri" w:cs="Calibri"/>
                <w:b/>
                <w:highlight w:val="red"/>
              </w:rPr>
            </w:pPr>
          </w:p>
        </w:tc>
      </w:tr>
      <w:tr w:rsidR="003F720D" w:rsidRPr="00DD3EAB" w14:paraId="1304E4E7" w14:textId="77777777">
        <w:tc>
          <w:tcPr>
            <w:tcW w:w="1672" w:type="dxa"/>
          </w:tcPr>
          <w:p w14:paraId="319256CD" w14:textId="77777777" w:rsidR="003F720D" w:rsidRPr="00DD3EAB" w:rsidRDefault="003F720D">
            <w:pPr>
              <w:rPr>
                <w:rFonts w:ascii="Calibri" w:eastAsia="Calibri" w:hAnsi="Calibri" w:cs="Calibri"/>
                <w:b/>
                <w:highlight w:val="red"/>
              </w:rPr>
            </w:pPr>
          </w:p>
        </w:tc>
        <w:tc>
          <w:tcPr>
            <w:tcW w:w="939" w:type="dxa"/>
          </w:tcPr>
          <w:p w14:paraId="5618B39D" w14:textId="77777777" w:rsidR="003F720D" w:rsidRPr="00DD3EAB" w:rsidRDefault="003F720D">
            <w:pPr>
              <w:rPr>
                <w:rFonts w:ascii="Calibri" w:eastAsia="Calibri" w:hAnsi="Calibri" w:cs="Calibri"/>
                <w:b/>
                <w:highlight w:val="red"/>
              </w:rPr>
            </w:pPr>
          </w:p>
        </w:tc>
        <w:tc>
          <w:tcPr>
            <w:tcW w:w="1272" w:type="dxa"/>
          </w:tcPr>
          <w:p w14:paraId="0CAF7045" w14:textId="77777777" w:rsidR="003F720D" w:rsidRPr="00DD3EAB" w:rsidRDefault="003F720D">
            <w:pPr>
              <w:rPr>
                <w:rFonts w:ascii="Calibri" w:eastAsia="Calibri" w:hAnsi="Calibri" w:cs="Calibri"/>
                <w:b/>
                <w:highlight w:val="red"/>
              </w:rPr>
            </w:pPr>
          </w:p>
        </w:tc>
        <w:tc>
          <w:tcPr>
            <w:tcW w:w="1342" w:type="dxa"/>
          </w:tcPr>
          <w:p w14:paraId="4172BF90" w14:textId="77777777" w:rsidR="003F720D" w:rsidRPr="00DD3EAB" w:rsidRDefault="003F720D">
            <w:pPr>
              <w:rPr>
                <w:rFonts w:ascii="Calibri" w:eastAsia="Calibri" w:hAnsi="Calibri" w:cs="Calibri"/>
                <w:b/>
                <w:highlight w:val="red"/>
              </w:rPr>
            </w:pPr>
          </w:p>
        </w:tc>
        <w:tc>
          <w:tcPr>
            <w:tcW w:w="1268" w:type="dxa"/>
          </w:tcPr>
          <w:p w14:paraId="6A2BCF80" w14:textId="77777777" w:rsidR="003F720D" w:rsidRPr="00DD3EAB" w:rsidRDefault="003F720D">
            <w:pPr>
              <w:rPr>
                <w:rFonts w:ascii="Calibri" w:eastAsia="Calibri" w:hAnsi="Calibri" w:cs="Calibri"/>
                <w:b/>
                <w:highlight w:val="red"/>
              </w:rPr>
            </w:pPr>
          </w:p>
        </w:tc>
        <w:tc>
          <w:tcPr>
            <w:tcW w:w="1255" w:type="dxa"/>
          </w:tcPr>
          <w:p w14:paraId="2DC459B0" w14:textId="77777777" w:rsidR="003F720D" w:rsidRPr="00DD3EAB" w:rsidRDefault="003F720D">
            <w:pPr>
              <w:rPr>
                <w:rFonts w:ascii="Calibri" w:eastAsia="Calibri" w:hAnsi="Calibri" w:cs="Calibri"/>
                <w:b/>
                <w:highlight w:val="red"/>
              </w:rPr>
            </w:pPr>
          </w:p>
        </w:tc>
        <w:tc>
          <w:tcPr>
            <w:tcW w:w="1268" w:type="dxa"/>
          </w:tcPr>
          <w:p w14:paraId="60B175E6" w14:textId="77777777" w:rsidR="003F720D" w:rsidRPr="00DD3EAB" w:rsidRDefault="003F720D">
            <w:pPr>
              <w:rPr>
                <w:rFonts w:ascii="Calibri" w:eastAsia="Calibri" w:hAnsi="Calibri" w:cs="Calibri"/>
                <w:b/>
                <w:highlight w:val="red"/>
              </w:rPr>
            </w:pPr>
          </w:p>
        </w:tc>
      </w:tr>
      <w:tr w:rsidR="003F720D" w:rsidRPr="00DD3EAB" w14:paraId="2C3D7A2C" w14:textId="77777777">
        <w:tc>
          <w:tcPr>
            <w:tcW w:w="9016" w:type="dxa"/>
            <w:gridSpan w:val="7"/>
          </w:tcPr>
          <w:p w14:paraId="3DCE3E6C" w14:textId="77777777" w:rsidR="003F720D" w:rsidRPr="00DD3EAB" w:rsidRDefault="003F720D">
            <w:pPr>
              <w:rPr>
                <w:rFonts w:ascii="Calibri" w:eastAsia="Calibri" w:hAnsi="Calibri" w:cs="Calibri"/>
                <w:b/>
                <w:highlight w:val="red"/>
              </w:rPr>
            </w:pPr>
            <w:r w:rsidRPr="00DD3EAB">
              <w:rPr>
                <w:rFonts w:ascii="Calibri" w:eastAsia="Calibri" w:hAnsi="Calibri" w:cs="Calibri"/>
                <w:b/>
              </w:rPr>
              <w:t xml:space="preserve">Workshop facilitator to initial, date and ‘print name’: </w:t>
            </w:r>
          </w:p>
        </w:tc>
      </w:tr>
    </w:tbl>
    <w:p w14:paraId="2D911A3B" w14:textId="77777777" w:rsidR="00A12C30" w:rsidRDefault="00A12C30">
      <w:pPr>
        <w:rPr>
          <w:color w:val="434343"/>
          <w:sz w:val="24"/>
          <w:szCs w:val="24"/>
          <w:lang w:val="en-IE" w:eastAsia="en-US"/>
        </w:rPr>
      </w:pPr>
      <w:bookmarkStart w:id="31" w:name="_Toc159334722"/>
      <w:r w:rsidRPr="2C5EB438">
        <w:rPr>
          <w:sz w:val="24"/>
          <w:szCs w:val="24"/>
          <w:lang w:val="en-IE" w:eastAsia="en-US"/>
        </w:rPr>
        <w:br w:type="page"/>
      </w:r>
    </w:p>
    <w:p w14:paraId="704C6D35" w14:textId="05E2B2C1" w:rsidR="009575C2" w:rsidRPr="009538EB" w:rsidRDefault="00DD2CD2" w:rsidP="009538EB">
      <w:pPr>
        <w:pStyle w:val="Heading3"/>
        <w:rPr>
          <w:sz w:val="24"/>
          <w:szCs w:val="24"/>
        </w:rPr>
      </w:pPr>
      <w:bookmarkStart w:id="32" w:name="_Toc216880047"/>
      <w:bookmarkStart w:id="33" w:name="_Toc219299232"/>
      <w:r w:rsidRPr="009538EB">
        <w:rPr>
          <w:b/>
          <w:bCs/>
          <w:sz w:val="24"/>
          <w:szCs w:val="24"/>
        </w:rPr>
        <w:t xml:space="preserve">Task </w:t>
      </w:r>
      <w:r w:rsidR="00BC7484" w:rsidRPr="009538EB">
        <w:rPr>
          <w:b/>
          <w:bCs/>
          <w:sz w:val="24"/>
          <w:szCs w:val="24"/>
        </w:rPr>
        <w:t>#</w:t>
      </w:r>
      <w:r w:rsidRPr="009538EB">
        <w:rPr>
          <w:b/>
          <w:bCs/>
          <w:sz w:val="24"/>
          <w:szCs w:val="24"/>
        </w:rPr>
        <w:t>2</w:t>
      </w:r>
      <w:r w:rsidRPr="009538EB">
        <w:rPr>
          <w:sz w:val="24"/>
          <w:szCs w:val="24"/>
        </w:rPr>
        <w:t xml:space="preserve">: Define the core problem in 50-100 words </w:t>
      </w:r>
      <w:r w:rsidR="009575C2" w:rsidRPr="009538EB">
        <w:rPr>
          <w:sz w:val="24"/>
          <w:szCs w:val="24"/>
          <w:lang w:eastAsia="en-US"/>
        </w:rPr>
        <w:t>[</w:t>
      </w:r>
      <w:r w:rsidR="009575C2" w:rsidRPr="009538EB">
        <w:rPr>
          <w:b/>
          <w:bCs/>
          <w:sz w:val="24"/>
          <w:szCs w:val="24"/>
          <w:lang w:eastAsia="en-US"/>
        </w:rPr>
        <w:t xml:space="preserve">Handout </w:t>
      </w:r>
      <w:r w:rsidR="009641EF" w:rsidRPr="009538EB">
        <w:rPr>
          <w:b/>
          <w:bCs/>
          <w:sz w:val="24"/>
          <w:szCs w:val="24"/>
          <w:lang w:eastAsia="en-US"/>
        </w:rPr>
        <w:t>#</w:t>
      </w:r>
      <w:r w:rsidR="009575C2" w:rsidRPr="009538EB">
        <w:rPr>
          <w:b/>
          <w:bCs/>
          <w:sz w:val="24"/>
          <w:szCs w:val="24"/>
          <w:lang w:eastAsia="en-US"/>
        </w:rPr>
        <w:t>2,</w:t>
      </w:r>
      <w:r w:rsidR="009575C2" w:rsidRPr="009538EB">
        <w:rPr>
          <w:sz w:val="24"/>
          <w:szCs w:val="24"/>
          <w:lang w:eastAsia="en-US"/>
        </w:rPr>
        <w:t xml:space="preserve"> P1</w:t>
      </w:r>
      <w:r w:rsidR="00DB4BCB" w:rsidRPr="009538EB">
        <w:rPr>
          <w:sz w:val="24"/>
          <w:szCs w:val="24"/>
          <w:lang w:eastAsia="en-US"/>
        </w:rPr>
        <w:t xml:space="preserve"> back of page</w:t>
      </w:r>
      <w:r w:rsidR="009575C2" w:rsidRPr="009538EB">
        <w:rPr>
          <w:sz w:val="24"/>
          <w:szCs w:val="24"/>
          <w:lang w:eastAsia="en-US"/>
        </w:rPr>
        <w:t>]</w:t>
      </w:r>
      <w:bookmarkEnd w:id="32"/>
      <w:bookmarkEnd w:id="33"/>
    </w:p>
    <w:p w14:paraId="59A16C83" w14:textId="0F437D70" w:rsidR="00DD2CD2" w:rsidRDefault="009575C2" w:rsidP="009A6946">
      <w:pPr>
        <w:pStyle w:val="ListParagraph"/>
        <w:numPr>
          <w:ilvl w:val="0"/>
          <w:numId w:val="13"/>
        </w:numPr>
        <w:spacing w:line="240" w:lineRule="auto"/>
        <w:rPr>
          <w:rFonts w:asciiTheme="majorHAnsi" w:eastAsia="Helvetica Neue" w:hAnsiTheme="majorHAnsi" w:cstheme="majorHAnsi"/>
          <w:sz w:val="24"/>
          <w:szCs w:val="24"/>
        </w:rPr>
      </w:pPr>
      <w:r>
        <w:rPr>
          <w:rFonts w:asciiTheme="majorHAnsi" w:eastAsia="Helvetica Neue" w:hAnsiTheme="majorHAnsi" w:cstheme="majorHAnsi"/>
          <w:sz w:val="24"/>
          <w:szCs w:val="24"/>
        </w:rPr>
        <w:t>R</w:t>
      </w:r>
      <w:r w:rsidR="00DD2CD2" w:rsidRPr="009575C2">
        <w:rPr>
          <w:rFonts w:asciiTheme="majorHAnsi" w:eastAsia="Helvetica Neue" w:hAnsiTheme="majorHAnsi" w:cstheme="majorHAnsi"/>
          <w:sz w:val="24"/>
          <w:szCs w:val="24"/>
        </w:rPr>
        <w:t>eferred to as a problem statement</w:t>
      </w:r>
      <w:r>
        <w:rPr>
          <w:rFonts w:asciiTheme="majorHAnsi" w:eastAsia="Helvetica Neue" w:hAnsiTheme="majorHAnsi" w:cstheme="majorHAnsi"/>
          <w:sz w:val="24"/>
          <w:szCs w:val="24"/>
        </w:rPr>
        <w:t>, define the core ‘problem’ from your group’s ‘perspective’ (assigned Frame)</w:t>
      </w:r>
      <w:r w:rsidR="00DD2CD2" w:rsidRPr="009575C2">
        <w:rPr>
          <w:rFonts w:asciiTheme="majorHAnsi" w:eastAsia="Helvetica Neue" w:hAnsiTheme="majorHAnsi" w:cstheme="majorHAnsi"/>
          <w:b/>
          <w:sz w:val="24"/>
          <w:szCs w:val="24"/>
        </w:rPr>
        <w:t xml:space="preserve"> in 50-100 words</w:t>
      </w:r>
      <w:r w:rsidR="00DD2CD2" w:rsidRPr="009575C2">
        <w:rPr>
          <w:rFonts w:asciiTheme="majorHAnsi" w:eastAsia="Helvetica Neue" w:hAnsiTheme="majorHAnsi" w:cstheme="majorHAnsi"/>
          <w:sz w:val="24"/>
          <w:szCs w:val="24"/>
        </w:rPr>
        <w:t xml:space="preserve"> based on the challenges identified</w:t>
      </w:r>
      <w:r>
        <w:rPr>
          <w:rFonts w:asciiTheme="majorHAnsi" w:eastAsia="Helvetica Neue" w:hAnsiTheme="majorHAnsi" w:cstheme="majorHAnsi"/>
          <w:sz w:val="24"/>
          <w:szCs w:val="24"/>
        </w:rPr>
        <w:t>.</w:t>
      </w:r>
    </w:p>
    <w:p w14:paraId="0FDF7359" w14:textId="77777777" w:rsidR="009575C2" w:rsidRDefault="009575C2" w:rsidP="009575C2">
      <w:pPr>
        <w:spacing w:line="240" w:lineRule="auto"/>
        <w:rPr>
          <w:rFonts w:asciiTheme="majorHAnsi" w:eastAsia="Helvetica Neue" w:hAnsiTheme="majorHAnsi" w:cstheme="majorHAnsi"/>
          <w:sz w:val="24"/>
          <w:szCs w:val="24"/>
        </w:rPr>
      </w:pPr>
    </w:p>
    <w:p w14:paraId="6A852AC0" w14:textId="126007C0" w:rsidR="009575C2" w:rsidRPr="009575C2" w:rsidRDefault="009575C2" w:rsidP="009575C2">
      <w:pPr>
        <w:spacing w:line="240" w:lineRule="auto"/>
        <w:rPr>
          <w:rFonts w:asciiTheme="majorHAnsi" w:eastAsia="Helvetica Neue" w:hAnsiTheme="majorHAnsi" w:cstheme="majorHAnsi"/>
          <w:b/>
          <w:bCs/>
          <w:sz w:val="24"/>
          <w:szCs w:val="24"/>
        </w:rPr>
      </w:pPr>
      <w:r w:rsidRPr="009575C2">
        <w:rPr>
          <w:rFonts w:asciiTheme="majorHAnsi" w:eastAsia="Helvetica Neue" w:hAnsiTheme="majorHAnsi" w:cstheme="majorHAnsi"/>
          <w:b/>
          <w:bCs/>
          <w:sz w:val="24"/>
          <w:szCs w:val="24"/>
        </w:rPr>
        <w:t>Guided by the facilitator’s instruction regarding timing, and using the template overleaf:</w:t>
      </w:r>
    </w:p>
    <w:p w14:paraId="20CCB568" w14:textId="77777777" w:rsidR="00DD2CD2" w:rsidRPr="009575C2" w:rsidRDefault="00DD2CD2" w:rsidP="009A6946">
      <w:pPr>
        <w:pStyle w:val="ListParagraph"/>
        <w:numPr>
          <w:ilvl w:val="0"/>
          <w:numId w:val="13"/>
        </w:numPr>
        <w:spacing w:line="240" w:lineRule="auto"/>
        <w:rPr>
          <w:rFonts w:asciiTheme="majorHAnsi" w:eastAsia="Helvetica Neue" w:hAnsiTheme="majorHAnsi" w:cstheme="majorHAnsi"/>
          <w:sz w:val="24"/>
          <w:szCs w:val="24"/>
        </w:rPr>
      </w:pPr>
      <w:r w:rsidRPr="009575C2">
        <w:rPr>
          <w:rFonts w:asciiTheme="majorHAnsi" w:eastAsia="Helvetica Neue" w:hAnsiTheme="majorHAnsi" w:cstheme="majorHAnsi"/>
          <w:sz w:val="24"/>
          <w:szCs w:val="24"/>
        </w:rPr>
        <w:t>Share and compare alternate problem statements (three different perspectives), and</w:t>
      </w:r>
    </w:p>
    <w:p w14:paraId="68582C1F" w14:textId="77777777" w:rsidR="00DD2CD2" w:rsidRPr="009575C2" w:rsidRDefault="00DD2CD2" w:rsidP="009A6946">
      <w:pPr>
        <w:pStyle w:val="ListParagraph"/>
        <w:numPr>
          <w:ilvl w:val="0"/>
          <w:numId w:val="13"/>
        </w:numPr>
        <w:spacing w:line="240" w:lineRule="auto"/>
        <w:rPr>
          <w:rFonts w:asciiTheme="majorHAnsi" w:eastAsia="Helvetica Neue" w:hAnsiTheme="majorHAnsi" w:cstheme="majorHAnsi"/>
          <w:sz w:val="24"/>
          <w:szCs w:val="24"/>
        </w:rPr>
      </w:pPr>
      <w:r w:rsidRPr="009575C2">
        <w:rPr>
          <w:rFonts w:asciiTheme="majorHAnsi" w:eastAsia="Helvetica Neue" w:hAnsiTheme="majorHAnsi" w:cstheme="majorHAnsi"/>
          <w:sz w:val="24"/>
          <w:szCs w:val="24"/>
        </w:rPr>
        <w:t>If considered appropriate, amend/adapt the draft problem statement based on further insight from comparators/ other perspectives on the ‘problem’.</w:t>
      </w:r>
    </w:p>
    <w:p w14:paraId="176A0729" w14:textId="77777777" w:rsidR="00DD2CD2" w:rsidRDefault="00DD2CD2" w:rsidP="2C5EB438">
      <w:pPr>
        <w:rPr>
          <w:b/>
          <w:bCs/>
          <w:sz w:val="24"/>
          <w:szCs w:val="24"/>
          <w:lang w:val="en-IE" w:eastAsia="en-US"/>
        </w:rPr>
      </w:pPr>
    </w:p>
    <w:p w14:paraId="1F38BE9B" w14:textId="34DF9552" w:rsidR="00EA44C4" w:rsidRDefault="0020181B" w:rsidP="2C5EB438">
      <w:pPr>
        <w:rPr>
          <w:b/>
          <w:bCs/>
          <w:sz w:val="24"/>
          <w:szCs w:val="24"/>
          <w:lang w:val="en-IE" w:eastAsia="en-US"/>
        </w:rPr>
      </w:pPr>
      <w:r>
        <w:rPr>
          <w:b/>
          <w:bCs/>
          <w:sz w:val="24"/>
          <w:szCs w:val="24"/>
          <w:lang w:val="en-IE" w:eastAsia="en-US"/>
        </w:rPr>
        <w:t xml:space="preserve">Guidance for workshop participants </w:t>
      </w:r>
      <w:r w:rsidR="00210FE6">
        <w:rPr>
          <w:b/>
          <w:bCs/>
          <w:sz w:val="24"/>
          <w:szCs w:val="24"/>
          <w:lang w:val="en-IE" w:eastAsia="en-US"/>
        </w:rPr>
        <w:t>(see Videos Dr John Gallagher, 2024]</w:t>
      </w:r>
    </w:p>
    <w:tbl>
      <w:tblPr>
        <w:tblStyle w:val="TableGrid"/>
        <w:tblW w:w="9067" w:type="dxa"/>
        <w:tblLook w:val="04A0" w:firstRow="1" w:lastRow="0" w:firstColumn="1" w:lastColumn="0" w:noHBand="0" w:noVBand="1"/>
      </w:tblPr>
      <w:tblGrid>
        <w:gridCol w:w="2405"/>
        <w:gridCol w:w="6662"/>
      </w:tblGrid>
      <w:tr w:rsidR="00210FE6" w:rsidRPr="001974BC" w14:paraId="60A23C9D" w14:textId="77777777" w:rsidTr="009641EF">
        <w:tc>
          <w:tcPr>
            <w:tcW w:w="2405" w:type="dxa"/>
          </w:tcPr>
          <w:p w14:paraId="2ACED5C0" w14:textId="77777777" w:rsidR="00210FE6" w:rsidRPr="001974BC" w:rsidRDefault="00210FE6">
            <w:pPr>
              <w:rPr>
                <w:rFonts w:ascii="Calibri" w:hAnsi="Calibri" w:cs="Calibri"/>
                <w:b/>
                <w:bCs/>
              </w:rPr>
            </w:pPr>
            <w:r w:rsidRPr="001974BC">
              <w:rPr>
                <w:rFonts w:ascii="Calibri" w:hAnsi="Calibri" w:cs="Calibri"/>
                <w:b/>
                <w:bCs/>
              </w:rPr>
              <w:t>Term/concept</w:t>
            </w:r>
          </w:p>
        </w:tc>
        <w:tc>
          <w:tcPr>
            <w:tcW w:w="6662" w:type="dxa"/>
          </w:tcPr>
          <w:p w14:paraId="27771DBF" w14:textId="77777777" w:rsidR="009641EF" w:rsidRDefault="00210FE6">
            <w:pPr>
              <w:rPr>
                <w:rFonts w:ascii="Calibri" w:hAnsi="Calibri" w:cs="Calibri"/>
                <w:b/>
                <w:bCs/>
                <w:color w:val="000000" w:themeColor="text1"/>
              </w:rPr>
            </w:pPr>
            <w:r w:rsidRPr="001974BC">
              <w:rPr>
                <w:rFonts w:ascii="Calibri" w:hAnsi="Calibri" w:cs="Calibri"/>
                <w:b/>
                <w:bCs/>
                <w:color w:val="000000" w:themeColor="text1"/>
              </w:rPr>
              <w:t>Guidance for learners</w:t>
            </w:r>
          </w:p>
          <w:p w14:paraId="5BEAFABE" w14:textId="1FBCE3A8" w:rsidR="00210FE6" w:rsidRPr="001974BC" w:rsidRDefault="00210FE6">
            <w:pPr>
              <w:rPr>
                <w:rFonts w:ascii="Calibri" w:hAnsi="Calibri" w:cs="Calibri"/>
                <w:b/>
                <w:bCs/>
                <w:color w:val="000000" w:themeColor="text1"/>
              </w:rPr>
            </w:pPr>
            <w:r w:rsidRPr="0015172D">
              <w:rPr>
                <w:rFonts w:ascii="Calibri" w:hAnsi="Calibri" w:cs="Calibri"/>
                <w:b/>
                <w:bCs/>
                <w:color w:val="000000" w:themeColor="text1"/>
                <w:sz w:val="20"/>
                <w:szCs w:val="20"/>
              </w:rPr>
              <w:t>[</w:t>
            </w:r>
            <w:hyperlink r:id="rId16" w:history="1">
              <w:r w:rsidRPr="0015172D">
                <w:rPr>
                  <w:rStyle w:val="Hyperlink"/>
                  <w:rFonts w:ascii="Calibri" w:hAnsi="Calibri" w:cs="Calibri"/>
                  <w:b/>
                  <w:bCs/>
                  <w:color w:val="0070C0"/>
                  <w:sz w:val="20"/>
                  <w:szCs w:val="20"/>
                </w:rPr>
                <w:t>For further detail see Videos Dr Jo</w:t>
              </w:r>
              <w:r w:rsidRPr="0015172D">
                <w:rPr>
                  <w:rStyle w:val="Hyperlink"/>
                  <w:b/>
                  <w:bCs/>
                  <w:color w:val="0070C0"/>
                  <w:sz w:val="20"/>
                  <w:szCs w:val="20"/>
                </w:rPr>
                <w:t>hn Gallagher</w:t>
              </w:r>
              <w:r w:rsidRPr="0015172D">
                <w:rPr>
                  <w:rStyle w:val="Hyperlink"/>
                  <w:rFonts w:ascii="Calibri" w:hAnsi="Calibri" w:cs="Calibri"/>
                  <w:b/>
                  <w:bCs/>
                  <w:color w:val="0070C0"/>
                  <w:sz w:val="20"/>
                  <w:szCs w:val="20"/>
                </w:rPr>
                <w:t>, 2024</w:t>
              </w:r>
            </w:hyperlink>
            <w:r w:rsidRPr="0015172D">
              <w:rPr>
                <w:rFonts w:ascii="Calibri" w:hAnsi="Calibri" w:cs="Calibri"/>
                <w:b/>
                <w:bCs/>
                <w:color w:val="000000" w:themeColor="text1"/>
                <w:sz w:val="20"/>
                <w:szCs w:val="20"/>
              </w:rPr>
              <w:t>]</w:t>
            </w:r>
          </w:p>
        </w:tc>
      </w:tr>
      <w:tr w:rsidR="00210FE6" w:rsidRPr="001974BC" w14:paraId="38613AF2" w14:textId="77777777" w:rsidTr="00F552F0">
        <w:tc>
          <w:tcPr>
            <w:tcW w:w="2405" w:type="dxa"/>
          </w:tcPr>
          <w:p w14:paraId="4AFC3AF6" w14:textId="77777777" w:rsidR="00210FE6" w:rsidRPr="00A462B1" w:rsidRDefault="00210FE6">
            <w:pPr>
              <w:rPr>
                <w:rFonts w:ascii="Calibri" w:hAnsi="Calibri" w:cs="Calibri"/>
                <w:b/>
                <w:bCs/>
                <w:lang w:val="en-GB"/>
              </w:rPr>
            </w:pPr>
            <w:r w:rsidRPr="00A462B1">
              <w:rPr>
                <w:rFonts w:ascii="Calibri" w:hAnsi="Calibri" w:cs="Calibri"/>
                <w:b/>
                <w:bCs/>
                <w:lang w:val="en-GB"/>
              </w:rPr>
              <w:t>Housing (Shelter)</w:t>
            </w:r>
          </w:p>
          <w:p w14:paraId="496EC6BC" w14:textId="77777777" w:rsidR="00210FE6" w:rsidRPr="00A462B1" w:rsidRDefault="00210FE6">
            <w:pPr>
              <w:rPr>
                <w:rFonts w:ascii="Calibri" w:hAnsi="Calibri" w:cs="Calibri"/>
              </w:rPr>
            </w:pPr>
            <w:r w:rsidRPr="00A462B1">
              <w:rPr>
                <w:rFonts w:ascii="Calibri" w:hAnsi="Calibri" w:cs="Calibri"/>
              </w:rPr>
              <w:t xml:space="preserve">Video 1 [2:54] </w:t>
            </w:r>
            <w:r w:rsidRPr="00A462B1">
              <w:rPr>
                <w:rFonts w:ascii="Calibri" w:hAnsi="Calibri" w:cs="Calibri"/>
                <w:i/>
                <w:iCs/>
              </w:rPr>
              <w:t>Characteristics of, and factors influencing, complex systems.</w:t>
            </w:r>
          </w:p>
          <w:p w14:paraId="39CAEC32" w14:textId="77777777" w:rsidR="00210FE6" w:rsidRPr="00F552F0" w:rsidRDefault="00210FE6">
            <w:pPr>
              <w:rPr>
                <w:rFonts w:ascii="Calibri" w:hAnsi="Calibri" w:cs="Calibri"/>
                <w:b/>
                <w:bCs/>
                <w:sz w:val="20"/>
                <w:szCs w:val="20"/>
                <w:lang w:val="en-GB"/>
              </w:rPr>
            </w:pPr>
            <w:r w:rsidRPr="00F552F0">
              <w:rPr>
                <w:rFonts w:ascii="Calibri" w:hAnsi="Calibri" w:cs="Calibri"/>
                <w:b/>
                <w:bCs/>
                <w:sz w:val="20"/>
                <w:szCs w:val="20"/>
              </w:rPr>
              <w:t>Doughnut economics Lab</w:t>
            </w:r>
          </w:p>
        </w:tc>
        <w:tc>
          <w:tcPr>
            <w:tcW w:w="6662" w:type="dxa"/>
          </w:tcPr>
          <w:p w14:paraId="5DC9B099" w14:textId="77777777" w:rsidR="00210FE6" w:rsidRDefault="00210FE6">
            <w:pPr>
              <w:rPr>
                <w:rFonts w:ascii="Calibri" w:hAnsi="Calibri" w:cs="Calibri"/>
                <w:lang w:val="en-GB"/>
              </w:rPr>
            </w:pPr>
            <w:r w:rsidRPr="00C070A8">
              <w:rPr>
                <w:rFonts w:ascii="Calibri" w:hAnsi="Calibri" w:cs="Calibri"/>
                <w:lang w:val="en-GB"/>
              </w:rPr>
              <w:t>The concept of housing aims to ensure availability of sustainable and resilient homes that support creation of thriving communities and reduce the risk of natural disasters and climate change. Ad</w:t>
            </w:r>
            <w:r w:rsidRPr="00C070A8">
              <w:rPr>
                <w:rFonts w:ascii="Calibri" w:hAnsi="Calibri" w:cs="Calibri"/>
              </w:rPr>
              <w:t>equate</w:t>
            </w:r>
            <w:r w:rsidRPr="00C070A8">
              <w:rPr>
                <w:rFonts w:ascii="Calibri" w:hAnsi="Calibri" w:cs="Calibri"/>
                <w:lang w:val="en-GB"/>
              </w:rPr>
              <w:t xml:space="preserve"> drinking water and sanitation are essential components, and existing infrastructure can be challenged if flooding occurs and/or in times of greatly increased population.</w:t>
            </w:r>
          </w:p>
          <w:p w14:paraId="38D40219" w14:textId="77777777" w:rsidR="00A462B1" w:rsidRPr="00C070A8" w:rsidRDefault="00A462B1">
            <w:pPr>
              <w:rPr>
                <w:rFonts w:ascii="Calibri" w:hAnsi="Calibri" w:cs="Calibri"/>
                <w:lang w:val="en-GB"/>
              </w:rPr>
            </w:pPr>
          </w:p>
        </w:tc>
      </w:tr>
      <w:tr w:rsidR="00210FE6" w:rsidRPr="001974BC" w14:paraId="50EF676D" w14:textId="77777777" w:rsidTr="00F552F0">
        <w:tc>
          <w:tcPr>
            <w:tcW w:w="2405" w:type="dxa"/>
          </w:tcPr>
          <w:p w14:paraId="051F22CB" w14:textId="77777777" w:rsidR="00210FE6" w:rsidRPr="00A462B1" w:rsidRDefault="00210FE6">
            <w:pPr>
              <w:rPr>
                <w:rFonts w:ascii="Calibri" w:hAnsi="Calibri" w:cs="Calibri"/>
                <w:b/>
                <w:bCs/>
                <w:lang w:val="en-GB"/>
              </w:rPr>
            </w:pPr>
            <w:r w:rsidRPr="00A462B1">
              <w:rPr>
                <w:rFonts w:ascii="Calibri" w:hAnsi="Calibri" w:cs="Calibri"/>
                <w:b/>
                <w:bCs/>
                <w:lang w:val="en-GB"/>
              </w:rPr>
              <w:t>Income and work</w:t>
            </w:r>
          </w:p>
          <w:p w14:paraId="16868729" w14:textId="77777777" w:rsidR="00210FE6" w:rsidRPr="00A462B1" w:rsidRDefault="00210FE6">
            <w:pPr>
              <w:rPr>
                <w:rFonts w:ascii="Calibri" w:hAnsi="Calibri" w:cs="Calibri"/>
              </w:rPr>
            </w:pPr>
            <w:r w:rsidRPr="00A462B1">
              <w:rPr>
                <w:rFonts w:ascii="Calibri" w:hAnsi="Calibri" w:cs="Calibri"/>
              </w:rPr>
              <w:t xml:space="preserve">Video 1 [3:33] </w:t>
            </w:r>
            <w:r w:rsidRPr="00A462B1">
              <w:rPr>
                <w:rFonts w:ascii="Calibri" w:hAnsi="Calibri" w:cs="Calibri"/>
                <w:i/>
                <w:iCs/>
              </w:rPr>
              <w:t>Characteristics of, and factors influencing, complex systems.</w:t>
            </w:r>
          </w:p>
          <w:p w14:paraId="41FBF953" w14:textId="77777777" w:rsidR="00210FE6" w:rsidRPr="00F552F0" w:rsidRDefault="00210FE6">
            <w:pPr>
              <w:rPr>
                <w:rFonts w:ascii="Calibri" w:hAnsi="Calibri" w:cs="Calibri"/>
                <w:b/>
                <w:bCs/>
                <w:sz w:val="20"/>
                <w:szCs w:val="20"/>
                <w:lang w:val="en-GB"/>
              </w:rPr>
            </w:pPr>
            <w:r w:rsidRPr="00F552F0">
              <w:rPr>
                <w:rFonts w:ascii="Calibri" w:hAnsi="Calibri" w:cs="Calibri"/>
                <w:b/>
                <w:bCs/>
                <w:sz w:val="20"/>
                <w:szCs w:val="20"/>
              </w:rPr>
              <w:t>Doughnut economics Lab.</w:t>
            </w:r>
          </w:p>
        </w:tc>
        <w:tc>
          <w:tcPr>
            <w:tcW w:w="6662" w:type="dxa"/>
          </w:tcPr>
          <w:p w14:paraId="2286C9AC" w14:textId="77777777" w:rsidR="00210FE6" w:rsidRDefault="00210FE6">
            <w:pPr>
              <w:tabs>
                <w:tab w:val="num" w:pos="720"/>
              </w:tabs>
              <w:rPr>
                <w:rFonts w:ascii="Calibri" w:hAnsi="Calibri" w:cs="Calibri"/>
              </w:rPr>
            </w:pPr>
            <w:r>
              <w:rPr>
                <w:rFonts w:ascii="Calibri" w:hAnsi="Calibri" w:cs="Calibri"/>
              </w:rPr>
              <w:t xml:space="preserve">Work that is safe, meaningful and fairly paid provides essential income for households to meet core needs. Income and work shortfalls exist for more than 2 billion people globally and for many of those fortunate to have work, many must work in dangerous or exploitative conditions. This dimension explores what is decent and adequate with respect to income and work. </w:t>
            </w:r>
          </w:p>
          <w:p w14:paraId="7A98BF4A" w14:textId="77777777" w:rsidR="00A462B1" w:rsidRPr="00202343" w:rsidRDefault="00A462B1">
            <w:pPr>
              <w:tabs>
                <w:tab w:val="num" w:pos="720"/>
              </w:tabs>
              <w:rPr>
                <w:rFonts w:ascii="Calibri" w:hAnsi="Calibri" w:cs="Calibri"/>
              </w:rPr>
            </w:pPr>
          </w:p>
        </w:tc>
      </w:tr>
      <w:tr w:rsidR="00210FE6" w:rsidRPr="001974BC" w14:paraId="63B9DDA3" w14:textId="77777777" w:rsidTr="00F552F0">
        <w:tc>
          <w:tcPr>
            <w:tcW w:w="2405" w:type="dxa"/>
          </w:tcPr>
          <w:p w14:paraId="0B5FB005" w14:textId="77777777" w:rsidR="00210FE6" w:rsidRPr="00A462B1" w:rsidRDefault="00210FE6">
            <w:pPr>
              <w:rPr>
                <w:rFonts w:ascii="Calibri" w:hAnsi="Calibri" w:cs="Calibri"/>
                <w:b/>
                <w:bCs/>
                <w:lang w:val="en-GB"/>
              </w:rPr>
            </w:pPr>
            <w:r w:rsidRPr="00A462B1">
              <w:rPr>
                <w:rFonts w:ascii="Calibri" w:hAnsi="Calibri" w:cs="Calibri"/>
                <w:b/>
                <w:bCs/>
                <w:lang w:val="en-GB"/>
              </w:rPr>
              <w:t>Problem framing</w:t>
            </w:r>
          </w:p>
          <w:p w14:paraId="70F0671C" w14:textId="77777777" w:rsidR="00210FE6" w:rsidRPr="00A462B1" w:rsidRDefault="00210FE6">
            <w:pPr>
              <w:rPr>
                <w:rFonts w:ascii="Calibri" w:hAnsi="Calibri" w:cs="Calibri"/>
                <w:strike/>
              </w:rPr>
            </w:pPr>
            <w:r w:rsidRPr="00A462B1">
              <w:rPr>
                <w:rFonts w:ascii="Calibri" w:hAnsi="Calibri" w:cs="Calibri"/>
              </w:rPr>
              <w:t>Video 2 [1:52]</w:t>
            </w:r>
          </w:p>
          <w:p w14:paraId="51B09F52" w14:textId="77777777" w:rsidR="00210FE6" w:rsidRPr="00A462B1" w:rsidRDefault="00210FE6">
            <w:pPr>
              <w:rPr>
                <w:rFonts w:ascii="Calibri" w:hAnsi="Calibri" w:cs="Calibri"/>
                <w:b/>
                <w:bCs/>
              </w:rPr>
            </w:pPr>
            <w:r w:rsidRPr="00A462B1">
              <w:rPr>
                <w:rFonts w:ascii="Calibri" w:hAnsi="Calibri" w:cs="Calibri"/>
                <w:i/>
                <w:iCs/>
              </w:rPr>
              <w:t>Problem Framing and Problem Statements for sustainability challenges.</w:t>
            </w:r>
          </w:p>
        </w:tc>
        <w:tc>
          <w:tcPr>
            <w:tcW w:w="6662" w:type="dxa"/>
          </w:tcPr>
          <w:p w14:paraId="7FDCFA41" w14:textId="77777777" w:rsidR="00210FE6" w:rsidRPr="0071220B" w:rsidRDefault="00210FE6">
            <w:pPr>
              <w:tabs>
                <w:tab w:val="num" w:pos="720"/>
              </w:tabs>
              <w:rPr>
                <w:rFonts w:ascii="Calibri" w:hAnsi="Calibri" w:cs="Calibri"/>
                <w:lang w:val="en-GB"/>
              </w:rPr>
            </w:pPr>
            <w:r>
              <w:rPr>
                <w:rFonts w:ascii="Calibri" w:hAnsi="Calibri" w:cs="Calibri"/>
                <w:lang w:val="en-GB"/>
              </w:rPr>
              <w:t xml:space="preserve">The goal of Problem framing is to produce a problem </w:t>
            </w:r>
            <w:proofErr w:type="gramStart"/>
            <w:r>
              <w:rPr>
                <w:rFonts w:ascii="Calibri" w:hAnsi="Calibri" w:cs="Calibri"/>
                <w:lang w:val="en-GB"/>
              </w:rPr>
              <w:t>statement</w:t>
            </w:r>
            <w:proofErr w:type="gramEnd"/>
            <w:r>
              <w:rPr>
                <w:rFonts w:ascii="Calibri" w:hAnsi="Calibri" w:cs="Calibri"/>
                <w:lang w:val="en-GB"/>
              </w:rPr>
              <w:t xml:space="preserve"> and the process can be supported by use of a </w:t>
            </w:r>
            <w:r>
              <w:rPr>
                <w:rFonts w:ascii="Calibri" w:hAnsi="Calibri" w:cs="Calibri"/>
              </w:rPr>
              <w:t>Matrix that evaluates the problem (a)from simple to complex, and (b) from well-structured to ill-structured.</w:t>
            </w:r>
          </w:p>
          <w:p w14:paraId="48315D4D" w14:textId="77777777" w:rsidR="00210FE6" w:rsidRDefault="00210FE6">
            <w:pPr>
              <w:tabs>
                <w:tab w:val="num" w:pos="720"/>
              </w:tabs>
              <w:rPr>
                <w:rFonts w:ascii="Calibri" w:hAnsi="Calibri" w:cs="Calibri"/>
              </w:rPr>
            </w:pPr>
            <w:r>
              <w:rPr>
                <w:rFonts w:ascii="Calibri" w:hAnsi="Calibri" w:cs="Calibri"/>
              </w:rPr>
              <w:t>Framing is a composite of (i) where we place emphasis, (ii) how we explain a problem and (iii) what we fail to mention. Bias can have a negative impact.</w:t>
            </w:r>
          </w:p>
          <w:p w14:paraId="5B799E47" w14:textId="77777777" w:rsidR="00A462B1" w:rsidRPr="001974BC" w:rsidRDefault="00A462B1">
            <w:pPr>
              <w:tabs>
                <w:tab w:val="num" w:pos="720"/>
              </w:tabs>
              <w:rPr>
                <w:rFonts w:ascii="Calibri" w:hAnsi="Calibri" w:cs="Calibri"/>
              </w:rPr>
            </w:pPr>
          </w:p>
        </w:tc>
      </w:tr>
      <w:tr w:rsidR="00210FE6" w:rsidRPr="001974BC" w14:paraId="38ACE64F" w14:textId="77777777" w:rsidTr="00F552F0">
        <w:tc>
          <w:tcPr>
            <w:tcW w:w="2405" w:type="dxa"/>
          </w:tcPr>
          <w:p w14:paraId="6C7899DE" w14:textId="77777777" w:rsidR="00210FE6" w:rsidRPr="00A462B1" w:rsidRDefault="00210FE6">
            <w:pPr>
              <w:rPr>
                <w:rFonts w:ascii="Calibri" w:hAnsi="Calibri" w:cs="Calibri"/>
                <w:b/>
                <w:bCs/>
                <w:lang w:val="en-GB"/>
              </w:rPr>
            </w:pPr>
            <w:r w:rsidRPr="00A462B1">
              <w:rPr>
                <w:rFonts w:ascii="Calibri" w:hAnsi="Calibri" w:cs="Calibri"/>
                <w:b/>
                <w:bCs/>
                <w:lang w:val="en-GB"/>
              </w:rPr>
              <w:t>Problem statements</w:t>
            </w:r>
          </w:p>
          <w:p w14:paraId="69B3C9D0" w14:textId="38A84195" w:rsidR="00210FE6" w:rsidRPr="00A462B1" w:rsidRDefault="00210FE6">
            <w:pPr>
              <w:rPr>
                <w:rFonts w:ascii="Calibri" w:hAnsi="Calibri" w:cs="Calibri"/>
              </w:rPr>
            </w:pPr>
            <w:r w:rsidRPr="00A462B1">
              <w:rPr>
                <w:rFonts w:ascii="Calibri" w:hAnsi="Calibri" w:cs="Calibri"/>
              </w:rPr>
              <w:t xml:space="preserve">Video 2 [2:53/ 11:39] </w:t>
            </w:r>
            <w:r w:rsidRPr="00A462B1">
              <w:rPr>
                <w:rFonts w:ascii="Calibri" w:hAnsi="Calibri" w:cs="Calibri"/>
                <w:i/>
                <w:iCs/>
              </w:rPr>
              <w:t>Problem Framing and Problem Statements for sustainability challenges.</w:t>
            </w:r>
          </w:p>
        </w:tc>
        <w:tc>
          <w:tcPr>
            <w:tcW w:w="6662" w:type="dxa"/>
          </w:tcPr>
          <w:p w14:paraId="135BEDCD" w14:textId="77777777" w:rsidR="00A462B1" w:rsidRDefault="00210FE6">
            <w:pPr>
              <w:rPr>
                <w:rFonts w:ascii="Calibri" w:hAnsi="Calibri" w:cs="Calibri"/>
                <w:lang w:val="en-GB"/>
              </w:rPr>
            </w:pPr>
            <w:r>
              <w:rPr>
                <w:rFonts w:ascii="Calibri" w:hAnsi="Calibri" w:cs="Calibri"/>
                <w:lang w:val="en-GB"/>
              </w:rPr>
              <w:t>P</w:t>
            </w:r>
            <w:r w:rsidRPr="00470E43">
              <w:rPr>
                <w:rFonts w:ascii="Calibri" w:hAnsi="Calibri" w:cs="Calibri"/>
                <w:lang w:val="en-GB"/>
              </w:rPr>
              <w:t>roblem statements</w:t>
            </w:r>
            <w:r>
              <w:rPr>
                <w:rFonts w:ascii="Calibri" w:hAnsi="Calibri" w:cs="Calibri"/>
                <w:lang w:val="en-GB"/>
              </w:rPr>
              <w:t xml:space="preserve"> clearly summarise</w:t>
            </w:r>
            <w:r w:rsidRPr="00470E43">
              <w:rPr>
                <w:rFonts w:ascii="Calibri" w:hAnsi="Calibri" w:cs="Calibri"/>
                <w:lang w:val="en-GB"/>
              </w:rPr>
              <w:t xml:space="preserve"> how to address the</w:t>
            </w:r>
            <w:r>
              <w:rPr>
                <w:rFonts w:ascii="Calibri" w:hAnsi="Calibri" w:cs="Calibri"/>
                <w:lang w:val="en-GB"/>
              </w:rPr>
              <w:t>:</w:t>
            </w:r>
            <w:r w:rsidRPr="00470E43">
              <w:rPr>
                <w:rFonts w:ascii="Calibri" w:hAnsi="Calibri" w:cs="Calibri"/>
                <w:lang w:val="en-GB"/>
              </w:rPr>
              <w:t xml:space="preserve"> </w:t>
            </w:r>
            <w:r w:rsidRPr="000B5918">
              <w:rPr>
                <w:rFonts w:ascii="Calibri" w:hAnsi="Calibri" w:cs="Calibri"/>
                <w:b/>
                <w:bCs/>
                <w:u w:val="single"/>
                <w:lang w:val="en-GB"/>
              </w:rPr>
              <w:t>who</w:t>
            </w:r>
            <w:r>
              <w:rPr>
                <w:rFonts w:ascii="Calibri" w:hAnsi="Calibri" w:cs="Calibri"/>
                <w:lang w:val="en-GB"/>
              </w:rPr>
              <w:t xml:space="preserve"> has the problem,</w:t>
            </w:r>
            <w:r w:rsidRPr="00470E43">
              <w:rPr>
                <w:rFonts w:ascii="Calibri" w:hAnsi="Calibri" w:cs="Calibri"/>
                <w:lang w:val="en-GB"/>
              </w:rPr>
              <w:t xml:space="preserve"> </w:t>
            </w:r>
            <w:r w:rsidRPr="000B5918">
              <w:rPr>
                <w:rFonts w:ascii="Calibri" w:hAnsi="Calibri" w:cs="Calibri"/>
                <w:b/>
                <w:bCs/>
                <w:u w:val="single"/>
                <w:lang w:val="en-GB"/>
              </w:rPr>
              <w:t>wha</w:t>
            </w:r>
            <w:r w:rsidRPr="00470E43">
              <w:rPr>
                <w:rFonts w:ascii="Calibri" w:hAnsi="Calibri" w:cs="Calibri"/>
                <w:lang w:val="en-GB"/>
              </w:rPr>
              <w:t>t</w:t>
            </w:r>
            <w:r>
              <w:rPr>
                <w:rFonts w:ascii="Calibri" w:hAnsi="Calibri" w:cs="Calibri"/>
                <w:lang w:val="en-GB"/>
              </w:rPr>
              <w:t xml:space="preserve"> is the problem</w:t>
            </w:r>
            <w:r w:rsidRPr="00470E43">
              <w:rPr>
                <w:rFonts w:ascii="Calibri" w:hAnsi="Calibri" w:cs="Calibri"/>
                <w:lang w:val="en-GB"/>
              </w:rPr>
              <w:t xml:space="preserve">, </w:t>
            </w:r>
            <w:r w:rsidRPr="000B5918">
              <w:rPr>
                <w:rFonts w:ascii="Calibri" w:hAnsi="Calibri" w:cs="Calibri"/>
                <w:b/>
                <w:bCs/>
                <w:u w:val="single"/>
                <w:lang w:val="en-GB"/>
              </w:rPr>
              <w:t>when/where</w:t>
            </w:r>
            <w:r>
              <w:rPr>
                <w:rFonts w:ascii="Calibri" w:hAnsi="Calibri" w:cs="Calibri"/>
                <w:lang w:val="en-GB"/>
              </w:rPr>
              <w:t xml:space="preserve"> does the problem occur,</w:t>
            </w:r>
            <w:r w:rsidRPr="00470E43">
              <w:rPr>
                <w:rFonts w:ascii="Calibri" w:hAnsi="Calibri" w:cs="Calibri"/>
                <w:lang w:val="en-GB"/>
              </w:rPr>
              <w:t xml:space="preserve"> and </w:t>
            </w:r>
            <w:r w:rsidRPr="000B5918">
              <w:rPr>
                <w:rFonts w:ascii="Calibri" w:hAnsi="Calibri" w:cs="Calibri"/>
                <w:b/>
                <w:bCs/>
                <w:u w:val="single"/>
                <w:lang w:val="en-GB"/>
              </w:rPr>
              <w:t>why</w:t>
            </w:r>
            <w:r>
              <w:rPr>
                <w:rFonts w:ascii="Calibri" w:hAnsi="Calibri" w:cs="Calibri"/>
                <w:lang w:val="en-GB"/>
              </w:rPr>
              <w:t xml:space="preserve"> is it important to address for the (</w:t>
            </w:r>
            <w:r w:rsidRPr="008D107C">
              <w:rPr>
                <w:rFonts w:ascii="Calibri" w:hAnsi="Calibri" w:cs="Calibri"/>
                <w:b/>
                <w:bCs/>
                <w:u w:val="single"/>
                <w:lang w:val="en-GB"/>
              </w:rPr>
              <w:t>who</w:t>
            </w:r>
            <w:r>
              <w:rPr>
                <w:rFonts w:ascii="Calibri" w:hAnsi="Calibri" w:cs="Calibri"/>
                <w:lang w:val="en-GB"/>
              </w:rPr>
              <w:t xml:space="preserve">) – for sustainability problems, the </w:t>
            </w:r>
            <w:r w:rsidRPr="00324B3C">
              <w:rPr>
                <w:rFonts w:ascii="Calibri" w:hAnsi="Calibri" w:cs="Calibri"/>
                <w:b/>
                <w:bCs/>
                <w:lang w:val="en-GB"/>
              </w:rPr>
              <w:t>why</w:t>
            </w:r>
            <w:r>
              <w:rPr>
                <w:rFonts w:ascii="Calibri" w:hAnsi="Calibri" w:cs="Calibri"/>
                <w:lang w:val="en-GB"/>
              </w:rPr>
              <w:t xml:space="preserve"> generally includes concepts related to responsibility and advocacy.</w:t>
            </w:r>
          </w:p>
          <w:p w14:paraId="31522D9E" w14:textId="28D520E6" w:rsidR="00210FE6" w:rsidRPr="001974BC" w:rsidRDefault="00210FE6">
            <w:pPr>
              <w:rPr>
                <w:rFonts w:ascii="Calibri" w:hAnsi="Calibri" w:cs="Calibri"/>
              </w:rPr>
            </w:pPr>
            <w:r>
              <w:rPr>
                <w:rFonts w:ascii="Calibri" w:hAnsi="Calibri" w:cs="Calibri"/>
                <w:lang w:val="en-GB"/>
              </w:rPr>
              <w:t xml:space="preserve"> </w:t>
            </w:r>
          </w:p>
        </w:tc>
      </w:tr>
      <w:tr w:rsidR="00210FE6" w:rsidRPr="001974BC" w14:paraId="18E584E7" w14:textId="77777777" w:rsidTr="00F552F0">
        <w:tc>
          <w:tcPr>
            <w:tcW w:w="2405" w:type="dxa"/>
          </w:tcPr>
          <w:p w14:paraId="5C0C2B5B" w14:textId="77777777" w:rsidR="00210FE6" w:rsidRPr="00A462B1" w:rsidRDefault="00210FE6">
            <w:pPr>
              <w:rPr>
                <w:rFonts w:ascii="Calibri" w:hAnsi="Calibri" w:cs="Calibri"/>
                <w:b/>
                <w:bCs/>
                <w:lang w:val="en-GB"/>
              </w:rPr>
            </w:pPr>
            <w:r w:rsidRPr="00A462B1">
              <w:rPr>
                <w:rFonts w:ascii="Calibri" w:hAnsi="Calibri" w:cs="Calibri"/>
                <w:b/>
                <w:bCs/>
                <w:lang w:val="en-GB"/>
              </w:rPr>
              <w:t>Risk management</w:t>
            </w:r>
          </w:p>
          <w:p w14:paraId="59E826E9" w14:textId="77777777" w:rsidR="00210FE6" w:rsidRPr="00A462B1" w:rsidRDefault="00210FE6">
            <w:pPr>
              <w:rPr>
                <w:rFonts w:ascii="Calibri" w:hAnsi="Calibri" w:cs="Calibri"/>
              </w:rPr>
            </w:pPr>
            <w:r w:rsidRPr="00A462B1">
              <w:rPr>
                <w:rFonts w:ascii="Calibri" w:hAnsi="Calibri" w:cs="Calibri"/>
                <w:b/>
                <w:bCs/>
                <w:lang w:val="en-GB"/>
              </w:rPr>
              <w:t xml:space="preserve"> </w:t>
            </w:r>
            <w:r w:rsidRPr="00A462B1">
              <w:rPr>
                <w:rFonts w:ascii="Calibri" w:hAnsi="Calibri" w:cs="Calibri"/>
              </w:rPr>
              <w:t xml:space="preserve">Video 3 [6:11] </w:t>
            </w:r>
          </w:p>
          <w:p w14:paraId="3A29A537" w14:textId="77777777" w:rsidR="00210FE6" w:rsidRPr="00A462B1" w:rsidRDefault="00210FE6">
            <w:pPr>
              <w:rPr>
                <w:rFonts w:ascii="Calibri" w:hAnsi="Calibri" w:cs="Calibri"/>
              </w:rPr>
            </w:pPr>
            <w:r w:rsidRPr="00A462B1">
              <w:rPr>
                <w:rFonts w:ascii="Calibri" w:hAnsi="Calibri" w:cs="Calibri"/>
                <w:i/>
                <w:iCs/>
                <w:lang w:val="en-GB"/>
              </w:rPr>
              <w:t>Risk Management Strategies for Solutions-oriented Approaches to Prevention, Mitigation, and Adaptation</w:t>
            </w:r>
            <w:r w:rsidRPr="00A462B1">
              <w:rPr>
                <w:rFonts w:ascii="Calibri" w:hAnsi="Calibri" w:cs="Calibri"/>
                <w:i/>
                <w:iCs/>
              </w:rPr>
              <w:t>.</w:t>
            </w:r>
          </w:p>
        </w:tc>
        <w:tc>
          <w:tcPr>
            <w:tcW w:w="6662" w:type="dxa"/>
          </w:tcPr>
          <w:p w14:paraId="6AB41063" w14:textId="3D2E338C" w:rsidR="00A462B1" w:rsidRPr="009538EB" w:rsidRDefault="00210FE6">
            <w:pPr>
              <w:rPr>
                <w:rFonts w:ascii="Calibri" w:hAnsi="Calibri" w:cs="Calibri"/>
                <w:color w:val="000000" w:themeColor="text1"/>
                <w:lang w:val="en-GB"/>
              </w:rPr>
            </w:pPr>
            <w:r>
              <w:rPr>
                <w:rFonts w:ascii="Calibri" w:hAnsi="Calibri" w:cs="Calibri"/>
                <w:color w:val="000000" w:themeColor="text1"/>
                <w:lang w:val="en-GB"/>
              </w:rPr>
              <w:t>R</w:t>
            </w:r>
            <w:r w:rsidRPr="00A45488">
              <w:rPr>
                <w:rFonts w:ascii="Calibri" w:hAnsi="Calibri" w:cs="Calibri"/>
                <w:color w:val="000000" w:themeColor="text1"/>
                <w:lang w:val="en-GB"/>
              </w:rPr>
              <w:t xml:space="preserve">isk management </w:t>
            </w:r>
            <w:r>
              <w:rPr>
                <w:rFonts w:ascii="Calibri" w:hAnsi="Calibri" w:cs="Calibri"/>
                <w:color w:val="000000" w:themeColor="text1"/>
                <w:lang w:val="en-GB"/>
              </w:rPr>
              <w:t>i</w:t>
            </w:r>
            <w:r w:rsidRPr="00A45488">
              <w:rPr>
                <w:rFonts w:ascii="Calibri" w:hAnsi="Calibri" w:cs="Calibri"/>
                <w:color w:val="000000" w:themeColor="text1"/>
                <w:lang w:val="en-GB"/>
              </w:rPr>
              <w:t>s a form of analysing complex systems as a structured process</w:t>
            </w:r>
            <w:r>
              <w:rPr>
                <w:rFonts w:ascii="Calibri" w:hAnsi="Calibri" w:cs="Calibri"/>
                <w:color w:val="000000" w:themeColor="text1"/>
                <w:lang w:val="en-GB"/>
              </w:rPr>
              <w:t>, with the aim of e</w:t>
            </w:r>
            <w:r w:rsidRPr="00A45488">
              <w:rPr>
                <w:rFonts w:ascii="Calibri" w:hAnsi="Calibri" w:cs="Calibri"/>
                <w:color w:val="000000" w:themeColor="text1"/>
                <w:lang w:val="en-GB"/>
              </w:rPr>
              <w:t>nsur</w:t>
            </w:r>
            <w:r>
              <w:rPr>
                <w:rFonts w:ascii="Calibri" w:hAnsi="Calibri" w:cs="Calibri"/>
                <w:color w:val="000000" w:themeColor="text1"/>
                <w:lang w:val="en-GB"/>
              </w:rPr>
              <w:t>ing</w:t>
            </w:r>
            <w:r w:rsidRPr="00A45488">
              <w:rPr>
                <w:rFonts w:ascii="Calibri" w:hAnsi="Calibri" w:cs="Calibri"/>
                <w:color w:val="000000" w:themeColor="text1"/>
                <w:lang w:val="en-GB"/>
              </w:rPr>
              <w:t xml:space="preserve"> that the problem statement at hand</w:t>
            </w:r>
            <w:r>
              <w:rPr>
                <w:rFonts w:ascii="Calibri" w:hAnsi="Calibri" w:cs="Calibri"/>
                <w:color w:val="000000" w:themeColor="text1"/>
                <w:lang w:val="en-GB"/>
              </w:rPr>
              <w:t xml:space="preserve"> is addressed without negative outcomes</w:t>
            </w:r>
            <w:r w:rsidRPr="00A45488">
              <w:rPr>
                <w:rFonts w:ascii="Calibri" w:hAnsi="Calibri" w:cs="Calibri"/>
                <w:color w:val="000000" w:themeColor="text1"/>
                <w:lang w:val="en-GB"/>
              </w:rPr>
              <w:t>.</w:t>
            </w:r>
            <w:r>
              <w:rPr>
                <w:rFonts w:ascii="Calibri" w:hAnsi="Calibri" w:cs="Calibri"/>
                <w:color w:val="000000" w:themeColor="text1"/>
                <w:lang w:val="en-GB"/>
              </w:rPr>
              <w:t xml:space="preserve"> Steps of a risk management process include risk identification including root cause analysis, assessment and evaluation of each of the risks identified for e.g. probability/impact. Risk management can take the form of prevention, mitigation and/or adaptation.</w:t>
            </w:r>
          </w:p>
        </w:tc>
      </w:tr>
    </w:tbl>
    <w:p w14:paraId="5F35BFE0" w14:textId="724CD24D" w:rsidR="00D64D0C" w:rsidRPr="00F552F0" w:rsidRDefault="006B7D3F">
      <w:pPr>
        <w:rPr>
          <w:rFonts w:asciiTheme="majorHAnsi" w:eastAsia="Helvetica Neue" w:hAnsiTheme="majorHAnsi" w:cstheme="majorHAnsi"/>
          <w:b/>
          <w:bCs/>
          <w:i/>
          <w:sz w:val="24"/>
          <w:szCs w:val="24"/>
        </w:rPr>
      </w:pPr>
      <w:r w:rsidRPr="009705BA">
        <w:rPr>
          <w:rFonts w:asciiTheme="majorHAnsi" w:eastAsia="Helvetica Neue" w:hAnsiTheme="majorHAnsi" w:cstheme="majorHAnsi"/>
          <w:b/>
          <w:bCs/>
          <w:i/>
          <w:sz w:val="24"/>
          <w:szCs w:val="24"/>
        </w:rPr>
        <w:t>Proceed to Task 3 when directed by the facilitator: i.e. Task 3 is to prepare a RISK management strategy to address the [named] sustainability problem.</w:t>
      </w:r>
    </w:p>
    <w:p w14:paraId="39A47B80" w14:textId="4375B9AE" w:rsidR="00A438B8" w:rsidRPr="00FD3221" w:rsidRDefault="00DD2A9A" w:rsidP="00FD3221">
      <w:pPr>
        <w:pStyle w:val="Heading3"/>
      </w:pPr>
      <w:bookmarkStart w:id="34" w:name="_Toc219299233"/>
      <w:bookmarkStart w:id="35" w:name="_Toc216880048"/>
      <w:r w:rsidRPr="00FD3221">
        <w:t xml:space="preserve">Mitigation: </w:t>
      </w:r>
      <w:r w:rsidR="00FD3221" w:rsidRPr="00FD3221">
        <w:t>S</w:t>
      </w:r>
      <w:r w:rsidRPr="00FD3221">
        <w:t>election of definitions</w:t>
      </w:r>
      <w:r w:rsidR="002718AB" w:rsidRPr="00FD3221">
        <w:t xml:space="preserve">. </w:t>
      </w:r>
      <w:r w:rsidR="00FD3221" w:rsidRPr="00FD3221">
        <w:t>Handout #2</w:t>
      </w:r>
      <w:r w:rsidR="009538EB">
        <w:t xml:space="preserve">. </w:t>
      </w:r>
      <w:r w:rsidR="00FD3221" w:rsidRPr="00FD3221">
        <w:t>p2</w:t>
      </w:r>
      <w:bookmarkEnd w:id="34"/>
    </w:p>
    <w:tbl>
      <w:tblPr>
        <w:tblStyle w:val="TableGrid"/>
        <w:tblW w:w="9141" w:type="dxa"/>
        <w:tblLook w:val="04A0" w:firstRow="1" w:lastRow="0" w:firstColumn="1" w:lastColumn="0" w:noHBand="0" w:noVBand="1"/>
      </w:tblPr>
      <w:tblGrid>
        <w:gridCol w:w="9141"/>
      </w:tblGrid>
      <w:tr w:rsidR="00DD2A9A" w:rsidRPr="002718AB" w14:paraId="3BEF0448" w14:textId="77777777" w:rsidTr="002718AB">
        <w:trPr>
          <w:trHeight w:val="505"/>
        </w:trPr>
        <w:tc>
          <w:tcPr>
            <w:tcW w:w="9141" w:type="dxa"/>
          </w:tcPr>
          <w:p w14:paraId="274FD019" w14:textId="1D327DD4" w:rsidR="00DD2A9A" w:rsidRPr="002718AB" w:rsidRDefault="00DD2A9A">
            <w:pPr>
              <w:rPr>
                <w:rFonts w:asciiTheme="majorHAnsi" w:hAnsiTheme="majorHAnsi" w:cstheme="majorHAnsi"/>
                <w:b/>
                <w:bCs/>
                <w:color w:val="000000" w:themeColor="text1"/>
                <w:sz w:val="28"/>
                <w:szCs w:val="28"/>
              </w:rPr>
            </w:pPr>
            <w:r w:rsidRPr="002718AB">
              <w:rPr>
                <w:rFonts w:asciiTheme="majorHAnsi" w:hAnsiTheme="majorHAnsi" w:cstheme="majorHAnsi"/>
                <w:b/>
                <w:bCs/>
                <w:color w:val="000000" w:themeColor="text1"/>
                <w:sz w:val="28"/>
                <w:szCs w:val="28"/>
              </w:rPr>
              <w:t>Guidance for learners</w:t>
            </w:r>
            <w:r w:rsidR="002718AB">
              <w:rPr>
                <w:rFonts w:asciiTheme="majorHAnsi" w:hAnsiTheme="majorHAnsi" w:cstheme="majorHAnsi"/>
                <w:b/>
                <w:bCs/>
                <w:color w:val="000000" w:themeColor="text1"/>
                <w:sz w:val="28"/>
                <w:szCs w:val="28"/>
              </w:rPr>
              <w:t xml:space="preserve"> </w:t>
            </w:r>
            <w:r w:rsidR="002718AB" w:rsidRPr="002718AB">
              <w:rPr>
                <w:rFonts w:asciiTheme="majorHAnsi" w:hAnsiTheme="majorHAnsi" w:cstheme="majorHAnsi"/>
                <w:b/>
                <w:bCs/>
                <w:color w:val="000000" w:themeColor="text1"/>
                <w:sz w:val="26"/>
                <w:szCs w:val="26"/>
              </w:rPr>
              <w:t>[</w:t>
            </w:r>
            <w:hyperlink r:id="rId17" w:history="1">
              <w:r w:rsidRPr="002718AB">
                <w:rPr>
                  <w:rStyle w:val="Hyperlink"/>
                  <w:rFonts w:asciiTheme="majorHAnsi" w:hAnsiTheme="majorHAnsi" w:cstheme="majorHAnsi"/>
                  <w:b/>
                  <w:bCs/>
                  <w:color w:val="0070C0"/>
                  <w:sz w:val="26"/>
                  <w:szCs w:val="26"/>
                </w:rPr>
                <w:t>For further detail see Videos Dr John Gallagher, 2024</w:t>
              </w:r>
            </w:hyperlink>
            <w:r w:rsidRPr="002718AB">
              <w:rPr>
                <w:rFonts w:asciiTheme="majorHAnsi" w:hAnsiTheme="majorHAnsi" w:cstheme="majorHAnsi"/>
                <w:b/>
                <w:bCs/>
                <w:color w:val="000000" w:themeColor="text1"/>
                <w:sz w:val="28"/>
                <w:szCs w:val="28"/>
              </w:rPr>
              <w:t>]</w:t>
            </w:r>
          </w:p>
        </w:tc>
      </w:tr>
      <w:tr w:rsidR="00DD2A9A" w:rsidRPr="002718AB" w14:paraId="7DAD25A6" w14:textId="77777777" w:rsidTr="002718AB">
        <w:trPr>
          <w:trHeight w:val="526"/>
        </w:trPr>
        <w:tc>
          <w:tcPr>
            <w:tcW w:w="9141" w:type="dxa"/>
          </w:tcPr>
          <w:p w14:paraId="6B1841FB" w14:textId="0C923829" w:rsidR="002718AB" w:rsidRPr="002718AB" w:rsidRDefault="002718AB" w:rsidP="002718AB">
            <w:pPr>
              <w:rPr>
                <w:rFonts w:asciiTheme="majorHAnsi" w:hAnsiTheme="majorHAnsi" w:cstheme="majorHAnsi"/>
                <w:b/>
                <w:bCs/>
                <w:sz w:val="28"/>
                <w:szCs w:val="28"/>
              </w:rPr>
            </w:pPr>
            <w:r w:rsidRPr="002718AB">
              <w:rPr>
                <w:rFonts w:asciiTheme="majorHAnsi" w:hAnsiTheme="majorHAnsi" w:cstheme="majorHAnsi"/>
                <w:b/>
                <w:bCs/>
                <w:sz w:val="28"/>
                <w:szCs w:val="28"/>
              </w:rPr>
              <w:t>United Nations Framework Convention on Climate Change (</w:t>
            </w:r>
            <w:proofErr w:type="gramStart"/>
            <w:r w:rsidRPr="002718AB">
              <w:rPr>
                <w:rFonts w:asciiTheme="majorHAnsi" w:hAnsiTheme="majorHAnsi" w:cstheme="majorHAnsi"/>
                <w:b/>
                <w:bCs/>
                <w:sz w:val="28"/>
                <w:szCs w:val="28"/>
              </w:rPr>
              <w:t>UNFCCC )</w:t>
            </w:r>
            <w:proofErr w:type="gramEnd"/>
          </w:p>
          <w:p w14:paraId="1CA839F0" w14:textId="77777777" w:rsidR="002718AB" w:rsidRPr="002718AB" w:rsidRDefault="002718AB" w:rsidP="002718AB">
            <w:pPr>
              <w:rPr>
                <w:rFonts w:asciiTheme="majorHAnsi" w:hAnsiTheme="majorHAnsi" w:cstheme="majorHAnsi"/>
                <w:sz w:val="28"/>
                <w:szCs w:val="28"/>
              </w:rPr>
            </w:pPr>
            <w:r w:rsidRPr="002718AB">
              <w:rPr>
                <w:rFonts w:asciiTheme="majorHAnsi" w:hAnsiTheme="majorHAnsi" w:cstheme="majorHAnsi"/>
                <w:b/>
                <w:bCs/>
                <w:sz w:val="28"/>
                <w:szCs w:val="28"/>
              </w:rPr>
              <w:t>What is mitigation</w:t>
            </w:r>
            <w:r w:rsidRPr="002718AB">
              <w:rPr>
                <w:rFonts w:asciiTheme="majorHAnsi" w:hAnsiTheme="majorHAnsi" w:cstheme="majorHAnsi"/>
                <w:sz w:val="28"/>
                <w:szCs w:val="28"/>
              </w:rPr>
              <w:t xml:space="preserve">? As there is a direct relation between global average temperatures and the concentration of greenhouse gases in the atmosphere, the key for the solution to the climate change problem rests in decreasing the </w:t>
            </w:r>
            <w:proofErr w:type="gramStart"/>
            <w:r w:rsidRPr="002718AB">
              <w:rPr>
                <w:rFonts w:asciiTheme="majorHAnsi" w:hAnsiTheme="majorHAnsi" w:cstheme="majorHAnsi"/>
                <w:sz w:val="28"/>
                <w:szCs w:val="28"/>
              </w:rPr>
              <w:t>amount</w:t>
            </w:r>
            <w:proofErr w:type="gramEnd"/>
            <w:r w:rsidRPr="002718AB">
              <w:rPr>
                <w:rFonts w:asciiTheme="majorHAnsi" w:hAnsiTheme="majorHAnsi" w:cstheme="majorHAnsi"/>
                <w:sz w:val="28"/>
                <w:szCs w:val="28"/>
              </w:rPr>
              <w:t xml:space="preserve"> of emissions released into the atmosphere and in reducing the current concentration of carbon dioxide (CO2) by enhancing sinks (e.g. increasing the area of forests).  Efforts to reduce emissions and enhance sinks are referred to as “mitigation”. [</w:t>
            </w:r>
            <w:r w:rsidRPr="002718AB">
              <w:rPr>
                <w:rFonts w:asciiTheme="majorHAnsi" w:hAnsiTheme="majorHAnsi" w:cstheme="majorHAnsi"/>
                <w:i/>
                <w:iCs/>
                <w:sz w:val="28"/>
                <w:szCs w:val="28"/>
              </w:rPr>
              <w:t>additional detail on handout/resource</w:t>
            </w:r>
            <w:r w:rsidRPr="002718AB">
              <w:rPr>
                <w:rFonts w:asciiTheme="majorHAnsi" w:hAnsiTheme="majorHAnsi" w:cstheme="majorHAnsi"/>
                <w:sz w:val="28"/>
                <w:szCs w:val="28"/>
              </w:rPr>
              <w:t>]</w:t>
            </w:r>
          </w:p>
          <w:p w14:paraId="2736EC6A" w14:textId="77777777" w:rsidR="00DD2A9A" w:rsidRPr="002718AB" w:rsidRDefault="002718AB" w:rsidP="002718AB">
            <w:pPr>
              <w:rPr>
                <w:rFonts w:asciiTheme="majorHAnsi" w:hAnsiTheme="majorHAnsi" w:cstheme="majorHAnsi"/>
                <w:sz w:val="24"/>
                <w:szCs w:val="24"/>
              </w:rPr>
            </w:pPr>
            <w:r w:rsidRPr="002718AB">
              <w:rPr>
                <w:rFonts w:asciiTheme="majorHAnsi" w:hAnsiTheme="majorHAnsi" w:cstheme="majorHAnsi"/>
                <w:sz w:val="28"/>
                <w:szCs w:val="28"/>
              </w:rPr>
              <w:t xml:space="preserve">Available at: </w:t>
            </w:r>
            <w:hyperlink r:id="rId18" w:history="1">
              <w:r w:rsidRPr="002718AB">
                <w:rPr>
                  <w:rStyle w:val="Hyperlink"/>
                  <w:rFonts w:asciiTheme="majorHAnsi" w:hAnsiTheme="majorHAnsi" w:cstheme="majorHAnsi"/>
                  <w:sz w:val="24"/>
                  <w:szCs w:val="24"/>
                </w:rPr>
                <w:t>https://unfccc.int/topics/introduction-to-mitigation</w:t>
              </w:r>
            </w:hyperlink>
            <w:r w:rsidRPr="002718AB">
              <w:rPr>
                <w:rFonts w:asciiTheme="majorHAnsi" w:hAnsiTheme="majorHAnsi" w:cstheme="majorHAnsi"/>
                <w:sz w:val="24"/>
                <w:szCs w:val="24"/>
              </w:rPr>
              <w:t xml:space="preserve"> </w:t>
            </w:r>
          </w:p>
          <w:p w14:paraId="6CE73A1C" w14:textId="74E050F3" w:rsidR="002718AB" w:rsidRPr="002718AB" w:rsidRDefault="002718AB" w:rsidP="002718AB">
            <w:pPr>
              <w:rPr>
                <w:rFonts w:asciiTheme="majorHAnsi" w:hAnsiTheme="majorHAnsi" w:cstheme="majorHAnsi"/>
                <w:sz w:val="28"/>
                <w:szCs w:val="28"/>
              </w:rPr>
            </w:pPr>
          </w:p>
        </w:tc>
      </w:tr>
      <w:tr w:rsidR="00DD2A9A" w:rsidRPr="002718AB" w14:paraId="724460C5" w14:textId="77777777" w:rsidTr="002718AB">
        <w:trPr>
          <w:trHeight w:val="1904"/>
        </w:trPr>
        <w:tc>
          <w:tcPr>
            <w:tcW w:w="9141" w:type="dxa"/>
          </w:tcPr>
          <w:p w14:paraId="6356064D" w14:textId="6081469F" w:rsidR="002718AB" w:rsidRPr="002718AB" w:rsidRDefault="002718AB" w:rsidP="002718AB">
            <w:pPr>
              <w:rPr>
                <w:rFonts w:asciiTheme="majorHAnsi" w:hAnsiTheme="majorHAnsi" w:cstheme="majorHAnsi"/>
                <w:b/>
                <w:bCs/>
                <w:sz w:val="28"/>
                <w:szCs w:val="28"/>
              </w:rPr>
            </w:pPr>
            <w:r w:rsidRPr="002718AB">
              <w:rPr>
                <w:rFonts w:asciiTheme="majorHAnsi" w:hAnsiTheme="majorHAnsi" w:cstheme="majorHAnsi"/>
                <w:b/>
                <w:bCs/>
                <w:sz w:val="28"/>
                <w:szCs w:val="28"/>
              </w:rPr>
              <w:t>Trinity Sustainability Strategy, 2023-2030 (page 18).</w:t>
            </w:r>
          </w:p>
          <w:p w14:paraId="45C131AC" w14:textId="77777777" w:rsidR="00DD2A9A" w:rsidRDefault="002718AB" w:rsidP="002718AB">
            <w:pPr>
              <w:rPr>
                <w:rFonts w:asciiTheme="majorHAnsi" w:hAnsiTheme="majorHAnsi" w:cstheme="majorHAnsi"/>
                <w:sz w:val="28"/>
                <w:szCs w:val="28"/>
              </w:rPr>
            </w:pPr>
            <w:r w:rsidRPr="002718AB">
              <w:rPr>
                <w:rFonts w:asciiTheme="majorHAnsi" w:hAnsiTheme="majorHAnsi" w:cstheme="majorHAnsi"/>
                <w:sz w:val="28"/>
                <w:szCs w:val="28"/>
              </w:rPr>
              <w:t xml:space="preserve">Reducing climate change – this involves reducing the flow of heat-trapping greenhouse gases into the atmosphere, either by reducing sources of these gases (for example, the burning of fossil fuels for electricity, heat, or transport) or enhancing the sinks that accumulate and store these gases (such as the oceans, forests, and soil).  The goal of </w:t>
            </w:r>
            <w:r w:rsidRPr="002718AB">
              <w:rPr>
                <w:rFonts w:asciiTheme="majorHAnsi" w:hAnsiTheme="majorHAnsi" w:cstheme="majorHAnsi"/>
                <w:b/>
                <w:bCs/>
                <w:sz w:val="28"/>
                <w:szCs w:val="28"/>
              </w:rPr>
              <w:t>mitigation</w:t>
            </w:r>
            <w:r w:rsidRPr="002718AB">
              <w:rPr>
                <w:rFonts w:asciiTheme="majorHAnsi" w:hAnsiTheme="majorHAnsi" w:cstheme="majorHAnsi"/>
                <w:sz w:val="28"/>
                <w:szCs w:val="28"/>
              </w:rPr>
              <w:t xml:space="preserve"> is to avoid significant human interference with Earth’s climate, stabilise GHG levels and allow ecosystems to adapt naturally to climate change, whist ensuring a sustainable food supply and economic development. Achieving net-zero emissions and biodiversity net gain are mitigation strategies.   Available at: </w:t>
            </w:r>
            <w:hyperlink r:id="rId19" w:history="1">
              <w:r w:rsidRPr="002718AB">
                <w:rPr>
                  <w:rStyle w:val="Hyperlink"/>
                  <w:rFonts w:asciiTheme="majorHAnsi" w:hAnsiTheme="majorHAnsi" w:cstheme="majorHAnsi"/>
                  <w:sz w:val="24"/>
                  <w:szCs w:val="24"/>
                </w:rPr>
                <w:t>https://www.tcd.ie/media/tcd/provost/pdfs/sustainability/Trinity-Sustainability-Strategy-2023-2030.pdf</w:t>
              </w:r>
            </w:hyperlink>
            <w:r w:rsidRPr="002718AB">
              <w:rPr>
                <w:rFonts w:asciiTheme="majorHAnsi" w:hAnsiTheme="majorHAnsi" w:cstheme="majorHAnsi"/>
                <w:sz w:val="28"/>
                <w:szCs w:val="28"/>
              </w:rPr>
              <w:t xml:space="preserve"> </w:t>
            </w:r>
          </w:p>
          <w:p w14:paraId="52A72BB3" w14:textId="45D9C119" w:rsidR="002718AB" w:rsidRPr="002718AB" w:rsidRDefault="002718AB" w:rsidP="002718AB">
            <w:pPr>
              <w:rPr>
                <w:rFonts w:asciiTheme="majorHAnsi" w:hAnsiTheme="majorHAnsi" w:cstheme="majorHAnsi"/>
                <w:sz w:val="28"/>
                <w:szCs w:val="28"/>
              </w:rPr>
            </w:pPr>
          </w:p>
        </w:tc>
      </w:tr>
      <w:tr w:rsidR="00DD2A9A" w:rsidRPr="002718AB" w14:paraId="383CBB9C" w14:textId="77777777" w:rsidTr="002718AB">
        <w:trPr>
          <w:trHeight w:val="2148"/>
        </w:trPr>
        <w:tc>
          <w:tcPr>
            <w:tcW w:w="9141" w:type="dxa"/>
          </w:tcPr>
          <w:p w14:paraId="7ABEEE46" w14:textId="5A7F37C6" w:rsidR="002718AB" w:rsidRPr="002718AB" w:rsidRDefault="002718AB" w:rsidP="002718AB">
            <w:pPr>
              <w:rPr>
                <w:rFonts w:asciiTheme="majorHAnsi" w:hAnsiTheme="majorHAnsi" w:cstheme="majorHAnsi"/>
                <w:b/>
                <w:bCs/>
                <w:sz w:val="28"/>
                <w:szCs w:val="28"/>
              </w:rPr>
            </w:pPr>
            <w:r w:rsidRPr="002718AB">
              <w:rPr>
                <w:rFonts w:asciiTheme="majorHAnsi" w:hAnsiTheme="majorHAnsi" w:cstheme="majorHAnsi"/>
                <w:b/>
                <w:bCs/>
                <w:sz w:val="28"/>
                <w:szCs w:val="28"/>
              </w:rPr>
              <w:t xml:space="preserve">American Meteorological Society (Climate Change Risk management, 2014) (p.vi) </w:t>
            </w:r>
          </w:p>
          <w:p w14:paraId="1A75E772" w14:textId="0D0B59A6" w:rsidR="002718AB" w:rsidRPr="002718AB" w:rsidRDefault="002718AB" w:rsidP="002718AB">
            <w:pPr>
              <w:rPr>
                <w:rFonts w:asciiTheme="majorHAnsi" w:hAnsiTheme="majorHAnsi" w:cstheme="majorHAnsi"/>
                <w:sz w:val="28"/>
                <w:szCs w:val="28"/>
              </w:rPr>
            </w:pPr>
            <w:r w:rsidRPr="002718AB">
              <w:rPr>
                <w:rFonts w:asciiTheme="majorHAnsi" w:hAnsiTheme="majorHAnsi" w:cstheme="majorHAnsi"/>
                <w:sz w:val="28"/>
                <w:szCs w:val="28"/>
              </w:rPr>
              <w:t xml:space="preserve">By reducing emissions, </w:t>
            </w:r>
            <w:r w:rsidRPr="002718AB">
              <w:rPr>
                <w:rFonts w:asciiTheme="majorHAnsi" w:hAnsiTheme="majorHAnsi" w:cstheme="majorHAnsi"/>
                <w:b/>
                <w:bCs/>
                <w:sz w:val="28"/>
                <w:szCs w:val="28"/>
              </w:rPr>
              <w:t xml:space="preserve">mitigation </w:t>
            </w:r>
            <w:r w:rsidRPr="002718AB">
              <w:rPr>
                <w:rFonts w:asciiTheme="majorHAnsi" w:hAnsiTheme="majorHAnsi" w:cstheme="majorHAnsi"/>
                <w:sz w:val="28"/>
                <w:szCs w:val="28"/>
              </w:rPr>
              <w:t xml:space="preserve">reduces society’s future contributions to greenhouse gas concentrations in the atmosphere. Ultimately, this can help reduce the amount that climate will change and thereby increase the potential that societal impacts will remain manageable. Approaches to reducing emissions fall into several categories. These include 1) regulation; 2) research, development, and deployment of new technologies; 3) conservation; 4) efforts to increase public awareness; 5) positive incentives to encourage choices that lower emissions; and 6) adding a price to greenhouse gas emissions, which creates incentives to reduce emissions broadly.   Available at: </w:t>
            </w:r>
            <w:hyperlink r:id="rId20" w:history="1">
              <w:r w:rsidRPr="002718AB">
                <w:rPr>
                  <w:rStyle w:val="Hyperlink"/>
                  <w:rFonts w:asciiTheme="majorHAnsi" w:hAnsiTheme="majorHAnsi" w:cstheme="majorHAnsi"/>
                  <w:sz w:val="24"/>
                  <w:szCs w:val="24"/>
                </w:rPr>
                <w:t>https://www.ametsoc.org/ams/assets/File/Climate_Policy_Study_final.pdf</w:t>
              </w:r>
            </w:hyperlink>
            <w:r w:rsidRPr="002718AB">
              <w:rPr>
                <w:rFonts w:asciiTheme="majorHAnsi" w:hAnsiTheme="majorHAnsi" w:cstheme="majorHAnsi"/>
                <w:sz w:val="28"/>
                <w:szCs w:val="28"/>
              </w:rPr>
              <w:t xml:space="preserve"> </w:t>
            </w:r>
          </w:p>
        </w:tc>
      </w:tr>
    </w:tbl>
    <w:p w14:paraId="7ABC238A" w14:textId="3FF444F3" w:rsidR="00E6728C" w:rsidRPr="00FD3221" w:rsidRDefault="002718AB" w:rsidP="00FD3221">
      <w:pPr>
        <w:pStyle w:val="Heading3"/>
      </w:pPr>
      <w:bookmarkStart w:id="36" w:name="_Toc219299234"/>
      <w:r w:rsidRPr="00FD3221">
        <w:t xml:space="preserve">Adaptation: </w:t>
      </w:r>
      <w:r w:rsidR="00FD3221" w:rsidRPr="00FD3221">
        <w:t>Selection of definitions. Handout #2</w:t>
      </w:r>
      <w:r w:rsidR="009538EB">
        <w:t xml:space="preserve">. </w:t>
      </w:r>
      <w:r w:rsidR="00FD3221" w:rsidRPr="00FD3221">
        <w:t>p2</w:t>
      </w:r>
      <w:bookmarkEnd w:id="36"/>
    </w:p>
    <w:tbl>
      <w:tblPr>
        <w:tblStyle w:val="TableGrid"/>
        <w:tblW w:w="0" w:type="auto"/>
        <w:tblLook w:val="04A0" w:firstRow="1" w:lastRow="0" w:firstColumn="1" w:lastColumn="0" w:noHBand="0" w:noVBand="1"/>
      </w:tblPr>
      <w:tblGrid>
        <w:gridCol w:w="9016"/>
      </w:tblGrid>
      <w:tr w:rsidR="00E6728C" w14:paraId="37B2D95C" w14:textId="77777777" w:rsidTr="00E6728C">
        <w:tc>
          <w:tcPr>
            <w:tcW w:w="9016" w:type="dxa"/>
          </w:tcPr>
          <w:p w14:paraId="236368A9" w14:textId="0D3A1DF5" w:rsidR="00E6728C" w:rsidRDefault="00E6728C" w:rsidP="002718AB">
            <w:pPr>
              <w:rPr>
                <w:b/>
                <w:bCs/>
                <w:sz w:val="24"/>
                <w:szCs w:val="24"/>
              </w:rPr>
            </w:pPr>
            <w:r w:rsidRPr="002718AB">
              <w:rPr>
                <w:rFonts w:asciiTheme="majorHAnsi" w:hAnsiTheme="majorHAnsi" w:cstheme="majorHAnsi"/>
                <w:b/>
                <w:bCs/>
                <w:color w:val="000000" w:themeColor="text1"/>
                <w:sz w:val="28"/>
                <w:szCs w:val="28"/>
              </w:rPr>
              <w:t>Guidance for learners</w:t>
            </w:r>
            <w:r>
              <w:rPr>
                <w:rFonts w:asciiTheme="majorHAnsi" w:hAnsiTheme="majorHAnsi" w:cstheme="majorHAnsi"/>
                <w:b/>
                <w:bCs/>
                <w:color w:val="000000" w:themeColor="text1"/>
                <w:sz w:val="28"/>
                <w:szCs w:val="28"/>
              </w:rPr>
              <w:t xml:space="preserve"> </w:t>
            </w:r>
            <w:r w:rsidRPr="002718AB">
              <w:rPr>
                <w:rFonts w:asciiTheme="majorHAnsi" w:hAnsiTheme="majorHAnsi" w:cstheme="majorHAnsi"/>
                <w:b/>
                <w:bCs/>
                <w:color w:val="000000" w:themeColor="text1"/>
                <w:sz w:val="26"/>
                <w:szCs w:val="26"/>
              </w:rPr>
              <w:t>[</w:t>
            </w:r>
            <w:hyperlink r:id="rId21" w:history="1">
              <w:r w:rsidRPr="002718AB">
                <w:rPr>
                  <w:rStyle w:val="Hyperlink"/>
                  <w:rFonts w:asciiTheme="majorHAnsi" w:hAnsiTheme="majorHAnsi" w:cstheme="majorHAnsi"/>
                  <w:b/>
                  <w:bCs/>
                  <w:color w:val="0070C0"/>
                  <w:sz w:val="26"/>
                  <w:szCs w:val="26"/>
                </w:rPr>
                <w:t>For further detail see Videos Dr John Gallagher, 2024</w:t>
              </w:r>
            </w:hyperlink>
            <w:r w:rsidRPr="002718AB">
              <w:rPr>
                <w:rFonts w:asciiTheme="majorHAnsi" w:hAnsiTheme="majorHAnsi" w:cstheme="majorHAnsi"/>
                <w:b/>
                <w:bCs/>
                <w:color w:val="000000" w:themeColor="text1"/>
                <w:sz w:val="28"/>
                <w:szCs w:val="28"/>
              </w:rPr>
              <w:t>]</w:t>
            </w:r>
          </w:p>
        </w:tc>
      </w:tr>
      <w:tr w:rsidR="00E6728C" w14:paraId="15D685A9" w14:textId="77777777" w:rsidTr="00E6728C">
        <w:trPr>
          <w:trHeight w:val="3946"/>
        </w:trPr>
        <w:tc>
          <w:tcPr>
            <w:tcW w:w="9016" w:type="dxa"/>
          </w:tcPr>
          <w:p w14:paraId="0195D8B5" w14:textId="2373579F" w:rsidR="00E6728C" w:rsidRPr="00E6728C" w:rsidRDefault="00E6728C" w:rsidP="00E6728C">
            <w:pPr>
              <w:rPr>
                <w:rFonts w:asciiTheme="majorHAnsi" w:hAnsiTheme="majorHAnsi" w:cstheme="majorHAnsi"/>
                <w:b/>
                <w:bCs/>
                <w:sz w:val="28"/>
                <w:szCs w:val="28"/>
              </w:rPr>
            </w:pPr>
            <w:r w:rsidRPr="00E6728C">
              <w:rPr>
                <w:rFonts w:asciiTheme="majorHAnsi" w:hAnsiTheme="majorHAnsi" w:cstheme="majorHAnsi"/>
                <w:b/>
                <w:bCs/>
                <w:sz w:val="28"/>
                <w:szCs w:val="28"/>
                <w:lang w:val="en-GB"/>
              </w:rPr>
              <w:t>United Nations Framework Convention on Climate Change (UNFCCC)</w:t>
            </w:r>
          </w:p>
          <w:p w14:paraId="6CA74562" w14:textId="77777777" w:rsidR="00E6728C" w:rsidRPr="00E6728C" w:rsidRDefault="00E6728C" w:rsidP="00E6728C">
            <w:pPr>
              <w:rPr>
                <w:rFonts w:asciiTheme="majorHAnsi" w:hAnsiTheme="majorHAnsi" w:cstheme="majorHAnsi"/>
                <w:sz w:val="28"/>
                <w:szCs w:val="28"/>
              </w:rPr>
            </w:pPr>
            <w:r w:rsidRPr="00E6728C">
              <w:rPr>
                <w:rFonts w:asciiTheme="majorHAnsi" w:hAnsiTheme="majorHAnsi" w:cstheme="majorHAnsi"/>
                <w:b/>
                <w:bCs/>
                <w:sz w:val="28"/>
                <w:szCs w:val="28"/>
              </w:rPr>
              <w:t>Adaptation:</w:t>
            </w:r>
            <w:r w:rsidRPr="00E6728C">
              <w:rPr>
                <w:rFonts w:asciiTheme="majorHAnsi" w:hAnsiTheme="majorHAnsi" w:cstheme="majorHAnsi"/>
                <w:sz w:val="28"/>
                <w:szCs w:val="28"/>
              </w:rPr>
              <w:t xml:space="preserve"> Human-driven adjustments in ecological, social or economic systems or policy processes, in response to actual or expected climate stimuli and their effects or impacts (LEG, 2011). Various types of adaptation can be distinguished, including anticipatory and reactive adaptation, private and public adaptation, and autonomous and planned adaptation (IPCC Fourth Assessment Report (AR4), 2007).</w:t>
            </w:r>
            <w:r w:rsidRPr="00E6728C">
              <w:rPr>
                <w:rFonts w:asciiTheme="majorHAnsi" w:hAnsiTheme="majorHAnsi" w:cstheme="majorHAnsi"/>
                <w:sz w:val="28"/>
                <w:szCs w:val="28"/>
                <w:lang w:val="en-GB"/>
              </w:rPr>
              <w:t xml:space="preserve"> </w:t>
            </w:r>
            <w:r w:rsidRPr="00E6728C">
              <w:rPr>
                <w:rFonts w:asciiTheme="majorHAnsi" w:hAnsiTheme="majorHAnsi" w:cstheme="majorHAnsi"/>
                <w:sz w:val="28"/>
                <w:szCs w:val="28"/>
              </w:rPr>
              <w:t>Adaptation benefits The avoided damage costs or the accrued benefits following the adoption and implementation of adaptation measures (IPCC AR4, 2007). [</w:t>
            </w:r>
            <w:r w:rsidRPr="00E6728C">
              <w:rPr>
                <w:rFonts w:asciiTheme="majorHAnsi" w:hAnsiTheme="majorHAnsi" w:cstheme="majorHAnsi"/>
                <w:i/>
                <w:iCs/>
                <w:sz w:val="28"/>
                <w:szCs w:val="28"/>
              </w:rPr>
              <w:t>additional detail on handout/resource</w:t>
            </w:r>
            <w:r w:rsidRPr="00E6728C">
              <w:rPr>
                <w:rFonts w:asciiTheme="majorHAnsi" w:hAnsiTheme="majorHAnsi" w:cstheme="majorHAnsi"/>
                <w:sz w:val="28"/>
                <w:szCs w:val="28"/>
              </w:rPr>
              <w:t xml:space="preserve">] </w:t>
            </w:r>
          </w:p>
          <w:p w14:paraId="681DB231" w14:textId="77777777" w:rsidR="00E6728C" w:rsidRPr="00E6728C" w:rsidRDefault="00E6728C" w:rsidP="00E6728C">
            <w:pPr>
              <w:rPr>
                <w:rFonts w:asciiTheme="majorHAnsi" w:hAnsiTheme="majorHAnsi" w:cstheme="majorHAnsi"/>
                <w:sz w:val="26"/>
                <w:szCs w:val="26"/>
              </w:rPr>
            </w:pPr>
            <w:r w:rsidRPr="00E6728C">
              <w:rPr>
                <w:rFonts w:asciiTheme="majorHAnsi" w:hAnsiTheme="majorHAnsi" w:cstheme="majorHAnsi"/>
                <w:sz w:val="26"/>
                <w:szCs w:val="26"/>
                <w:lang w:val="en-GB"/>
              </w:rPr>
              <w:t xml:space="preserve">Available at: </w:t>
            </w:r>
            <w:hyperlink r:id="rId22" w:history="1">
              <w:r w:rsidRPr="00E6728C">
                <w:rPr>
                  <w:rStyle w:val="Hyperlink"/>
                  <w:rFonts w:asciiTheme="majorHAnsi" w:hAnsiTheme="majorHAnsi" w:cstheme="majorHAnsi"/>
                  <w:sz w:val="26"/>
                  <w:szCs w:val="26"/>
                  <w:lang w:val="en-GB"/>
                </w:rPr>
                <w:t>https://unfccc.int/topics/introduction-to-mitigation</w:t>
              </w:r>
            </w:hyperlink>
            <w:r w:rsidRPr="00E6728C">
              <w:rPr>
                <w:rFonts w:asciiTheme="majorHAnsi" w:hAnsiTheme="majorHAnsi" w:cstheme="majorHAnsi"/>
                <w:sz w:val="26"/>
                <w:szCs w:val="26"/>
                <w:lang w:val="en-GB"/>
              </w:rPr>
              <w:t xml:space="preserve"> ; </w:t>
            </w:r>
          </w:p>
          <w:p w14:paraId="5649F544" w14:textId="01FE9483" w:rsidR="00E6728C" w:rsidRPr="00E6728C" w:rsidRDefault="00E6728C" w:rsidP="00E6728C">
            <w:pPr>
              <w:rPr>
                <w:rFonts w:asciiTheme="majorHAnsi" w:hAnsiTheme="majorHAnsi" w:cstheme="majorHAnsi"/>
              </w:rPr>
            </w:pPr>
            <w:r w:rsidRPr="00E6728C">
              <w:rPr>
                <w:rFonts w:asciiTheme="majorHAnsi" w:hAnsiTheme="majorHAnsi" w:cstheme="majorHAnsi"/>
                <w:sz w:val="26"/>
                <w:szCs w:val="26"/>
                <w:lang w:val="en-GB"/>
              </w:rPr>
              <w:t xml:space="preserve">Additional </w:t>
            </w:r>
            <w:r w:rsidRPr="00E6728C">
              <w:rPr>
                <w:rFonts w:asciiTheme="majorHAnsi" w:hAnsiTheme="majorHAnsi" w:cstheme="majorHAnsi"/>
                <w:sz w:val="26"/>
                <w:szCs w:val="26"/>
              </w:rPr>
              <w:t>Fact sheet on adaptation at</w:t>
            </w:r>
            <w:r w:rsidRPr="00E6728C">
              <w:rPr>
                <w:rFonts w:asciiTheme="majorHAnsi" w:hAnsiTheme="majorHAnsi" w:cstheme="majorHAnsi"/>
                <w:sz w:val="24"/>
                <w:szCs w:val="24"/>
              </w:rPr>
              <w:t xml:space="preserve"> </w:t>
            </w:r>
            <w:proofErr w:type="gramStart"/>
            <w:r w:rsidRPr="00E6728C">
              <w:rPr>
                <w:rFonts w:asciiTheme="majorHAnsi" w:hAnsiTheme="majorHAnsi" w:cstheme="majorHAnsi"/>
                <w:color w:val="4958C3"/>
              </w:rPr>
              <w:t>https://unfccc.int/files/press/backgrounders/application/pdf/press_factsh_adaptation.pdf ]</w:t>
            </w:r>
            <w:proofErr w:type="gramEnd"/>
            <w:r w:rsidRPr="00E6728C">
              <w:rPr>
                <w:rFonts w:asciiTheme="majorHAnsi" w:hAnsiTheme="majorHAnsi" w:cstheme="majorHAnsi"/>
                <w:color w:val="4958C3"/>
              </w:rPr>
              <w:t>.</w:t>
            </w:r>
          </w:p>
          <w:p w14:paraId="63498093" w14:textId="77777777" w:rsidR="00E6728C" w:rsidRDefault="00E6728C" w:rsidP="00E6728C">
            <w:pPr>
              <w:rPr>
                <w:b/>
                <w:bCs/>
                <w:sz w:val="24"/>
                <w:szCs w:val="24"/>
              </w:rPr>
            </w:pPr>
          </w:p>
        </w:tc>
      </w:tr>
      <w:tr w:rsidR="00E6728C" w14:paraId="5DE0B36A" w14:textId="77777777" w:rsidTr="00E6728C">
        <w:tc>
          <w:tcPr>
            <w:tcW w:w="9016" w:type="dxa"/>
          </w:tcPr>
          <w:p w14:paraId="37FDF324" w14:textId="1AF52A2F" w:rsidR="00E6728C" w:rsidRPr="00E6728C" w:rsidRDefault="00E6728C" w:rsidP="00E6728C">
            <w:pPr>
              <w:rPr>
                <w:rFonts w:asciiTheme="majorHAnsi" w:hAnsiTheme="majorHAnsi" w:cstheme="majorHAnsi"/>
                <w:b/>
                <w:bCs/>
                <w:sz w:val="28"/>
                <w:szCs w:val="28"/>
              </w:rPr>
            </w:pPr>
            <w:r w:rsidRPr="00E6728C">
              <w:rPr>
                <w:rFonts w:asciiTheme="majorHAnsi" w:hAnsiTheme="majorHAnsi" w:cstheme="majorHAnsi"/>
                <w:b/>
                <w:bCs/>
                <w:sz w:val="28"/>
                <w:szCs w:val="28"/>
                <w:lang w:val="en-GB"/>
              </w:rPr>
              <w:t>Trinity Sustainability Strategy, 2023-2030 (page 18).</w:t>
            </w:r>
          </w:p>
          <w:p w14:paraId="24656C25" w14:textId="77777777" w:rsidR="00E6728C" w:rsidRPr="00E6728C" w:rsidRDefault="00E6728C" w:rsidP="00E6728C">
            <w:pPr>
              <w:rPr>
                <w:rFonts w:asciiTheme="majorHAnsi" w:hAnsiTheme="majorHAnsi" w:cstheme="majorHAnsi"/>
                <w:sz w:val="24"/>
                <w:szCs w:val="24"/>
              </w:rPr>
            </w:pPr>
            <w:r w:rsidRPr="00E6728C">
              <w:rPr>
                <w:rFonts w:asciiTheme="majorHAnsi" w:hAnsiTheme="majorHAnsi" w:cstheme="majorHAnsi"/>
                <w:b/>
                <w:bCs/>
                <w:sz w:val="28"/>
                <w:szCs w:val="28"/>
              </w:rPr>
              <w:t>Adapting to</w:t>
            </w:r>
            <w:r w:rsidRPr="00E6728C">
              <w:rPr>
                <w:rFonts w:asciiTheme="majorHAnsi" w:hAnsiTheme="majorHAnsi" w:cstheme="majorHAnsi"/>
                <w:sz w:val="28"/>
                <w:szCs w:val="28"/>
              </w:rPr>
              <w:t xml:space="preserve"> life in a changing climate – this involves adjusting to actual or expected future climate. The goal is to reduce risks from the harmful effects of climate change (like sea-level rise, more intense extreme-weather events, or food insecurity). It also includes making the most of any potential beneficial opportunities associated with climate change (for example, increased diversity of Irish-produced food, or increased ability to attract students)</w:t>
            </w:r>
            <w:r w:rsidRPr="00E6728C">
              <w:rPr>
                <w:rFonts w:asciiTheme="majorHAnsi" w:hAnsiTheme="majorHAnsi" w:cstheme="majorHAnsi"/>
                <w:sz w:val="28"/>
                <w:szCs w:val="28"/>
                <w:lang w:val="en-GB"/>
              </w:rPr>
              <w:t>.</w:t>
            </w:r>
            <w:r w:rsidRPr="00E6728C">
              <w:rPr>
                <w:rFonts w:asciiTheme="majorHAnsi" w:hAnsiTheme="majorHAnsi" w:cstheme="majorHAnsi"/>
                <w:sz w:val="28"/>
                <w:szCs w:val="28"/>
              </w:rPr>
              <w:t xml:space="preserve">   </w:t>
            </w:r>
            <w:r w:rsidRPr="00E6728C">
              <w:rPr>
                <w:rFonts w:asciiTheme="majorHAnsi" w:hAnsiTheme="majorHAnsi" w:cstheme="majorHAnsi"/>
                <w:sz w:val="28"/>
                <w:szCs w:val="28"/>
                <w:lang w:val="en-GB"/>
              </w:rPr>
              <w:t>Available at:</w:t>
            </w:r>
            <w:r w:rsidRPr="00E6728C">
              <w:rPr>
                <w:rFonts w:asciiTheme="majorHAnsi" w:hAnsiTheme="majorHAnsi" w:cstheme="majorHAnsi"/>
                <w:sz w:val="24"/>
                <w:szCs w:val="24"/>
                <w:lang w:val="en-GB"/>
              </w:rPr>
              <w:t xml:space="preserve"> </w:t>
            </w:r>
            <w:hyperlink r:id="rId23" w:history="1">
              <w:r w:rsidRPr="00E6728C">
                <w:rPr>
                  <w:rStyle w:val="Hyperlink"/>
                  <w:rFonts w:asciiTheme="majorHAnsi" w:hAnsiTheme="majorHAnsi" w:cstheme="majorHAnsi"/>
                  <w:sz w:val="24"/>
                  <w:szCs w:val="24"/>
                  <w:lang w:val="en-GB"/>
                </w:rPr>
                <w:t>https://www.tcd.ie/media/tcd/provost/pdfs/sustainability/Trinity-Sustainability-Strategy-2023-2030.pdf</w:t>
              </w:r>
            </w:hyperlink>
            <w:r w:rsidRPr="00E6728C">
              <w:rPr>
                <w:rFonts w:asciiTheme="majorHAnsi" w:hAnsiTheme="majorHAnsi" w:cstheme="majorHAnsi"/>
                <w:sz w:val="24"/>
                <w:szCs w:val="24"/>
                <w:lang w:val="en-GB"/>
              </w:rPr>
              <w:t xml:space="preserve"> </w:t>
            </w:r>
          </w:p>
          <w:p w14:paraId="61D25A57" w14:textId="77777777" w:rsidR="00E6728C" w:rsidRDefault="00E6728C" w:rsidP="002718AB">
            <w:pPr>
              <w:rPr>
                <w:b/>
                <w:bCs/>
                <w:sz w:val="24"/>
                <w:szCs w:val="24"/>
              </w:rPr>
            </w:pPr>
          </w:p>
        </w:tc>
      </w:tr>
      <w:tr w:rsidR="00E6728C" w14:paraId="619281A5" w14:textId="77777777" w:rsidTr="00E6728C">
        <w:tc>
          <w:tcPr>
            <w:tcW w:w="9016" w:type="dxa"/>
          </w:tcPr>
          <w:p w14:paraId="1B3A3436" w14:textId="4A600220" w:rsidR="00E6728C" w:rsidRPr="00E6728C" w:rsidRDefault="00E6728C" w:rsidP="00E6728C">
            <w:pPr>
              <w:rPr>
                <w:rFonts w:asciiTheme="majorHAnsi" w:hAnsiTheme="majorHAnsi" w:cstheme="majorHAnsi"/>
                <w:b/>
                <w:bCs/>
                <w:sz w:val="28"/>
                <w:szCs w:val="28"/>
              </w:rPr>
            </w:pPr>
            <w:r w:rsidRPr="00E6728C">
              <w:rPr>
                <w:rFonts w:asciiTheme="majorHAnsi" w:hAnsiTheme="majorHAnsi" w:cstheme="majorHAnsi"/>
                <w:b/>
                <w:bCs/>
                <w:sz w:val="28"/>
                <w:szCs w:val="28"/>
                <w:lang w:val="en-GB"/>
              </w:rPr>
              <w:t xml:space="preserve">American Meteorological Society (Climate Change Risk management, 2014) (p.vi) </w:t>
            </w:r>
          </w:p>
          <w:p w14:paraId="22F1B77D" w14:textId="77777777" w:rsidR="00E6728C" w:rsidRPr="00E6728C" w:rsidRDefault="00E6728C" w:rsidP="00E6728C">
            <w:pPr>
              <w:rPr>
                <w:b/>
                <w:bCs/>
                <w:sz w:val="24"/>
                <w:szCs w:val="24"/>
              </w:rPr>
            </w:pPr>
            <w:r w:rsidRPr="00E6728C">
              <w:rPr>
                <w:rFonts w:asciiTheme="majorHAnsi" w:hAnsiTheme="majorHAnsi" w:cstheme="majorHAnsi"/>
                <w:b/>
                <w:bCs/>
                <w:sz w:val="28"/>
                <w:szCs w:val="28"/>
              </w:rPr>
              <w:t>Adaptation</w:t>
            </w:r>
            <w:r w:rsidRPr="00E6728C">
              <w:rPr>
                <w:rFonts w:asciiTheme="majorHAnsi" w:hAnsiTheme="majorHAnsi" w:cstheme="majorHAnsi"/>
                <w:sz w:val="28"/>
                <w:szCs w:val="28"/>
              </w:rPr>
              <w:t xml:space="preserve"> involves planning for climate impacts, building resilience to those impacts, and improving society’s capacity to respond and recover. This can help reduce damages and disruptions associated with climate change. Adaptation policy can include regulation to decrease vulnerability (e.g., through land-use planning and building codes); response planning; disaster recovery; impact assessment for critical systems and resources (e.g., water, health, biological systems, agriculture, and infrastructure); observations and monitoring; and efforts to minimize compounding stresses such as traditional air pollution, habitat loss and degradation, invasive species, and nitrogen deposition</w:t>
            </w:r>
            <w:r w:rsidRPr="00E6728C">
              <w:rPr>
                <w:rFonts w:asciiTheme="majorHAnsi" w:hAnsiTheme="majorHAnsi" w:cstheme="majorHAnsi"/>
                <w:sz w:val="28"/>
                <w:szCs w:val="28"/>
                <w:lang w:val="en-GB"/>
              </w:rPr>
              <w:t>.</w:t>
            </w:r>
            <w:r w:rsidRPr="00E6728C">
              <w:rPr>
                <w:rFonts w:asciiTheme="majorHAnsi" w:hAnsiTheme="majorHAnsi" w:cstheme="majorHAnsi"/>
                <w:sz w:val="24"/>
                <w:szCs w:val="24"/>
              </w:rPr>
              <w:t xml:space="preserve">   </w:t>
            </w:r>
            <w:r w:rsidRPr="00E6728C">
              <w:rPr>
                <w:rFonts w:asciiTheme="majorHAnsi" w:hAnsiTheme="majorHAnsi" w:cstheme="majorHAnsi"/>
                <w:sz w:val="24"/>
                <w:szCs w:val="24"/>
                <w:lang w:val="en-GB"/>
              </w:rPr>
              <w:t xml:space="preserve">Available at: </w:t>
            </w:r>
            <w:hyperlink r:id="rId24" w:history="1">
              <w:r w:rsidRPr="00E6728C">
                <w:rPr>
                  <w:rStyle w:val="Hyperlink"/>
                  <w:rFonts w:asciiTheme="majorHAnsi" w:hAnsiTheme="majorHAnsi" w:cstheme="majorHAnsi"/>
                  <w:sz w:val="24"/>
                  <w:szCs w:val="24"/>
                  <w:lang w:val="en-GB"/>
                </w:rPr>
                <w:t>https://www.ametsoc.org/ams/assets/File/Climate_Policy_Study_final.pdf</w:t>
              </w:r>
            </w:hyperlink>
            <w:r w:rsidRPr="00E6728C">
              <w:rPr>
                <w:b/>
                <w:bCs/>
                <w:sz w:val="24"/>
                <w:szCs w:val="24"/>
                <w:lang w:val="en-GB"/>
              </w:rPr>
              <w:t xml:space="preserve"> </w:t>
            </w:r>
          </w:p>
          <w:p w14:paraId="104FD45C" w14:textId="77777777" w:rsidR="00E6728C" w:rsidRDefault="00E6728C" w:rsidP="002718AB">
            <w:pPr>
              <w:rPr>
                <w:b/>
                <w:bCs/>
                <w:sz w:val="24"/>
                <w:szCs w:val="24"/>
              </w:rPr>
            </w:pPr>
          </w:p>
        </w:tc>
      </w:tr>
    </w:tbl>
    <w:p w14:paraId="57CF395E" w14:textId="77777777" w:rsidR="00E6728C" w:rsidRDefault="00E6728C" w:rsidP="002718AB">
      <w:pPr>
        <w:rPr>
          <w:b/>
          <w:bCs/>
          <w:sz w:val="24"/>
          <w:szCs w:val="24"/>
          <w:lang w:val="en-IE" w:eastAsia="en-US"/>
        </w:rPr>
      </w:pPr>
    </w:p>
    <w:p w14:paraId="10806C76" w14:textId="198D453C" w:rsidR="00F013F0" w:rsidRPr="00373442" w:rsidRDefault="00F013F0" w:rsidP="00373442">
      <w:pPr>
        <w:pStyle w:val="Heading2"/>
        <w:pBdr>
          <w:top w:val="single" w:sz="4" w:space="1" w:color="auto"/>
          <w:left w:val="single" w:sz="4" w:space="4" w:color="auto"/>
          <w:bottom w:val="single" w:sz="4" w:space="1" w:color="auto"/>
          <w:right w:val="single" w:sz="4" w:space="4" w:color="auto"/>
        </w:pBdr>
        <w:spacing w:before="0" w:after="0" w:line="240" w:lineRule="auto"/>
        <w:rPr>
          <w:rFonts w:asciiTheme="majorHAnsi" w:hAnsiTheme="majorHAnsi" w:cstheme="majorHAnsi"/>
          <w:sz w:val="24"/>
          <w:szCs w:val="24"/>
        </w:rPr>
      </w:pPr>
      <w:bookmarkStart w:id="37" w:name="_Toc219299235"/>
      <w:r w:rsidRPr="005E25CA">
        <w:rPr>
          <w:rFonts w:asciiTheme="majorHAnsi" w:hAnsiTheme="majorHAnsi" w:cstheme="majorHAnsi"/>
          <w:b/>
          <w:bCs/>
          <w:sz w:val="24"/>
          <w:szCs w:val="24"/>
        </w:rPr>
        <w:t xml:space="preserve">Task </w:t>
      </w:r>
      <w:r w:rsidR="005E25CA">
        <w:rPr>
          <w:rFonts w:asciiTheme="majorHAnsi" w:hAnsiTheme="majorHAnsi" w:cstheme="majorHAnsi"/>
          <w:b/>
          <w:bCs/>
          <w:sz w:val="24"/>
          <w:szCs w:val="24"/>
        </w:rPr>
        <w:t>#</w:t>
      </w:r>
      <w:r w:rsidR="002564C1" w:rsidRPr="005E25CA">
        <w:rPr>
          <w:rFonts w:asciiTheme="majorHAnsi" w:hAnsiTheme="majorHAnsi" w:cstheme="majorHAnsi"/>
          <w:b/>
          <w:bCs/>
          <w:sz w:val="24"/>
          <w:szCs w:val="24"/>
        </w:rPr>
        <w:t>3</w:t>
      </w:r>
      <w:r w:rsidR="009575C2" w:rsidRPr="00373442">
        <w:rPr>
          <w:rFonts w:asciiTheme="majorHAnsi" w:hAnsiTheme="majorHAnsi" w:cstheme="majorHAnsi"/>
          <w:sz w:val="24"/>
          <w:szCs w:val="24"/>
        </w:rPr>
        <w:t xml:space="preserve">: </w:t>
      </w:r>
      <w:r w:rsidRPr="00373442">
        <w:rPr>
          <w:rFonts w:asciiTheme="majorHAnsi" w:hAnsiTheme="majorHAnsi" w:cstheme="majorHAnsi"/>
          <w:sz w:val="24"/>
          <w:szCs w:val="24"/>
        </w:rPr>
        <w:t xml:space="preserve">Risk Analysis &amp; Management Strategy) </w:t>
      </w:r>
      <w:r w:rsidR="002564C1" w:rsidRPr="00373442">
        <w:rPr>
          <w:rFonts w:asciiTheme="majorHAnsi" w:hAnsiTheme="majorHAnsi" w:cstheme="majorHAnsi"/>
          <w:sz w:val="24"/>
          <w:szCs w:val="24"/>
        </w:rPr>
        <w:t>[</w:t>
      </w:r>
      <w:r w:rsidR="002564C1" w:rsidRPr="000354EA">
        <w:rPr>
          <w:rFonts w:asciiTheme="majorHAnsi" w:hAnsiTheme="majorHAnsi" w:cstheme="majorHAnsi"/>
          <w:b/>
          <w:bCs/>
          <w:sz w:val="24"/>
          <w:szCs w:val="24"/>
        </w:rPr>
        <w:t>Handout</w:t>
      </w:r>
      <w:r w:rsidR="009641EF" w:rsidRPr="000354EA">
        <w:rPr>
          <w:rFonts w:asciiTheme="majorHAnsi" w:hAnsiTheme="majorHAnsi" w:cstheme="majorHAnsi"/>
          <w:b/>
          <w:bCs/>
          <w:sz w:val="24"/>
          <w:szCs w:val="24"/>
        </w:rPr>
        <w:t xml:space="preserve"> </w:t>
      </w:r>
      <w:r w:rsidR="000354EA" w:rsidRPr="000354EA">
        <w:rPr>
          <w:rFonts w:asciiTheme="majorHAnsi" w:hAnsiTheme="majorHAnsi" w:cstheme="majorHAnsi"/>
          <w:b/>
          <w:bCs/>
          <w:sz w:val="24"/>
          <w:szCs w:val="24"/>
        </w:rPr>
        <w:t>#</w:t>
      </w:r>
      <w:r w:rsidR="002564C1" w:rsidRPr="000354EA">
        <w:rPr>
          <w:rFonts w:asciiTheme="majorHAnsi" w:hAnsiTheme="majorHAnsi" w:cstheme="majorHAnsi"/>
          <w:b/>
          <w:bCs/>
          <w:sz w:val="24"/>
          <w:szCs w:val="24"/>
        </w:rPr>
        <w:t>3</w:t>
      </w:r>
      <w:r w:rsidR="002564C1" w:rsidRPr="00373442">
        <w:rPr>
          <w:rFonts w:asciiTheme="majorHAnsi" w:hAnsiTheme="majorHAnsi" w:cstheme="majorHAnsi"/>
          <w:sz w:val="24"/>
          <w:szCs w:val="24"/>
        </w:rPr>
        <w:t>, p1]</w:t>
      </w:r>
      <w:bookmarkEnd w:id="35"/>
      <w:bookmarkEnd w:id="37"/>
    </w:p>
    <w:p w14:paraId="29CDA649" w14:textId="77777777" w:rsidR="00F013F0" w:rsidRDefault="00F013F0" w:rsidP="00F013F0">
      <w:pPr>
        <w:spacing w:after="80" w:line="240" w:lineRule="auto"/>
        <w:rPr>
          <w:rFonts w:asciiTheme="majorHAnsi" w:eastAsia="Calibri" w:hAnsiTheme="majorHAnsi" w:cstheme="majorHAnsi"/>
          <w:sz w:val="24"/>
          <w:szCs w:val="24"/>
        </w:rPr>
      </w:pPr>
      <w:r w:rsidRPr="00945A5E">
        <w:rPr>
          <w:rFonts w:asciiTheme="majorHAnsi" w:eastAsia="Calibri" w:hAnsiTheme="majorHAnsi" w:cstheme="majorHAnsi"/>
          <w:b/>
          <w:bCs/>
          <w:sz w:val="24"/>
          <w:szCs w:val="24"/>
        </w:rPr>
        <w:t>Instructions</w:t>
      </w:r>
      <w:r w:rsidRPr="00945A5E">
        <w:rPr>
          <w:rFonts w:asciiTheme="majorHAnsi" w:eastAsia="Calibri" w:hAnsiTheme="majorHAnsi" w:cstheme="majorHAnsi"/>
          <w:sz w:val="24"/>
          <w:szCs w:val="24"/>
        </w:rPr>
        <w:t xml:space="preserve">: </w:t>
      </w:r>
    </w:p>
    <w:p w14:paraId="517119EE" w14:textId="5DDF8FEB" w:rsidR="00F013F0" w:rsidRPr="000056EA" w:rsidRDefault="00F013F0" w:rsidP="00F013F0">
      <w:pPr>
        <w:spacing w:after="80" w:line="240" w:lineRule="auto"/>
        <w:rPr>
          <w:rFonts w:asciiTheme="majorHAnsi" w:eastAsia="Calibri" w:hAnsiTheme="majorHAnsi" w:cstheme="majorHAnsi"/>
          <w:sz w:val="24"/>
          <w:szCs w:val="24"/>
        </w:rPr>
      </w:pPr>
      <w:r w:rsidRPr="00945A5E">
        <w:rPr>
          <w:rFonts w:asciiTheme="majorHAnsi" w:eastAsia="Calibri" w:hAnsiTheme="majorHAnsi" w:cstheme="majorHAnsi"/>
          <w:sz w:val="24"/>
          <w:szCs w:val="24"/>
        </w:rPr>
        <w:t>Collaborate as a group to prepares a (risk</w:t>
      </w:r>
      <w:r w:rsidRPr="00945A5E">
        <w:rPr>
          <w:rStyle w:val="FootnoteReference"/>
          <w:rFonts w:asciiTheme="majorHAnsi" w:eastAsia="Calibri" w:hAnsiTheme="majorHAnsi" w:cstheme="majorHAnsi"/>
          <w:sz w:val="24"/>
          <w:szCs w:val="24"/>
        </w:rPr>
        <w:footnoteReference w:id="5"/>
      </w:r>
      <w:r w:rsidRPr="00945A5E">
        <w:rPr>
          <w:rFonts w:asciiTheme="majorHAnsi" w:eastAsia="Calibri" w:hAnsiTheme="majorHAnsi" w:cstheme="majorHAnsi"/>
          <w:sz w:val="24"/>
          <w:szCs w:val="24"/>
        </w:rPr>
        <w:t xml:space="preserve">) management strategy to address the climate migration problem facing Country B from your </w:t>
      </w:r>
      <w:r w:rsidR="00CB4349">
        <w:rPr>
          <w:rFonts w:asciiTheme="majorHAnsi" w:eastAsia="Calibri" w:hAnsiTheme="majorHAnsi" w:cstheme="majorHAnsi"/>
          <w:sz w:val="24"/>
          <w:szCs w:val="24"/>
        </w:rPr>
        <w:t xml:space="preserve">group’s </w:t>
      </w:r>
      <w:r w:rsidRPr="00945A5E">
        <w:rPr>
          <w:rFonts w:asciiTheme="majorHAnsi" w:eastAsia="Calibri" w:hAnsiTheme="majorHAnsi" w:cstheme="majorHAnsi"/>
          <w:sz w:val="24"/>
          <w:szCs w:val="24"/>
        </w:rPr>
        <w:t xml:space="preserve">perspective of </w:t>
      </w:r>
      <w:r w:rsidRPr="00CB4349">
        <w:rPr>
          <w:rFonts w:asciiTheme="majorHAnsi" w:eastAsia="Calibri" w:hAnsiTheme="majorHAnsi" w:cstheme="majorHAnsi"/>
          <w:b/>
          <w:bCs/>
          <w:sz w:val="24"/>
          <w:szCs w:val="24"/>
        </w:rPr>
        <w:t>Infrastructure</w:t>
      </w:r>
      <w:r>
        <w:rPr>
          <w:rFonts w:asciiTheme="majorHAnsi" w:eastAsia="Calibri" w:hAnsiTheme="majorHAnsi" w:cstheme="majorHAnsi"/>
          <w:sz w:val="24"/>
          <w:szCs w:val="24"/>
        </w:rPr>
        <w:t xml:space="preserve"> </w:t>
      </w:r>
      <w:r w:rsidRPr="007C0F7D">
        <w:rPr>
          <w:rFonts w:asciiTheme="majorHAnsi" w:eastAsia="Calibri" w:hAnsiTheme="majorHAnsi" w:cstheme="majorHAnsi"/>
          <w:sz w:val="24"/>
          <w:szCs w:val="24"/>
        </w:rPr>
        <w:t>[housing/education/healthcare]</w:t>
      </w:r>
      <w:r w:rsidRPr="00945A5E">
        <w:rPr>
          <w:rFonts w:asciiTheme="majorHAnsi" w:eastAsia="Calibri" w:hAnsiTheme="majorHAnsi" w:cstheme="majorHAnsi"/>
          <w:sz w:val="24"/>
          <w:szCs w:val="24"/>
        </w:rPr>
        <w:t xml:space="preserve">, </w:t>
      </w:r>
      <w:r w:rsidRPr="00CB4349">
        <w:rPr>
          <w:rFonts w:asciiTheme="majorHAnsi" w:eastAsia="Calibri" w:hAnsiTheme="majorHAnsi" w:cstheme="majorHAnsi"/>
          <w:b/>
          <w:bCs/>
          <w:sz w:val="24"/>
          <w:szCs w:val="24"/>
        </w:rPr>
        <w:t>Social Tensions</w:t>
      </w:r>
      <w:r w:rsidR="00CB4349">
        <w:rPr>
          <w:rFonts w:asciiTheme="majorHAnsi" w:eastAsia="Calibri" w:hAnsiTheme="majorHAnsi" w:cstheme="majorHAnsi"/>
          <w:sz w:val="24"/>
          <w:szCs w:val="24"/>
        </w:rPr>
        <w:t xml:space="preserve"> </w:t>
      </w:r>
      <w:r w:rsidR="00CB4349" w:rsidRPr="00CB4349">
        <w:rPr>
          <w:rFonts w:asciiTheme="majorHAnsi" w:eastAsia="Calibri" w:hAnsiTheme="majorHAnsi" w:cstheme="majorHAnsi"/>
          <w:sz w:val="24"/>
          <w:szCs w:val="24"/>
        </w:rPr>
        <w:t>[</w:t>
      </w:r>
      <w:r w:rsidR="00CB4349" w:rsidRPr="00CB4349">
        <w:rPr>
          <w:rFonts w:asciiTheme="majorHAnsi" w:eastAsia="Helvetica Neue" w:hAnsiTheme="majorHAnsi" w:cstheme="majorHAnsi"/>
          <w:sz w:val="24"/>
          <w:szCs w:val="24"/>
        </w:rPr>
        <w:t>job competition, social services, and cultural integration</w:t>
      </w:r>
      <w:r w:rsidR="00CB4349">
        <w:rPr>
          <w:rFonts w:asciiTheme="majorHAnsi" w:eastAsia="Helvetica Neue" w:hAnsiTheme="majorHAnsi" w:cstheme="majorHAnsi"/>
          <w:sz w:val="24"/>
          <w:szCs w:val="24"/>
        </w:rPr>
        <w:t>]</w:t>
      </w:r>
      <w:r w:rsidRPr="00945A5E">
        <w:rPr>
          <w:rFonts w:asciiTheme="majorHAnsi" w:eastAsia="Calibri" w:hAnsiTheme="majorHAnsi" w:cstheme="majorHAnsi"/>
          <w:sz w:val="24"/>
          <w:szCs w:val="24"/>
        </w:rPr>
        <w:t xml:space="preserve"> </w:t>
      </w:r>
      <w:r>
        <w:rPr>
          <w:rFonts w:asciiTheme="majorHAnsi" w:eastAsia="Calibri" w:hAnsiTheme="majorHAnsi" w:cstheme="majorHAnsi"/>
          <w:sz w:val="24"/>
          <w:szCs w:val="24"/>
        </w:rPr>
        <w:t>OR</w:t>
      </w:r>
      <w:r w:rsidRPr="00945A5E">
        <w:rPr>
          <w:rFonts w:asciiTheme="majorHAnsi" w:eastAsia="Calibri" w:hAnsiTheme="majorHAnsi" w:cstheme="majorHAnsi"/>
          <w:sz w:val="24"/>
          <w:szCs w:val="24"/>
        </w:rPr>
        <w:t xml:space="preserve"> </w:t>
      </w:r>
      <w:r w:rsidRPr="00CB4349">
        <w:rPr>
          <w:rFonts w:asciiTheme="majorHAnsi" w:eastAsia="Calibri" w:hAnsiTheme="majorHAnsi" w:cstheme="majorHAnsi"/>
          <w:b/>
          <w:bCs/>
          <w:sz w:val="24"/>
          <w:szCs w:val="24"/>
        </w:rPr>
        <w:t>Environmental Degradation</w:t>
      </w:r>
      <w:r>
        <w:rPr>
          <w:rFonts w:asciiTheme="majorHAnsi" w:eastAsia="Calibri" w:hAnsiTheme="majorHAnsi" w:cstheme="majorHAnsi"/>
          <w:sz w:val="24"/>
          <w:szCs w:val="24"/>
        </w:rPr>
        <w:t xml:space="preserve"> </w:t>
      </w:r>
      <w:r w:rsidRPr="00CB4349">
        <w:rPr>
          <w:rFonts w:ascii="Calibri" w:eastAsia="Calibri" w:hAnsi="Calibri" w:cs="Calibri"/>
          <w:bCs/>
          <w:sz w:val="24"/>
          <w:szCs w:val="24"/>
        </w:rPr>
        <w:t>[</w:t>
      </w:r>
      <w:r w:rsidR="00CB4349" w:rsidRPr="00CB4349">
        <w:rPr>
          <w:rFonts w:asciiTheme="majorHAnsi" w:hAnsiTheme="majorHAnsi" w:cstheme="majorHAnsi"/>
          <w:bCs/>
          <w:sz w:val="24"/>
          <w:szCs w:val="24"/>
        </w:rPr>
        <w:t>land and water usage, and challenging waste and emissions management systems</w:t>
      </w:r>
      <w:r w:rsidRPr="00CB4349">
        <w:rPr>
          <w:rFonts w:ascii="Calibri" w:eastAsia="Calibri" w:hAnsi="Calibri" w:cs="Calibri"/>
          <w:bCs/>
          <w:sz w:val="24"/>
          <w:szCs w:val="24"/>
        </w:rPr>
        <w:t>]</w:t>
      </w:r>
      <w:r w:rsidRPr="00945A5E">
        <w:rPr>
          <w:rFonts w:asciiTheme="majorHAnsi" w:eastAsia="Calibri" w:hAnsiTheme="majorHAnsi" w:cstheme="majorHAnsi"/>
          <w:sz w:val="24"/>
          <w:szCs w:val="24"/>
        </w:rPr>
        <w:t>. You should take account of recognised risk management processes. A sample</w:t>
      </w:r>
      <w:r w:rsidRPr="00945A5E">
        <w:rPr>
          <w:rFonts w:asciiTheme="majorHAnsi" w:eastAsia="Calibri" w:hAnsiTheme="majorHAnsi" w:cstheme="majorHAnsi"/>
          <w:sz w:val="24"/>
          <w:szCs w:val="24"/>
          <w:vertAlign w:val="superscript"/>
        </w:rPr>
        <w:t xml:space="preserve">1 </w:t>
      </w:r>
      <w:r w:rsidRPr="00945A5E">
        <w:rPr>
          <w:rFonts w:asciiTheme="majorHAnsi" w:eastAsia="Calibri" w:hAnsiTheme="majorHAnsi" w:cstheme="majorHAnsi"/>
          <w:sz w:val="24"/>
          <w:szCs w:val="24"/>
        </w:rPr>
        <w:t>is provided in steps 1 to 4 (below) but you may choose to use a</w:t>
      </w:r>
      <w:r>
        <w:rPr>
          <w:rFonts w:asciiTheme="majorHAnsi" w:eastAsia="Calibri" w:hAnsiTheme="majorHAnsi" w:cstheme="majorHAnsi"/>
          <w:sz w:val="24"/>
          <w:szCs w:val="24"/>
        </w:rPr>
        <w:t xml:space="preserve"> </w:t>
      </w:r>
      <w:r w:rsidRPr="00C13159">
        <w:rPr>
          <w:rFonts w:asciiTheme="majorHAnsi" w:eastAsia="Calibri" w:hAnsiTheme="majorHAnsi" w:cstheme="majorHAnsi"/>
          <w:sz w:val="24"/>
          <w:szCs w:val="24"/>
          <w:highlight w:val="yellow"/>
        </w:rPr>
        <w:t>coheren</w:t>
      </w:r>
      <w:r>
        <w:rPr>
          <w:rFonts w:asciiTheme="majorHAnsi" w:eastAsia="Calibri" w:hAnsiTheme="majorHAnsi" w:cstheme="majorHAnsi"/>
          <w:sz w:val="24"/>
          <w:szCs w:val="24"/>
        </w:rPr>
        <w:t>t</w:t>
      </w:r>
      <w:r w:rsidRPr="00945A5E">
        <w:rPr>
          <w:rFonts w:asciiTheme="majorHAnsi" w:eastAsia="Calibri" w:hAnsiTheme="majorHAnsi" w:cstheme="majorHAnsi"/>
          <w:sz w:val="24"/>
          <w:szCs w:val="24"/>
        </w:rPr>
        <w:t xml:space="preserve"> alternate approach. Principles/categories of climate change risk management should also be considered e.g. mitigation</w:t>
      </w:r>
      <w:r w:rsidRPr="00945A5E">
        <w:rPr>
          <w:rStyle w:val="FootnoteReference"/>
          <w:rFonts w:asciiTheme="majorHAnsi" w:eastAsia="Calibri" w:hAnsiTheme="majorHAnsi" w:cstheme="majorHAnsi"/>
          <w:sz w:val="24"/>
          <w:szCs w:val="24"/>
        </w:rPr>
        <w:footnoteReference w:id="6"/>
      </w:r>
      <w:r w:rsidRPr="00945A5E">
        <w:rPr>
          <w:rFonts w:asciiTheme="majorHAnsi" w:eastAsia="Calibri" w:hAnsiTheme="majorHAnsi" w:cstheme="majorHAnsi"/>
          <w:sz w:val="24"/>
          <w:szCs w:val="24"/>
        </w:rPr>
        <w:t xml:space="preserve"> and/or adaptation</w:t>
      </w:r>
      <w:r w:rsidRPr="00945A5E">
        <w:rPr>
          <w:rStyle w:val="FootnoteReference"/>
          <w:rFonts w:asciiTheme="majorHAnsi" w:eastAsia="Calibri" w:hAnsiTheme="majorHAnsi" w:cstheme="majorHAnsi"/>
          <w:sz w:val="24"/>
          <w:szCs w:val="24"/>
        </w:rPr>
        <w:footnoteReference w:id="7"/>
      </w:r>
      <w:r w:rsidRPr="00945A5E">
        <w:rPr>
          <w:rFonts w:asciiTheme="majorHAnsi" w:eastAsia="Calibri" w:hAnsiTheme="majorHAnsi" w:cstheme="majorHAnsi"/>
          <w:sz w:val="24"/>
          <w:szCs w:val="24"/>
        </w:rPr>
        <w:t>.</w:t>
      </w:r>
    </w:p>
    <w:p w14:paraId="7AFCB060" w14:textId="43DFA2D3" w:rsidR="00F013F0" w:rsidRPr="008A0175" w:rsidRDefault="00F013F0" w:rsidP="00F013F0">
      <w:pPr>
        <w:spacing w:after="80" w:line="240" w:lineRule="auto"/>
        <w:rPr>
          <w:rFonts w:asciiTheme="majorHAnsi" w:eastAsia="Helvetica Neue" w:hAnsiTheme="majorHAnsi" w:cstheme="majorHAnsi"/>
          <w:sz w:val="24"/>
          <w:szCs w:val="24"/>
        </w:rPr>
      </w:pPr>
      <w:r w:rsidRPr="008A0175">
        <w:rPr>
          <w:rFonts w:asciiTheme="majorHAnsi" w:eastAsia="Helvetica Neue" w:hAnsiTheme="majorHAnsi" w:cstheme="majorHAnsi"/>
          <w:b/>
          <w:sz w:val="24"/>
          <w:szCs w:val="24"/>
        </w:rPr>
        <w:t>Step 1- Risk Identification</w:t>
      </w:r>
      <w:r w:rsidR="0059430C" w:rsidRPr="008A0175">
        <w:rPr>
          <w:rFonts w:asciiTheme="majorHAnsi" w:eastAsia="Helvetica Neue" w:hAnsiTheme="majorHAnsi" w:cstheme="majorHAnsi"/>
          <w:b/>
          <w:sz w:val="24"/>
          <w:szCs w:val="24"/>
        </w:rPr>
        <w:t xml:space="preserve">/ </w:t>
      </w:r>
      <w:r w:rsidRPr="008A0175">
        <w:rPr>
          <w:rFonts w:asciiTheme="majorHAnsi" w:eastAsia="Helvetica Neue" w:hAnsiTheme="majorHAnsi" w:cstheme="majorHAnsi"/>
          <w:b/>
          <w:sz w:val="24"/>
          <w:szCs w:val="24"/>
        </w:rPr>
        <w:t xml:space="preserve">Define Risks </w:t>
      </w:r>
      <w:r w:rsidR="008A0175">
        <w:rPr>
          <w:rFonts w:asciiTheme="majorHAnsi" w:eastAsia="Helvetica Neue" w:hAnsiTheme="majorHAnsi" w:cstheme="majorHAnsi"/>
          <w:b/>
          <w:sz w:val="24"/>
          <w:szCs w:val="24"/>
        </w:rPr>
        <w:t>–</w:t>
      </w:r>
      <w:r w:rsidRPr="008A0175">
        <w:rPr>
          <w:rFonts w:asciiTheme="majorHAnsi" w:eastAsia="Helvetica Neue" w:hAnsiTheme="majorHAnsi" w:cstheme="majorHAnsi"/>
          <w:b/>
          <w:sz w:val="24"/>
          <w:szCs w:val="24"/>
        </w:rPr>
        <w:t xml:space="preserve"> </w:t>
      </w:r>
      <w:r w:rsidR="00C218DD">
        <w:rPr>
          <w:rFonts w:asciiTheme="majorHAnsi" w:eastAsia="Helvetica Neue" w:hAnsiTheme="majorHAnsi" w:cstheme="majorHAnsi"/>
          <w:b/>
          <w:sz w:val="24"/>
          <w:szCs w:val="24"/>
        </w:rPr>
        <w:t>as indicated in the</w:t>
      </w:r>
      <w:r w:rsidR="008A0175">
        <w:rPr>
          <w:rFonts w:asciiTheme="majorHAnsi" w:eastAsia="Helvetica Neue" w:hAnsiTheme="majorHAnsi" w:cstheme="majorHAnsi"/>
          <w:b/>
          <w:sz w:val="24"/>
          <w:szCs w:val="24"/>
        </w:rPr>
        <w:t xml:space="preserve"> </w:t>
      </w:r>
      <w:r w:rsidRPr="008A0175">
        <w:rPr>
          <w:rFonts w:asciiTheme="majorHAnsi" w:eastAsia="Helvetica Neue" w:hAnsiTheme="majorHAnsi" w:cstheme="majorHAnsi"/>
          <w:b/>
          <w:sz w:val="24"/>
          <w:szCs w:val="24"/>
        </w:rPr>
        <w:t>Problem Statement</w:t>
      </w:r>
      <w:r w:rsidR="0059430C" w:rsidRPr="008A0175">
        <w:rPr>
          <w:rFonts w:asciiTheme="majorHAnsi" w:eastAsia="Helvetica Neue" w:hAnsiTheme="majorHAnsi" w:cstheme="majorHAnsi"/>
          <w:b/>
          <w:sz w:val="24"/>
          <w:szCs w:val="24"/>
        </w:rPr>
        <w:t xml:space="preserve"> </w:t>
      </w:r>
      <w:r w:rsidR="0059430C" w:rsidRPr="008A0175">
        <w:rPr>
          <w:rFonts w:asciiTheme="majorHAnsi" w:eastAsia="Helvetica Neue" w:hAnsiTheme="majorHAnsi" w:cstheme="majorHAnsi"/>
          <w:bCs/>
        </w:rPr>
        <w:t>(who/what/when</w:t>
      </w:r>
      <w:r w:rsidR="00CB4349" w:rsidRPr="008A0175">
        <w:rPr>
          <w:rFonts w:asciiTheme="majorHAnsi" w:eastAsia="Helvetica Neue" w:hAnsiTheme="majorHAnsi" w:cstheme="majorHAnsi"/>
          <w:bCs/>
        </w:rPr>
        <w:t xml:space="preserve"> or where</w:t>
      </w:r>
      <w:r w:rsidR="0059430C" w:rsidRPr="008A0175">
        <w:rPr>
          <w:rFonts w:asciiTheme="majorHAnsi" w:eastAsia="Helvetica Neue" w:hAnsiTheme="majorHAnsi" w:cstheme="majorHAnsi"/>
          <w:bCs/>
        </w:rPr>
        <w:t>/why</w:t>
      </w:r>
      <w:r w:rsidRPr="008A0175">
        <w:rPr>
          <w:rFonts w:asciiTheme="majorHAnsi" w:eastAsia="Helvetica Neue" w:hAnsiTheme="majorHAnsi" w:cstheme="majorHAnsi"/>
          <w:bCs/>
        </w:rPr>
        <w:t>) e.g.</w:t>
      </w:r>
      <w:r w:rsidR="0059430C" w:rsidRPr="008A0175">
        <w:rPr>
          <w:rFonts w:asciiTheme="majorHAnsi" w:eastAsia="Helvetica Neue" w:hAnsiTheme="majorHAnsi" w:cstheme="majorHAnsi"/>
          <w:bCs/>
        </w:rPr>
        <w:t>:</w:t>
      </w:r>
    </w:p>
    <w:p w14:paraId="60F14149" w14:textId="10D60464" w:rsidR="008A0175" w:rsidRPr="008A0175" w:rsidRDefault="008A0175" w:rsidP="008A0175">
      <w:pPr>
        <w:pStyle w:val="ListParagraph"/>
        <w:numPr>
          <w:ilvl w:val="0"/>
          <w:numId w:val="5"/>
        </w:numPr>
        <w:spacing w:after="80" w:line="240" w:lineRule="auto"/>
        <w:rPr>
          <w:rFonts w:asciiTheme="majorHAnsi" w:eastAsia="Helvetica Neue" w:hAnsiTheme="majorHAnsi" w:cstheme="majorHAnsi"/>
          <w:sz w:val="24"/>
          <w:szCs w:val="24"/>
        </w:rPr>
      </w:pPr>
      <w:r>
        <w:rPr>
          <w:rFonts w:asciiTheme="majorHAnsi" w:eastAsia="Helvetica Neue" w:hAnsiTheme="majorHAnsi" w:cstheme="majorHAnsi"/>
          <w:sz w:val="24"/>
          <w:szCs w:val="24"/>
        </w:rPr>
        <w:t>Identify the</w:t>
      </w:r>
      <w:r w:rsidRPr="002F42FD">
        <w:rPr>
          <w:rFonts w:asciiTheme="majorHAnsi" w:eastAsia="Helvetica Neue" w:hAnsiTheme="majorHAnsi" w:cstheme="majorHAnsi"/>
          <w:sz w:val="24"/>
          <w:szCs w:val="24"/>
        </w:rPr>
        <w:t xml:space="preserve"> key challenge</w:t>
      </w:r>
      <w:r>
        <w:rPr>
          <w:rFonts w:asciiTheme="majorHAnsi" w:eastAsia="Helvetica Neue" w:hAnsiTheme="majorHAnsi" w:cstheme="majorHAnsi"/>
          <w:sz w:val="24"/>
          <w:szCs w:val="24"/>
        </w:rPr>
        <w:t>(</w:t>
      </w:r>
      <w:r w:rsidRPr="002F42FD">
        <w:rPr>
          <w:rFonts w:asciiTheme="majorHAnsi" w:eastAsia="Helvetica Neue" w:hAnsiTheme="majorHAnsi" w:cstheme="majorHAnsi"/>
          <w:sz w:val="24"/>
          <w:szCs w:val="24"/>
        </w:rPr>
        <w:t>s</w:t>
      </w:r>
      <w:r>
        <w:rPr>
          <w:rFonts w:asciiTheme="majorHAnsi" w:eastAsia="Helvetica Neue" w:hAnsiTheme="majorHAnsi" w:cstheme="majorHAnsi"/>
          <w:sz w:val="24"/>
          <w:szCs w:val="24"/>
        </w:rPr>
        <w:t xml:space="preserve">)/issue(s) </w:t>
      </w:r>
      <w:r w:rsidRPr="002F42FD">
        <w:rPr>
          <w:rFonts w:asciiTheme="majorHAnsi" w:eastAsia="Helvetica Neue" w:hAnsiTheme="majorHAnsi" w:cstheme="majorHAnsi"/>
          <w:sz w:val="24"/>
          <w:szCs w:val="24"/>
        </w:rPr>
        <w:t>that Country B</w:t>
      </w:r>
      <w:r>
        <w:rPr>
          <w:rFonts w:asciiTheme="majorHAnsi" w:eastAsia="Helvetica Neue" w:hAnsiTheme="majorHAnsi" w:cstheme="majorHAnsi"/>
          <w:sz w:val="24"/>
          <w:szCs w:val="24"/>
        </w:rPr>
        <w:t xml:space="preserve"> [your group’s assigned frame]</w:t>
      </w:r>
      <w:r w:rsidRPr="002F42FD">
        <w:rPr>
          <w:rFonts w:asciiTheme="majorHAnsi" w:eastAsia="Helvetica Neue" w:hAnsiTheme="majorHAnsi" w:cstheme="majorHAnsi"/>
          <w:sz w:val="24"/>
          <w:szCs w:val="24"/>
        </w:rPr>
        <w:t xml:space="preserve"> is facing </w:t>
      </w:r>
      <w:proofErr w:type="gramStart"/>
      <w:r w:rsidRPr="002F42FD">
        <w:rPr>
          <w:rFonts w:asciiTheme="majorHAnsi" w:eastAsia="Helvetica Neue" w:hAnsiTheme="majorHAnsi" w:cstheme="majorHAnsi"/>
          <w:sz w:val="24"/>
          <w:szCs w:val="24"/>
        </w:rPr>
        <w:t>as a result of</w:t>
      </w:r>
      <w:proofErr w:type="gramEnd"/>
      <w:r w:rsidRPr="002F42FD">
        <w:rPr>
          <w:rFonts w:asciiTheme="majorHAnsi" w:eastAsia="Helvetica Neue" w:hAnsiTheme="majorHAnsi" w:cstheme="majorHAnsi"/>
          <w:sz w:val="24"/>
          <w:szCs w:val="24"/>
        </w:rPr>
        <w:t xml:space="preserve"> immigration.</w:t>
      </w:r>
    </w:p>
    <w:p w14:paraId="35A0A897" w14:textId="6161D5BC" w:rsidR="008A0175" w:rsidRPr="008A0175" w:rsidRDefault="008A0175" w:rsidP="008A0175">
      <w:pPr>
        <w:pStyle w:val="ListParagraph"/>
        <w:numPr>
          <w:ilvl w:val="0"/>
          <w:numId w:val="5"/>
        </w:numPr>
        <w:spacing w:after="80" w:line="240" w:lineRule="auto"/>
        <w:rPr>
          <w:rFonts w:asciiTheme="majorHAnsi" w:eastAsia="Helvetica Neue" w:hAnsiTheme="majorHAnsi" w:cstheme="majorHAnsi"/>
          <w:sz w:val="24"/>
          <w:szCs w:val="24"/>
        </w:rPr>
      </w:pPr>
      <w:r w:rsidRPr="002F42FD">
        <w:rPr>
          <w:rFonts w:asciiTheme="majorHAnsi" w:eastAsia="Helvetica Neue" w:hAnsiTheme="majorHAnsi" w:cstheme="majorHAnsi"/>
          <w:b/>
          <w:bCs/>
          <w:sz w:val="24"/>
          <w:szCs w:val="24"/>
        </w:rPr>
        <w:t>Who</w:t>
      </w:r>
      <w:r w:rsidRPr="002F42FD">
        <w:rPr>
          <w:rFonts w:asciiTheme="majorHAnsi" w:eastAsia="Helvetica Neue" w:hAnsiTheme="majorHAnsi" w:cstheme="majorHAnsi"/>
          <w:sz w:val="24"/>
          <w:szCs w:val="24"/>
        </w:rPr>
        <w:t xml:space="preserve"> is most at risk in the wake of the immigration crisis</w:t>
      </w:r>
      <w:r>
        <w:rPr>
          <w:rFonts w:asciiTheme="majorHAnsi" w:eastAsia="Helvetica Neue" w:hAnsiTheme="majorHAnsi" w:cstheme="majorHAnsi"/>
          <w:sz w:val="24"/>
          <w:szCs w:val="24"/>
        </w:rPr>
        <w:t xml:space="preserve"> [your group’s assigned frame]</w:t>
      </w:r>
      <w:r w:rsidRPr="002F42FD">
        <w:rPr>
          <w:rFonts w:asciiTheme="majorHAnsi" w:eastAsia="Helvetica Neue" w:hAnsiTheme="majorHAnsi" w:cstheme="majorHAnsi"/>
          <w:sz w:val="24"/>
          <w:szCs w:val="24"/>
        </w:rPr>
        <w:t>?</w:t>
      </w:r>
    </w:p>
    <w:p w14:paraId="6F70835E" w14:textId="77777777" w:rsidR="008A0175" w:rsidRPr="002F42FD" w:rsidRDefault="008A0175" w:rsidP="008A0175">
      <w:pPr>
        <w:pStyle w:val="ListParagraph"/>
        <w:numPr>
          <w:ilvl w:val="0"/>
          <w:numId w:val="5"/>
        </w:numPr>
        <w:spacing w:after="120" w:line="240" w:lineRule="auto"/>
        <w:ind w:left="357" w:hanging="357"/>
        <w:contextualSpacing w:val="0"/>
        <w:rPr>
          <w:rFonts w:asciiTheme="majorHAnsi" w:eastAsia="Helvetica Neue" w:hAnsiTheme="majorHAnsi" w:cstheme="majorHAnsi"/>
          <w:sz w:val="24"/>
          <w:szCs w:val="24"/>
        </w:rPr>
      </w:pPr>
      <w:r w:rsidRPr="002F42FD">
        <w:rPr>
          <w:rFonts w:asciiTheme="majorHAnsi" w:eastAsia="Helvetica Neue" w:hAnsiTheme="majorHAnsi" w:cstheme="majorHAnsi"/>
          <w:b/>
          <w:bCs/>
          <w:sz w:val="24"/>
          <w:szCs w:val="24"/>
        </w:rPr>
        <w:t>What</w:t>
      </w:r>
      <w:r w:rsidRPr="002F42FD">
        <w:rPr>
          <w:rFonts w:asciiTheme="majorHAnsi" w:eastAsia="Helvetica Neue" w:hAnsiTheme="majorHAnsi" w:cstheme="majorHAnsi"/>
          <w:sz w:val="24"/>
          <w:szCs w:val="24"/>
        </w:rPr>
        <w:t xml:space="preserve"> is most at risk in the wake of the immigration crisis</w:t>
      </w:r>
      <w:r>
        <w:rPr>
          <w:rFonts w:asciiTheme="majorHAnsi" w:eastAsia="Helvetica Neue" w:hAnsiTheme="majorHAnsi" w:cstheme="majorHAnsi"/>
          <w:sz w:val="24"/>
          <w:szCs w:val="24"/>
        </w:rPr>
        <w:t xml:space="preserve"> [your group’s assigned frame]</w:t>
      </w:r>
      <w:r w:rsidRPr="002F42FD">
        <w:rPr>
          <w:rFonts w:asciiTheme="majorHAnsi" w:eastAsia="Helvetica Neue" w:hAnsiTheme="majorHAnsi" w:cstheme="majorHAnsi"/>
          <w:sz w:val="24"/>
          <w:szCs w:val="24"/>
        </w:rPr>
        <w:t>?</w:t>
      </w:r>
    </w:p>
    <w:p w14:paraId="47668F67" w14:textId="00B2E250" w:rsidR="00B84E86" w:rsidRPr="008A0175" w:rsidRDefault="00F013F0" w:rsidP="00B84E86">
      <w:pPr>
        <w:spacing w:after="80" w:line="240" w:lineRule="auto"/>
        <w:rPr>
          <w:rFonts w:asciiTheme="majorHAnsi" w:eastAsia="Helvetica Neue" w:hAnsiTheme="majorHAnsi" w:cstheme="majorHAnsi"/>
          <w:b/>
          <w:sz w:val="24"/>
          <w:szCs w:val="24"/>
        </w:rPr>
      </w:pPr>
      <w:r w:rsidRPr="008A0175">
        <w:rPr>
          <w:rFonts w:asciiTheme="majorHAnsi" w:eastAsia="Helvetica Neue" w:hAnsiTheme="majorHAnsi" w:cstheme="majorHAnsi"/>
          <w:b/>
          <w:sz w:val="24"/>
          <w:szCs w:val="24"/>
        </w:rPr>
        <w:t>Step 2- Risk Evaluation/ ‘estimation’ (Rank Risks) e.g.:</w:t>
      </w:r>
    </w:p>
    <w:p w14:paraId="518F7CF0" w14:textId="77777777" w:rsidR="008A0175" w:rsidRPr="008A0175" w:rsidRDefault="008A0175" w:rsidP="008A0175">
      <w:pPr>
        <w:pStyle w:val="ListParagraph"/>
        <w:numPr>
          <w:ilvl w:val="0"/>
          <w:numId w:val="5"/>
        </w:numPr>
        <w:rPr>
          <w:rFonts w:asciiTheme="majorHAnsi" w:eastAsia="Helvetica Neue" w:hAnsiTheme="majorHAnsi" w:cstheme="majorHAnsi"/>
          <w:sz w:val="24"/>
          <w:szCs w:val="24"/>
        </w:rPr>
      </w:pPr>
      <w:r w:rsidRPr="008A0175">
        <w:rPr>
          <w:rFonts w:asciiTheme="majorHAnsi" w:eastAsia="Helvetica Neue" w:hAnsiTheme="majorHAnsi" w:cstheme="majorHAnsi"/>
          <w:sz w:val="24"/>
          <w:szCs w:val="24"/>
        </w:rPr>
        <w:t xml:space="preserve">Propose three </w:t>
      </w:r>
      <w:r w:rsidRPr="008A0175">
        <w:rPr>
          <w:rFonts w:asciiTheme="majorHAnsi" w:eastAsia="Helvetica Neue" w:hAnsiTheme="majorHAnsi" w:cstheme="majorHAnsi"/>
          <w:b/>
          <w:bCs/>
          <w:sz w:val="24"/>
          <w:szCs w:val="24"/>
          <w:u w:val="single"/>
        </w:rPr>
        <w:t xml:space="preserve">likely </w:t>
      </w:r>
      <w:r w:rsidRPr="008A0175">
        <w:rPr>
          <w:rFonts w:asciiTheme="majorHAnsi" w:eastAsia="Helvetica Neue" w:hAnsiTheme="majorHAnsi" w:cstheme="majorHAnsi"/>
          <w:sz w:val="24"/>
          <w:szCs w:val="24"/>
        </w:rPr>
        <w:t>‘root causes’ of the key challenge(s)/issue(s) identified in Step 1.</w:t>
      </w:r>
    </w:p>
    <w:p w14:paraId="5DC7CA7D" w14:textId="640348E3" w:rsidR="008A0175" w:rsidRPr="008A0175" w:rsidRDefault="008A0175" w:rsidP="008A0175">
      <w:pPr>
        <w:pStyle w:val="ListParagraph"/>
        <w:numPr>
          <w:ilvl w:val="0"/>
          <w:numId w:val="5"/>
        </w:numPr>
        <w:spacing w:after="120" w:line="240" w:lineRule="auto"/>
        <w:ind w:left="357" w:hanging="357"/>
        <w:rPr>
          <w:rFonts w:asciiTheme="majorHAnsi" w:eastAsia="Helvetica Neue" w:hAnsiTheme="majorHAnsi" w:cstheme="majorHAnsi"/>
          <w:sz w:val="24"/>
          <w:szCs w:val="24"/>
        </w:rPr>
      </w:pPr>
      <w:r w:rsidRPr="008A0175">
        <w:rPr>
          <w:rFonts w:asciiTheme="majorHAnsi" w:eastAsia="Helvetica Neue" w:hAnsiTheme="majorHAnsi" w:cstheme="majorHAnsi"/>
          <w:sz w:val="24"/>
          <w:szCs w:val="24"/>
        </w:rPr>
        <w:t>Identify the potential consequences/impact if the challenge(s) you identified arise in Country B.</w:t>
      </w:r>
    </w:p>
    <w:p w14:paraId="0ADD59DA" w14:textId="1D63D244" w:rsidR="00F013F0" w:rsidRPr="008A0175" w:rsidRDefault="00F013F0" w:rsidP="008A0175">
      <w:pPr>
        <w:spacing w:after="80"/>
        <w:rPr>
          <w:rFonts w:asciiTheme="majorHAnsi" w:eastAsia="Helvetica Neue" w:hAnsiTheme="majorHAnsi" w:cstheme="majorBidi"/>
          <w:sz w:val="24"/>
          <w:szCs w:val="24"/>
        </w:rPr>
      </w:pPr>
      <w:r w:rsidRPr="008A0175">
        <w:rPr>
          <w:rFonts w:asciiTheme="majorHAnsi" w:eastAsia="Helvetica Neue" w:hAnsiTheme="majorHAnsi" w:cstheme="majorBidi"/>
          <w:b/>
          <w:bCs/>
          <w:sz w:val="24"/>
          <w:szCs w:val="24"/>
        </w:rPr>
        <w:t>`Step 3- Adaptation Measures/ risk controls (also referred to as Solutions) e.g.:</w:t>
      </w:r>
    </w:p>
    <w:p w14:paraId="110500FC" w14:textId="77777777" w:rsidR="008A0175" w:rsidRPr="008A0175" w:rsidRDefault="008A0175" w:rsidP="008A0175">
      <w:pPr>
        <w:pStyle w:val="ListParagraph"/>
        <w:numPr>
          <w:ilvl w:val="0"/>
          <w:numId w:val="5"/>
        </w:numPr>
        <w:spacing w:after="80" w:line="240" w:lineRule="auto"/>
        <w:rPr>
          <w:rFonts w:asciiTheme="majorHAnsi" w:eastAsia="Helvetica Neue" w:hAnsiTheme="majorHAnsi" w:cstheme="majorHAnsi"/>
          <w:sz w:val="24"/>
          <w:szCs w:val="24"/>
        </w:rPr>
      </w:pPr>
      <w:r w:rsidRPr="008A0175">
        <w:rPr>
          <w:rFonts w:asciiTheme="majorHAnsi" w:eastAsia="Helvetica Neue" w:hAnsiTheme="majorHAnsi" w:cstheme="majorHAnsi"/>
          <w:sz w:val="24"/>
          <w:szCs w:val="24"/>
        </w:rPr>
        <w:t xml:space="preserve">Identify/briefly outline up to three strategies to </w:t>
      </w:r>
      <w:r w:rsidRPr="008A0175">
        <w:rPr>
          <w:rFonts w:asciiTheme="majorHAnsi" w:eastAsia="Helvetica Neue" w:hAnsiTheme="majorHAnsi" w:cstheme="majorHAnsi"/>
          <w:b/>
          <w:bCs/>
          <w:sz w:val="24"/>
          <w:szCs w:val="24"/>
          <w:u w:val="single"/>
        </w:rPr>
        <w:t>address your top ranked</w:t>
      </w:r>
      <w:r w:rsidRPr="008A0175">
        <w:rPr>
          <w:rFonts w:asciiTheme="majorHAnsi" w:eastAsia="Helvetica Neue" w:hAnsiTheme="majorHAnsi" w:cstheme="majorHAnsi"/>
          <w:sz w:val="24"/>
          <w:szCs w:val="24"/>
        </w:rPr>
        <w:t xml:space="preserve"> challenge/issue.</w:t>
      </w:r>
    </w:p>
    <w:p w14:paraId="0EBF8E8D" w14:textId="77777777" w:rsidR="00F013F0" w:rsidRPr="008A0175" w:rsidRDefault="00F013F0" w:rsidP="008A0175">
      <w:pPr>
        <w:numPr>
          <w:ilvl w:val="0"/>
          <w:numId w:val="5"/>
        </w:numPr>
        <w:spacing w:after="120" w:line="240" w:lineRule="auto"/>
        <w:ind w:left="357" w:hanging="357"/>
        <w:rPr>
          <w:rFonts w:asciiTheme="majorHAnsi" w:eastAsia="Helvetica Neue" w:hAnsiTheme="majorHAnsi" w:cstheme="majorHAnsi"/>
          <w:sz w:val="24"/>
          <w:szCs w:val="24"/>
        </w:rPr>
      </w:pPr>
      <w:r w:rsidRPr="008A0175">
        <w:rPr>
          <w:rFonts w:asciiTheme="majorHAnsi" w:eastAsia="Helvetica Neue" w:hAnsiTheme="majorHAnsi" w:cstheme="majorBidi"/>
          <w:sz w:val="24"/>
          <w:szCs w:val="24"/>
        </w:rPr>
        <w:t>Choose one strategy and justify your choice of strategy e.g. based on costs/ benefits.</w:t>
      </w:r>
    </w:p>
    <w:p w14:paraId="62791535" w14:textId="77777777" w:rsidR="00F013F0" w:rsidRPr="008A0175" w:rsidRDefault="00F013F0" w:rsidP="00F013F0">
      <w:pPr>
        <w:spacing w:after="80" w:line="240" w:lineRule="auto"/>
        <w:rPr>
          <w:rFonts w:asciiTheme="majorHAnsi" w:eastAsia="Helvetica Neue" w:hAnsiTheme="majorHAnsi" w:cstheme="majorHAnsi"/>
          <w:b/>
          <w:sz w:val="24"/>
          <w:szCs w:val="24"/>
        </w:rPr>
      </w:pPr>
      <w:r w:rsidRPr="008A0175">
        <w:rPr>
          <w:rFonts w:asciiTheme="majorHAnsi" w:eastAsia="Helvetica Neue" w:hAnsiTheme="majorHAnsi" w:cstheme="majorHAnsi"/>
          <w:b/>
          <w:sz w:val="24"/>
          <w:szCs w:val="24"/>
        </w:rPr>
        <w:t>Step 4- Action and Monitoring (Implement Solutions and check impact/effect):</w:t>
      </w:r>
    </w:p>
    <w:p w14:paraId="28AD48EC" w14:textId="77777777" w:rsidR="008A0175" w:rsidRPr="00CB4349" w:rsidRDefault="008A0175" w:rsidP="008A0175">
      <w:pPr>
        <w:numPr>
          <w:ilvl w:val="0"/>
          <w:numId w:val="5"/>
        </w:numPr>
        <w:spacing w:after="80" w:line="240" w:lineRule="auto"/>
        <w:rPr>
          <w:rFonts w:asciiTheme="majorHAnsi" w:eastAsia="Helvetica Neue" w:hAnsiTheme="majorHAnsi" w:cstheme="majorHAnsi"/>
          <w:sz w:val="24"/>
          <w:szCs w:val="24"/>
        </w:rPr>
      </w:pPr>
      <w:r w:rsidRPr="00CB4349">
        <w:rPr>
          <w:rFonts w:asciiTheme="majorHAnsi" w:eastAsia="Helvetica Neue" w:hAnsiTheme="majorHAnsi" w:cstheme="majorBidi"/>
          <w:sz w:val="24"/>
          <w:szCs w:val="24"/>
        </w:rPr>
        <w:t>Develop a plan to implement the selected strategy (template overleaf or flipchart).</w:t>
      </w:r>
    </w:p>
    <w:p w14:paraId="1BE39CAB" w14:textId="329D838D" w:rsidR="00F013F0" w:rsidRPr="008A0175" w:rsidRDefault="008A0175" w:rsidP="008A0175">
      <w:pPr>
        <w:numPr>
          <w:ilvl w:val="0"/>
          <w:numId w:val="5"/>
        </w:numPr>
        <w:spacing w:after="120" w:line="240" w:lineRule="auto"/>
        <w:ind w:left="357" w:hanging="357"/>
        <w:rPr>
          <w:rFonts w:asciiTheme="majorHAnsi" w:eastAsia="Helvetica Neue" w:hAnsiTheme="majorHAnsi" w:cstheme="majorBidi"/>
          <w:sz w:val="24"/>
          <w:szCs w:val="24"/>
          <w:u w:val="single"/>
        </w:rPr>
      </w:pPr>
      <w:r w:rsidRPr="00CB4349">
        <w:rPr>
          <w:rFonts w:asciiTheme="majorHAnsi" w:eastAsia="Helvetica Neue" w:hAnsiTheme="majorHAnsi" w:cstheme="majorBidi"/>
          <w:sz w:val="24"/>
          <w:szCs w:val="24"/>
          <w:u w:val="single"/>
        </w:rPr>
        <w:t xml:space="preserve">Ideally at least one member of those presenting indicates how your group would monitor progress and effectiveness of implemented </w:t>
      </w:r>
      <w:proofErr w:type="gramStart"/>
      <w:r w:rsidRPr="00CB4349">
        <w:rPr>
          <w:rFonts w:asciiTheme="majorHAnsi" w:eastAsia="Helvetica Neue" w:hAnsiTheme="majorHAnsi" w:cstheme="majorBidi"/>
          <w:sz w:val="24"/>
          <w:szCs w:val="24"/>
          <w:u w:val="single"/>
        </w:rPr>
        <w:t>solutions, and</w:t>
      </w:r>
      <w:proofErr w:type="gramEnd"/>
      <w:r w:rsidRPr="00CB4349">
        <w:rPr>
          <w:rFonts w:asciiTheme="majorHAnsi" w:eastAsia="Helvetica Neue" w:hAnsiTheme="majorHAnsi" w:cstheme="majorBidi"/>
          <w:sz w:val="24"/>
          <w:szCs w:val="24"/>
          <w:u w:val="single"/>
        </w:rPr>
        <w:t xml:space="preserve"> note this on the template shared with other groups.</w:t>
      </w:r>
    </w:p>
    <w:p w14:paraId="335C45F0" w14:textId="3DFDB3F6" w:rsidR="008A0175" w:rsidRPr="008A0175" w:rsidRDefault="008A0175" w:rsidP="008A0175">
      <w:pPr>
        <w:spacing w:after="120" w:line="240" w:lineRule="auto"/>
        <w:rPr>
          <w:rFonts w:asciiTheme="majorHAnsi" w:hAnsiTheme="majorHAnsi" w:cstheme="majorHAnsi"/>
          <w:sz w:val="24"/>
          <w:szCs w:val="24"/>
        </w:rPr>
      </w:pPr>
      <w:r>
        <w:rPr>
          <w:rFonts w:asciiTheme="majorHAnsi" w:hAnsiTheme="majorHAnsi" w:cstheme="majorHAnsi"/>
          <w:sz w:val="24"/>
          <w:szCs w:val="24"/>
        </w:rPr>
        <w:t>[</w:t>
      </w:r>
      <w:r w:rsidRPr="008A0175">
        <w:rPr>
          <w:rFonts w:asciiTheme="majorHAnsi" w:hAnsiTheme="majorHAnsi" w:cstheme="majorHAnsi"/>
          <w:i/>
          <w:iCs/>
          <w:sz w:val="24"/>
          <w:szCs w:val="24"/>
        </w:rPr>
        <w:t>Template for responses is provided overleaf</w:t>
      </w:r>
      <w:r>
        <w:rPr>
          <w:rFonts w:asciiTheme="majorHAnsi" w:hAnsiTheme="majorHAnsi" w:cstheme="majorHAnsi"/>
          <w:sz w:val="24"/>
          <w:szCs w:val="24"/>
        </w:rPr>
        <w:t>].</w:t>
      </w:r>
    </w:p>
    <w:p w14:paraId="05FE11BC" w14:textId="48EDA900" w:rsidR="00F013F0" w:rsidRPr="001C639E" w:rsidRDefault="00BC5350" w:rsidP="00F013F0">
      <w:pPr>
        <w:spacing w:after="80" w:line="240" w:lineRule="auto"/>
        <w:rPr>
          <w:rFonts w:asciiTheme="majorHAnsi" w:eastAsia="Helvetica Neue" w:hAnsiTheme="majorHAnsi" w:cstheme="majorHAnsi"/>
          <w:sz w:val="24"/>
          <w:szCs w:val="24"/>
        </w:rPr>
      </w:pPr>
      <w:r>
        <w:rPr>
          <w:rFonts w:asciiTheme="majorHAnsi" w:hAnsiTheme="majorHAnsi" w:cstheme="majorHAnsi"/>
          <w:noProof/>
          <w:sz w:val="24"/>
          <w:szCs w:val="24"/>
        </w:rPr>
        <w:drawing>
          <wp:anchor distT="0" distB="0" distL="114300" distR="114300" simplePos="0" relativeHeight="251658244" behindDoc="1" locked="0" layoutInCell="1" allowOverlap="1" wp14:anchorId="019E3DC1" wp14:editId="703281E2">
            <wp:simplePos x="0" y="0"/>
            <wp:positionH relativeFrom="column">
              <wp:posOffset>5186680</wp:posOffset>
            </wp:positionH>
            <wp:positionV relativeFrom="paragraph">
              <wp:posOffset>138703</wp:posOffset>
            </wp:positionV>
            <wp:extent cx="772886" cy="772886"/>
            <wp:effectExtent l="0" t="0" r="0" b="0"/>
            <wp:wrapNone/>
            <wp:docPr id="1212561591" name="Graphic 2" descr="Closed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561591" name="Graphic 1212561591" descr="Closed book outline"/>
                    <pic:cNvPicPr/>
                  </pic:nvPicPr>
                  <pic:blipFill>
                    <a:blip r:embed="rId25">
                      <a:extLst>
                        <a:ext uri="{96DAC541-7B7A-43D3-8B79-37D633B846F1}">
                          <asvg:svgBlip xmlns:asvg="http://schemas.microsoft.com/office/drawing/2016/SVG/main" r:embed="rId26"/>
                        </a:ext>
                      </a:extLst>
                    </a:blip>
                    <a:stretch>
                      <a:fillRect/>
                    </a:stretch>
                  </pic:blipFill>
                  <pic:spPr>
                    <a:xfrm>
                      <a:off x="0" y="0"/>
                      <a:ext cx="772886" cy="772886"/>
                    </a:xfrm>
                    <a:prstGeom prst="rect">
                      <a:avLst/>
                    </a:prstGeom>
                  </pic:spPr>
                </pic:pic>
              </a:graphicData>
            </a:graphic>
            <wp14:sizeRelH relativeFrom="margin">
              <wp14:pctWidth>0</wp14:pctWidth>
            </wp14:sizeRelH>
            <wp14:sizeRelV relativeFrom="margin">
              <wp14:pctHeight>0</wp14:pctHeight>
            </wp14:sizeRelV>
          </wp:anchor>
        </w:drawing>
      </w:r>
      <w:r w:rsidR="00F013F0" w:rsidRPr="001C639E">
        <w:rPr>
          <w:rFonts w:asciiTheme="majorHAnsi" w:eastAsia="Helvetica Neue" w:hAnsiTheme="majorHAnsi" w:cstheme="majorHAnsi"/>
          <w:noProof/>
          <w:sz w:val="24"/>
          <w:szCs w:val="24"/>
        </w:rPr>
        <mc:AlternateContent>
          <mc:Choice Requires="wps">
            <w:drawing>
              <wp:anchor distT="45720" distB="45720" distL="114300" distR="114300" simplePos="0" relativeHeight="251658240" behindDoc="0" locked="0" layoutInCell="1" allowOverlap="1" wp14:anchorId="7EAD4A8A" wp14:editId="591192BB">
                <wp:simplePos x="0" y="0"/>
                <wp:positionH relativeFrom="column">
                  <wp:posOffset>76200</wp:posOffset>
                </wp:positionH>
                <wp:positionV relativeFrom="paragraph">
                  <wp:posOffset>86360</wp:posOffset>
                </wp:positionV>
                <wp:extent cx="5057775" cy="1404620"/>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1404620"/>
                        </a:xfrm>
                        <a:prstGeom prst="rect">
                          <a:avLst/>
                        </a:prstGeom>
                        <a:solidFill>
                          <a:srgbClr val="FFFFFF"/>
                        </a:solidFill>
                        <a:ln w="9525">
                          <a:solidFill>
                            <a:srgbClr val="000000"/>
                          </a:solidFill>
                          <a:miter lim="800000"/>
                          <a:headEnd/>
                          <a:tailEnd/>
                        </a:ln>
                      </wps:spPr>
                      <wps:txbx>
                        <w:txbxContent>
                          <w:p w14:paraId="4E80FDED" w14:textId="77777777" w:rsidR="00F013F0" w:rsidRPr="00D4635E" w:rsidRDefault="00F013F0" w:rsidP="00F013F0">
                            <w:pPr>
                              <w:spacing w:line="240" w:lineRule="auto"/>
                              <w:rPr>
                                <w:rFonts w:asciiTheme="majorHAnsi" w:eastAsia="Helvetica Neue" w:hAnsiTheme="majorHAnsi" w:cstheme="majorHAnsi"/>
                                <w:sz w:val="20"/>
                                <w:szCs w:val="20"/>
                              </w:rPr>
                            </w:pPr>
                            <w:r w:rsidRPr="00D4635E">
                              <w:rPr>
                                <w:rFonts w:asciiTheme="majorHAnsi" w:eastAsia="Helvetica Neue" w:hAnsiTheme="majorHAnsi" w:cstheme="majorHAnsi"/>
                                <w:sz w:val="20"/>
                                <w:szCs w:val="20"/>
                              </w:rPr>
                              <w:t>Managing the Risks of Climate Change: A Guide for Arctic and Northern Communities</w:t>
                            </w:r>
                          </w:p>
                          <w:p w14:paraId="459A5626" w14:textId="77777777" w:rsidR="00F013F0" w:rsidRPr="00D4635E" w:rsidRDefault="00F013F0" w:rsidP="00F013F0">
                            <w:pPr>
                              <w:spacing w:line="240" w:lineRule="auto"/>
                              <w:rPr>
                                <w:rFonts w:asciiTheme="majorHAnsi" w:eastAsia="Helvetica Neue" w:hAnsiTheme="majorHAnsi" w:cstheme="majorHAnsi"/>
                                <w:sz w:val="20"/>
                                <w:szCs w:val="20"/>
                              </w:rPr>
                            </w:pPr>
                            <w:r w:rsidRPr="00D4635E">
                              <w:rPr>
                                <w:rFonts w:asciiTheme="majorHAnsi" w:eastAsia="Helvetica Neue" w:hAnsiTheme="majorHAnsi" w:cstheme="majorHAnsi"/>
                                <w:sz w:val="20"/>
                                <w:szCs w:val="20"/>
                              </w:rPr>
                              <w:t xml:space="preserve">Written By: Robert A. Black, James P. Bruce, I.D. Mark Egener </w:t>
                            </w:r>
                          </w:p>
                          <w:p w14:paraId="4CE7BC9B" w14:textId="77777777" w:rsidR="00F013F0" w:rsidRPr="00D4635E" w:rsidRDefault="00F013F0" w:rsidP="00F013F0">
                            <w:pPr>
                              <w:spacing w:line="240" w:lineRule="auto"/>
                              <w:rPr>
                                <w:rFonts w:asciiTheme="majorHAnsi" w:eastAsia="Helvetica Neue" w:hAnsiTheme="majorHAnsi" w:cstheme="majorHAnsi"/>
                                <w:sz w:val="20"/>
                                <w:szCs w:val="20"/>
                              </w:rPr>
                            </w:pPr>
                            <w:r w:rsidRPr="00D4635E">
                              <w:rPr>
                                <w:rFonts w:asciiTheme="majorHAnsi" w:eastAsia="Helvetica Neue" w:hAnsiTheme="majorHAnsi" w:cstheme="majorHAnsi"/>
                                <w:sz w:val="20"/>
                                <w:szCs w:val="20"/>
                              </w:rPr>
                              <w:t>Edited By: Creative Communications</w:t>
                            </w:r>
                          </w:p>
                          <w:p w14:paraId="713B671D" w14:textId="77777777" w:rsidR="00F013F0" w:rsidRPr="00D4635E" w:rsidRDefault="00F013F0" w:rsidP="00F013F0">
                            <w:pPr>
                              <w:spacing w:line="240" w:lineRule="auto"/>
                              <w:rPr>
                                <w:rFonts w:asciiTheme="majorHAnsi" w:eastAsia="Helvetica Neue" w:hAnsiTheme="majorHAnsi" w:cstheme="majorHAnsi"/>
                                <w:sz w:val="20"/>
                                <w:szCs w:val="20"/>
                              </w:rPr>
                            </w:pPr>
                            <w:r w:rsidRPr="00D4635E">
                              <w:rPr>
                                <w:rFonts w:asciiTheme="majorHAnsi" w:eastAsia="Helvetica Neue" w:hAnsiTheme="majorHAnsi" w:cstheme="majorHAnsi"/>
                                <w:sz w:val="20"/>
                                <w:szCs w:val="20"/>
                              </w:rPr>
                              <w:t xml:space="preserve">Volume 1 available at: </w:t>
                            </w:r>
                            <w:hyperlink r:id="rId27" w:history="1">
                              <w:r w:rsidRPr="00D4635E">
                                <w:rPr>
                                  <w:rStyle w:val="Hyperlink"/>
                                  <w:rFonts w:asciiTheme="majorHAnsi" w:hAnsiTheme="majorHAnsi" w:cstheme="majorHAnsi"/>
                                  <w:sz w:val="20"/>
                                  <w:szCs w:val="20"/>
                                </w:rPr>
                                <w:t>https://www.ipcc.ch/apps/njlite/srex/njlite_download.php?id=6641</w:t>
                              </w:r>
                            </w:hyperlink>
                          </w:p>
                          <w:p w14:paraId="0EEFB774" w14:textId="77777777" w:rsidR="00F013F0" w:rsidRPr="001C639E" w:rsidRDefault="00F013F0" w:rsidP="00F013F0">
                            <w:pPr>
                              <w:pStyle w:val="FootnoteText"/>
                              <w:rPr>
                                <w:rFonts w:asciiTheme="majorHAnsi" w:hAnsiTheme="majorHAnsi" w:cstheme="majorHAnsi"/>
                                <w:lang w:val="en-IE"/>
                              </w:rPr>
                            </w:pPr>
                            <w:r w:rsidRPr="00D4635E">
                              <w:rPr>
                                <w:rFonts w:asciiTheme="majorHAnsi" w:hAnsiTheme="majorHAnsi" w:cstheme="majorHAnsi"/>
                                <w:lang w:val="en-IE"/>
                              </w:rPr>
                              <w:t xml:space="preserve">Volume 2 (Case studies) available at: </w:t>
                            </w:r>
                            <w:hyperlink r:id="rId28" w:history="1">
                              <w:r w:rsidRPr="001C639E">
                                <w:rPr>
                                  <w:rStyle w:val="Hyperlink"/>
                                  <w:rFonts w:asciiTheme="majorHAnsi" w:hAnsiTheme="majorHAnsi" w:cstheme="majorHAnsi"/>
                                  <w:sz w:val="18"/>
                                  <w:szCs w:val="18"/>
                                  <w:lang w:val="en-IE"/>
                                </w:rPr>
                                <w:t>https://www7.nau.edu/itep/main/iteps/ORCA/1830_ORCA.pdf</w:t>
                              </w:r>
                            </w:hyperlink>
                            <w:r w:rsidRPr="00117106">
                              <w:rPr>
                                <w:rFonts w:asciiTheme="majorHAnsi" w:hAnsiTheme="majorHAnsi" w:cstheme="majorHAnsi"/>
                                <w:lang w:val="en-I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D4A8A" id="_x0000_t202" coordsize="21600,21600" o:spt="202" path="m,l,21600r21600,l21600,xe">
                <v:stroke joinstyle="miter"/>
                <v:path gradientshapeok="t" o:connecttype="rect"/>
              </v:shapetype>
              <v:shape id="Text Box 2" o:spid="_x0000_s1026" type="#_x0000_t202" style="position:absolute;margin-left:6pt;margin-top:6.8pt;width:398.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">
                <v:textbox style="mso-fit-shape-to-text:t">
                  <w:txbxContent>
                    <w:p w14:paraId="4E80FDED" w14:textId="77777777" w:rsidR="00F013F0" w:rsidRPr="00D4635E" w:rsidRDefault="00F013F0" w:rsidP="00F013F0">
                      <w:pPr>
                        <w:spacing w:line="240" w:lineRule="auto"/>
                        <w:rPr>
                          <w:rFonts w:asciiTheme="majorHAnsi" w:eastAsia="Helvetica Neue" w:hAnsiTheme="majorHAnsi" w:cstheme="majorHAnsi"/>
                          <w:sz w:val="20"/>
                          <w:szCs w:val="20"/>
                        </w:rPr>
                      </w:pPr>
                      <w:r w:rsidRPr="00D4635E">
                        <w:rPr>
                          <w:rFonts w:asciiTheme="majorHAnsi" w:eastAsia="Helvetica Neue" w:hAnsiTheme="majorHAnsi" w:cstheme="majorHAnsi"/>
                          <w:sz w:val="20"/>
                          <w:szCs w:val="20"/>
                        </w:rPr>
                        <w:t>Managing the Risks of Climate Change: A Guide for Arctic and Northern Communities</w:t>
                      </w:r>
                    </w:p>
                    <w:p w14:paraId="459A5626" w14:textId="77777777" w:rsidR="00F013F0" w:rsidRPr="00D4635E" w:rsidRDefault="00F013F0" w:rsidP="00F013F0">
                      <w:pPr>
                        <w:spacing w:line="240" w:lineRule="auto"/>
                        <w:rPr>
                          <w:rFonts w:asciiTheme="majorHAnsi" w:eastAsia="Helvetica Neue" w:hAnsiTheme="majorHAnsi" w:cstheme="majorHAnsi"/>
                          <w:sz w:val="20"/>
                          <w:szCs w:val="20"/>
                        </w:rPr>
                      </w:pPr>
                      <w:r w:rsidRPr="00D4635E">
                        <w:rPr>
                          <w:rFonts w:asciiTheme="majorHAnsi" w:eastAsia="Helvetica Neue" w:hAnsiTheme="majorHAnsi" w:cstheme="majorHAnsi"/>
                          <w:sz w:val="20"/>
                          <w:szCs w:val="20"/>
                        </w:rPr>
                        <w:t xml:space="preserve">Written By: Robert A. Black, James P. Bruce, I.D. Mark Egener </w:t>
                      </w:r>
                    </w:p>
                    <w:p w14:paraId="4CE7BC9B" w14:textId="77777777" w:rsidR="00F013F0" w:rsidRPr="00D4635E" w:rsidRDefault="00F013F0" w:rsidP="00F013F0">
                      <w:pPr>
                        <w:spacing w:line="240" w:lineRule="auto"/>
                        <w:rPr>
                          <w:rFonts w:asciiTheme="majorHAnsi" w:eastAsia="Helvetica Neue" w:hAnsiTheme="majorHAnsi" w:cstheme="majorHAnsi"/>
                          <w:sz w:val="20"/>
                          <w:szCs w:val="20"/>
                        </w:rPr>
                      </w:pPr>
                      <w:r w:rsidRPr="00D4635E">
                        <w:rPr>
                          <w:rFonts w:asciiTheme="majorHAnsi" w:eastAsia="Helvetica Neue" w:hAnsiTheme="majorHAnsi" w:cstheme="majorHAnsi"/>
                          <w:sz w:val="20"/>
                          <w:szCs w:val="20"/>
                        </w:rPr>
                        <w:t>Edited By: Creative Communications</w:t>
                      </w:r>
                    </w:p>
                    <w:p w14:paraId="713B671D" w14:textId="77777777" w:rsidR="00F013F0" w:rsidRPr="00D4635E" w:rsidRDefault="00F013F0" w:rsidP="00F013F0">
                      <w:pPr>
                        <w:spacing w:line="240" w:lineRule="auto"/>
                        <w:rPr>
                          <w:rFonts w:asciiTheme="majorHAnsi" w:eastAsia="Helvetica Neue" w:hAnsiTheme="majorHAnsi" w:cstheme="majorHAnsi"/>
                          <w:sz w:val="20"/>
                          <w:szCs w:val="20"/>
                        </w:rPr>
                      </w:pPr>
                      <w:r w:rsidRPr="00D4635E">
                        <w:rPr>
                          <w:rFonts w:asciiTheme="majorHAnsi" w:eastAsia="Helvetica Neue" w:hAnsiTheme="majorHAnsi" w:cstheme="majorHAnsi"/>
                          <w:sz w:val="20"/>
                          <w:szCs w:val="20"/>
                        </w:rPr>
                        <w:t xml:space="preserve">Volume 1 available at: </w:t>
                      </w:r>
                      <w:hyperlink r:id="rId29" w:history="1">
                        <w:r w:rsidRPr="00D4635E">
                          <w:rPr>
                            <w:rStyle w:val="Hyperlink"/>
                            <w:rFonts w:asciiTheme="majorHAnsi" w:hAnsiTheme="majorHAnsi" w:cstheme="majorHAnsi"/>
                            <w:sz w:val="20"/>
                            <w:szCs w:val="20"/>
                          </w:rPr>
                          <w:t>https://www.ipcc.ch/apps/njlite/srex/njlite_download.php?id=6641</w:t>
                        </w:r>
                      </w:hyperlink>
                    </w:p>
                    <w:p w14:paraId="0EEFB774" w14:textId="77777777" w:rsidR="00F013F0" w:rsidRPr="001C639E" w:rsidRDefault="00F013F0" w:rsidP="00F013F0">
                      <w:pPr>
                        <w:pStyle w:val="FootnoteText"/>
                        <w:rPr>
                          <w:rFonts w:asciiTheme="majorHAnsi" w:hAnsiTheme="majorHAnsi" w:cstheme="majorHAnsi"/>
                          <w:lang w:val="en-IE"/>
                        </w:rPr>
                      </w:pPr>
                      <w:r w:rsidRPr="00D4635E">
                        <w:rPr>
                          <w:rFonts w:asciiTheme="majorHAnsi" w:hAnsiTheme="majorHAnsi" w:cstheme="majorHAnsi"/>
                          <w:lang w:val="en-IE"/>
                        </w:rPr>
                        <w:t xml:space="preserve">Volume 2 (Case studies) available at: </w:t>
                      </w:r>
                      <w:hyperlink r:id="rId30" w:history="1">
                        <w:r w:rsidRPr="001C639E">
                          <w:rPr>
                            <w:rStyle w:val="Hyperlink"/>
                            <w:rFonts w:asciiTheme="majorHAnsi" w:hAnsiTheme="majorHAnsi" w:cstheme="majorHAnsi"/>
                            <w:sz w:val="18"/>
                            <w:szCs w:val="18"/>
                            <w:lang w:val="en-IE"/>
                          </w:rPr>
                          <w:t>https://www7.nau.edu/itep/main/iteps/ORCA/1830_ORCA.pdf</w:t>
                        </w:r>
                      </w:hyperlink>
                      <w:r w:rsidRPr="00117106">
                        <w:rPr>
                          <w:rFonts w:asciiTheme="majorHAnsi" w:hAnsiTheme="majorHAnsi" w:cstheme="majorHAnsi"/>
                          <w:lang w:val="en-IE"/>
                        </w:rPr>
                        <w:t xml:space="preserve"> </w:t>
                      </w:r>
                    </w:p>
                  </w:txbxContent>
                </v:textbox>
                <w10:wrap type="square"/>
              </v:shape>
            </w:pict>
          </mc:Fallback>
        </mc:AlternateContent>
      </w:r>
    </w:p>
    <w:p w14:paraId="7EFB02F4" w14:textId="3FB02B6D" w:rsidR="00F013F0" w:rsidRPr="001600B0" w:rsidRDefault="00F013F0" w:rsidP="00F013F0">
      <w:pPr>
        <w:spacing w:after="120" w:line="240" w:lineRule="auto"/>
        <w:ind w:left="720"/>
        <w:rPr>
          <w:rFonts w:asciiTheme="majorHAnsi" w:eastAsia="Helvetica Neue" w:hAnsiTheme="majorHAnsi" w:cstheme="majorHAnsi"/>
          <w:sz w:val="24"/>
          <w:szCs w:val="24"/>
        </w:rPr>
      </w:pPr>
    </w:p>
    <w:p w14:paraId="35C12A50" w14:textId="77777777" w:rsidR="00F013F0" w:rsidRDefault="00F013F0">
      <w:pPr>
        <w:rPr>
          <w:color w:val="434343"/>
          <w:sz w:val="24"/>
          <w:szCs w:val="24"/>
          <w:lang w:val="en-IE" w:eastAsia="en-US"/>
        </w:rPr>
      </w:pPr>
      <w:r>
        <w:rPr>
          <w:sz w:val="24"/>
          <w:szCs w:val="24"/>
          <w:lang w:val="en-IE" w:eastAsia="en-US"/>
        </w:rPr>
        <w:br w:type="page"/>
      </w:r>
    </w:p>
    <w:p w14:paraId="09F17D84" w14:textId="501158FD" w:rsidR="00B84E86" w:rsidRPr="00373442" w:rsidRDefault="009575C2" w:rsidP="00373442">
      <w:pPr>
        <w:pStyle w:val="Heading3"/>
        <w:pBdr>
          <w:top w:val="single" w:sz="4" w:space="1" w:color="auto"/>
          <w:left w:val="single" w:sz="4" w:space="4" w:color="auto"/>
          <w:bottom w:val="single" w:sz="4" w:space="1" w:color="auto"/>
          <w:right w:val="single" w:sz="4" w:space="4" w:color="auto"/>
        </w:pBdr>
        <w:spacing w:before="0" w:after="0" w:line="240" w:lineRule="auto"/>
        <w:rPr>
          <w:rFonts w:asciiTheme="majorHAnsi" w:hAnsiTheme="majorHAnsi" w:cstheme="majorHAnsi"/>
          <w:b/>
          <w:bCs/>
          <w:sz w:val="24"/>
          <w:szCs w:val="24"/>
          <w:lang w:val="en-IE" w:eastAsia="en-US"/>
        </w:rPr>
      </w:pPr>
      <w:bookmarkStart w:id="38" w:name="_Toc219299236"/>
      <w:r w:rsidRPr="005E25CA">
        <w:rPr>
          <w:rFonts w:asciiTheme="majorHAnsi" w:hAnsiTheme="majorHAnsi" w:cstheme="majorHAnsi"/>
          <w:b/>
          <w:bCs/>
          <w:sz w:val="24"/>
          <w:szCs w:val="24"/>
          <w:lang w:val="en-IE" w:eastAsia="en-US"/>
        </w:rPr>
        <w:t xml:space="preserve">Task </w:t>
      </w:r>
      <w:r w:rsidR="005E25CA" w:rsidRPr="005E25CA">
        <w:rPr>
          <w:rFonts w:asciiTheme="majorHAnsi" w:hAnsiTheme="majorHAnsi" w:cstheme="majorHAnsi"/>
          <w:b/>
          <w:bCs/>
          <w:sz w:val="24"/>
          <w:szCs w:val="24"/>
          <w:lang w:val="en-IE" w:eastAsia="en-US"/>
        </w:rPr>
        <w:t>#</w:t>
      </w:r>
      <w:r w:rsidRPr="005E25CA">
        <w:rPr>
          <w:rFonts w:asciiTheme="majorHAnsi" w:hAnsiTheme="majorHAnsi" w:cstheme="majorHAnsi"/>
          <w:b/>
          <w:bCs/>
          <w:sz w:val="24"/>
          <w:szCs w:val="24"/>
          <w:lang w:val="en-IE" w:eastAsia="en-US"/>
        </w:rPr>
        <w:t>3:</w:t>
      </w:r>
      <w:r w:rsidRPr="00373442">
        <w:rPr>
          <w:rFonts w:asciiTheme="majorHAnsi" w:hAnsiTheme="majorHAnsi" w:cstheme="majorHAnsi"/>
          <w:sz w:val="24"/>
          <w:szCs w:val="24"/>
          <w:lang w:val="en-IE" w:eastAsia="en-US"/>
        </w:rPr>
        <w:t xml:space="preserve"> </w:t>
      </w:r>
      <w:r w:rsidR="00B84E86" w:rsidRPr="00373442">
        <w:rPr>
          <w:rFonts w:asciiTheme="majorHAnsi" w:hAnsiTheme="majorHAnsi" w:cstheme="majorHAnsi"/>
          <w:sz w:val="24"/>
          <w:szCs w:val="24"/>
          <w:lang w:val="en-IE" w:eastAsia="en-US"/>
        </w:rPr>
        <w:t>Group preparation of risk management strategy</w:t>
      </w:r>
      <w:r w:rsidR="00B84E86" w:rsidRPr="00373442">
        <w:rPr>
          <w:rFonts w:asciiTheme="majorHAnsi" w:hAnsiTheme="majorHAnsi" w:cstheme="majorHAnsi"/>
          <w:b/>
          <w:bCs/>
          <w:sz w:val="24"/>
          <w:szCs w:val="24"/>
          <w:lang w:val="en-IE" w:eastAsia="en-US"/>
        </w:rPr>
        <w:t>:</w:t>
      </w:r>
      <w:r w:rsidRPr="00373442">
        <w:rPr>
          <w:rFonts w:asciiTheme="majorHAnsi" w:hAnsiTheme="majorHAnsi" w:cstheme="majorHAnsi"/>
          <w:b/>
          <w:bCs/>
          <w:sz w:val="24"/>
          <w:szCs w:val="24"/>
          <w:lang w:val="en-IE" w:eastAsia="en-US"/>
        </w:rPr>
        <w:t xml:space="preserve"> [Handout 3, </w:t>
      </w:r>
      <w:r w:rsidRPr="00373442">
        <w:rPr>
          <w:rFonts w:asciiTheme="majorHAnsi" w:hAnsiTheme="majorHAnsi" w:cstheme="majorHAnsi"/>
          <w:sz w:val="24"/>
          <w:szCs w:val="24"/>
          <w:lang w:val="en-IE" w:eastAsia="en-US"/>
        </w:rPr>
        <w:t>p1 overleaf</w:t>
      </w:r>
      <w:r w:rsidRPr="00373442">
        <w:rPr>
          <w:rFonts w:asciiTheme="majorHAnsi" w:hAnsiTheme="majorHAnsi" w:cstheme="majorHAnsi"/>
          <w:b/>
          <w:bCs/>
          <w:sz w:val="24"/>
          <w:szCs w:val="24"/>
          <w:lang w:val="en-IE" w:eastAsia="en-US"/>
        </w:rPr>
        <w:t>]</w:t>
      </w:r>
      <w:bookmarkEnd w:id="38"/>
    </w:p>
    <w:p w14:paraId="1068EA34" w14:textId="4589F2B2" w:rsidR="00B84E86" w:rsidRPr="002F42FD" w:rsidRDefault="00B84E86" w:rsidP="00B84E86">
      <w:pPr>
        <w:spacing w:after="80" w:line="240" w:lineRule="auto"/>
        <w:rPr>
          <w:rFonts w:asciiTheme="majorHAnsi" w:eastAsia="Helvetica Neue" w:hAnsiTheme="majorHAnsi" w:cstheme="majorHAnsi"/>
          <w:bCs/>
          <w:sz w:val="24"/>
          <w:szCs w:val="24"/>
        </w:rPr>
      </w:pPr>
      <w:r w:rsidRPr="002F42FD">
        <w:rPr>
          <w:rFonts w:asciiTheme="majorHAnsi" w:eastAsia="Helvetica Neue" w:hAnsiTheme="majorHAnsi" w:cstheme="majorHAnsi"/>
          <w:b/>
          <w:sz w:val="24"/>
          <w:szCs w:val="24"/>
        </w:rPr>
        <w:t xml:space="preserve">Step 1- Risk Identification </w:t>
      </w:r>
      <w:r w:rsidR="002F42FD" w:rsidRPr="002F42FD">
        <w:rPr>
          <w:rFonts w:asciiTheme="majorHAnsi" w:eastAsia="Helvetica Neue" w:hAnsiTheme="majorHAnsi" w:cstheme="majorHAnsi"/>
          <w:b/>
          <w:sz w:val="24"/>
          <w:szCs w:val="24"/>
        </w:rPr>
        <w:t xml:space="preserve">/vulnerabilities </w:t>
      </w:r>
      <w:r w:rsidRPr="002F42FD">
        <w:rPr>
          <w:rFonts w:asciiTheme="majorHAnsi" w:eastAsia="Helvetica Neue" w:hAnsiTheme="majorHAnsi" w:cstheme="majorHAnsi"/>
          <w:bCs/>
          <w:sz w:val="24"/>
          <w:szCs w:val="24"/>
        </w:rPr>
        <w:t>(Define Risks</w:t>
      </w:r>
      <w:r w:rsidR="002F42FD" w:rsidRPr="002F42FD">
        <w:rPr>
          <w:rFonts w:asciiTheme="majorHAnsi" w:eastAsia="Helvetica Neue" w:hAnsiTheme="majorHAnsi" w:cstheme="majorHAnsi"/>
          <w:bCs/>
          <w:sz w:val="24"/>
          <w:szCs w:val="24"/>
        </w:rPr>
        <w:t xml:space="preserve">- as </w:t>
      </w:r>
      <w:r w:rsidRPr="002F42FD">
        <w:rPr>
          <w:rFonts w:asciiTheme="majorHAnsi" w:eastAsia="Helvetica Neue" w:hAnsiTheme="majorHAnsi" w:cstheme="majorHAnsi"/>
          <w:bCs/>
          <w:sz w:val="24"/>
          <w:szCs w:val="24"/>
        </w:rPr>
        <w:t xml:space="preserve">in </w:t>
      </w:r>
      <w:r w:rsidR="0059430C" w:rsidRPr="002F42FD">
        <w:rPr>
          <w:rFonts w:asciiTheme="majorHAnsi" w:eastAsia="Helvetica Neue" w:hAnsiTheme="majorHAnsi" w:cstheme="majorHAnsi"/>
          <w:bCs/>
          <w:sz w:val="24"/>
          <w:szCs w:val="24"/>
        </w:rPr>
        <w:t xml:space="preserve">your </w:t>
      </w:r>
      <w:r w:rsidRPr="002F42FD">
        <w:rPr>
          <w:rFonts w:asciiTheme="majorHAnsi" w:eastAsia="Helvetica Neue" w:hAnsiTheme="majorHAnsi" w:cstheme="majorHAnsi"/>
          <w:bCs/>
          <w:sz w:val="24"/>
          <w:szCs w:val="24"/>
        </w:rPr>
        <w:t xml:space="preserve">Problem Statement) </w:t>
      </w:r>
      <w:proofErr w:type="spellStart"/>
      <w:r w:rsidRPr="002F42FD">
        <w:rPr>
          <w:rFonts w:asciiTheme="majorHAnsi" w:eastAsia="Helvetica Neue" w:hAnsiTheme="majorHAnsi" w:cstheme="majorHAnsi"/>
          <w:bCs/>
          <w:sz w:val="24"/>
          <w:szCs w:val="24"/>
        </w:rPr>
        <w:t>e.g</w:t>
      </w:r>
      <w:proofErr w:type="spellEnd"/>
      <w:r w:rsidRPr="002F42FD">
        <w:rPr>
          <w:rFonts w:asciiTheme="majorHAnsi" w:eastAsia="Helvetica Neue" w:hAnsiTheme="majorHAnsi" w:cstheme="majorHAnsi"/>
          <w:bCs/>
          <w:sz w:val="24"/>
          <w:szCs w:val="24"/>
        </w:rPr>
        <w:t>:</w:t>
      </w:r>
    </w:p>
    <w:p w14:paraId="23ED77AD" w14:textId="429DEC48" w:rsidR="00B84E86" w:rsidRDefault="002F42FD" w:rsidP="009A6946">
      <w:pPr>
        <w:pStyle w:val="ListParagraph"/>
        <w:numPr>
          <w:ilvl w:val="0"/>
          <w:numId w:val="10"/>
        </w:numPr>
        <w:spacing w:after="80" w:line="240" w:lineRule="auto"/>
        <w:rPr>
          <w:rFonts w:asciiTheme="majorHAnsi" w:eastAsia="Helvetica Neue" w:hAnsiTheme="majorHAnsi" w:cstheme="majorHAnsi"/>
          <w:sz w:val="24"/>
          <w:szCs w:val="24"/>
        </w:rPr>
      </w:pPr>
      <w:r>
        <w:rPr>
          <w:rFonts w:asciiTheme="majorHAnsi" w:eastAsia="Helvetica Neue" w:hAnsiTheme="majorHAnsi" w:cstheme="majorHAnsi"/>
          <w:sz w:val="24"/>
          <w:szCs w:val="24"/>
        </w:rPr>
        <w:t>Identify the</w:t>
      </w:r>
      <w:r w:rsidR="00B84E86" w:rsidRPr="002F42FD">
        <w:rPr>
          <w:rFonts w:asciiTheme="majorHAnsi" w:eastAsia="Helvetica Neue" w:hAnsiTheme="majorHAnsi" w:cstheme="majorHAnsi"/>
          <w:sz w:val="24"/>
          <w:szCs w:val="24"/>
        </w:rPr>
        <w:t xml:space="preserve"> key challenge</w:t>
      </w:r>
      <w:r>
        <w:rPr>
          <w:rFonts w:asciiTheme="majorHAnsi" w:eastAsia="Helvetica Neue" w:hAnsiTheme="majorHAnsi" w:cstheme="majorHAnsi"/>
          <w:sz w:val="24"/>
          <w:szCs w:val="24"/>
        </w:rPr>
        <w:t>(</w:t>
      </w:r>
      <w:r w:rsidR="00B84E86" w:rsidRPr="002F42FD">
        <w:rPr>
          <w:rFonts w:asciiTheme="majorHAnsi" w:eastAsia="Helvetica Neue" w:hAnsiTheme="majorHAnsi" w:cstheme="majorHAnsi"/>
          <w:sz w:val="24"/>
          <w:szCs w:val="24"/>
        </w:rPr>
        <w:t>s</w:t>
      </w:r>
      <w:r>
        <w:rPr>
          <w:rFonts w:asciiTheme="majorHAnsi" w:eastAsia="Helvetica Neue" w:hAnsiTheme="majorHAnsi" w:cstheme="majorHAnsi"/>
          <w:sz w:val="24"/>
          <w:szCs w:val="24"/>
        </w:rPr>
        <w:t>)</w:t>
      </w:r>
      <w:r w:rsidR="00CB4349">
        <w:rPr>
          <w:rFonts w:asciiTheme="majorHAnsi" w:eastAsia="Helvetica Neue" w:hAnsiTheme="majorHAnsi" w:cstheme="majorHAnsi"/>
          <w:sz w:val="24"/>
          <w:szCs w:val="24"/>
        </w:rPr>
        <w:t>/issue(s)</w:t>
      </w:r>
      <w:r>
        <w:rPr>
          <w:rFonts w:asciiTheme="majorHAnsi" w:eastAsia="Helvetica Neue" w:hAnsiTheme="majorHAnsi" w:cstheme="majorHAnsi"/>
          <w:sz w:val="24"/>
          <w:szCs w:val="24"/>
        </w:rPr>
        <w:t xml:space="preserve"> </w:t>
      </w:r>
      <w:r w:rsidR="00B84E86" w:rsidRPr="002F42FD">
        <w:rPr>
          <w:rFonts w:asciiTheme="majorHAnsi" w:eastAsia="Helvetica Neue" w:hAnsiTheme="majorHAnsi" w:cstheme="majorHAnsi"/>
          <w:sz w:val="24"/>
          <w:szCs w:val="24"/>
        </w:rPr>
        <w:t>that Country B</w:t>
      </w:r>
      <w:r>
        <w:rPr>
          <w:rFonts w:asciiTheme="majorHAnsi" w:eastAsia="Helvetica Neue" w:hAnsiTheme="majorHAnsi" w:cstheme="majorHAnsi"/>
          <w:sz w:val="24"/>
          <w:szCs w:val="24"/>
        </w:rPr>
        <w:t xml:space="preserve"> [your group’s assigned frame]</w:t>
      </w:r>
      <w:r w:rsidR="00B84E86" w:rsidRPr="002F42FD">
        <w:rPr>
          <w:rFonts w:asciiTheme="majorHAnsi" w:eastAsia="Helvetica Neue" w:hAnsiTheme="majorHAnsi" w:cstheme="majorHAnsi"/>
          <w:sz w:val="24"/>
          <w:szCs w:val="24"/>
        </w:rPr>
        <w:t xml:space="preserve"> is facing</w:t>
      </w:r>
      <w:r w:rsidR="00C97BB9" w:rsidRPr="002F42FD">
        <w:rPr>
          <w:rFonts w:asciiTheme="majorHAnsi" w:eastAsia="Helvetica Neue" w:hAnsiTheme="majorHAnsi" w:cstheme="majorHAnsi"/>
          <w:sz w:val="24"/>
          <w:szCs w:val="24"/>
        </w:rPr>
        <w:t xml:space="preserve"> </w:t>
      </w:r>
      <w:proofErr w:type="gramStart"/>
      <w:r w:rsidR="00C97BB9" w:rsidRPr="002F42FD">
        <w:rPr>
          <w:rFonts w:asciiTheme="majorHAnsi" w:eastAsia="Helvetica Neue" w:hAnsiTheme="majorHAnsi" w:cstheme="majorHAnsi"/>
          <w:sz w:val="24"/>
          <w:szCs w:val="24"/>
        </w:rPr>
        <w:t>as a result of</w:t>
      </w:r>
      <w:proofErr w:type="gramEnd"/>
      <w:r w:rsidR="00C97BB9" w:rsidRPr="002F42FD">
        <w:rPr>
          <w:rFonts w:asciiTheme="majorHAnsi" w:eastAsia="Helvetica Neue" w:hAnsiTheme="majorHAnsi" w:cstheme="majorHAnsi"/>
          <w:sz w:val="24"/>
          <w:szCs w:val="24"/>
        </w:rPr>
        <w:t xml:space="preserve"> immigration.</w:t>
      </w:r>
    </w:p>
    <w:p w14:paraId="4E553332" w14:textId="77777777" w:rsidR="002F42FD" w:rsidRDefault="002F42FD" w:rsidP="002F42FD">
      <w:pPr>
        <w:pStyle w:val="ListParagraph"/>
        <w:spacing w:after="80" w:line="240" w:lineRule="auto"/>
        <w:ind w:left="360"/>
        <w:rPr>
          <w:rFonts w:asciiTheme="majorHAnsi" w:eastAsia="Helvetica Neue" w:hAnsiTheme="majorHAnsi" w:cstheme="majorHAnsi"/>
          <w:sz w:val="24"/>
          <w:szCs w:val="24"/>
        </w:rPr>
      </w:pPr>
    </w:p>
    <w:p w14:paraId="6BF1499A" w14:textId="77777777" w:rsidR="002F42FD" w:rsidRPr="002F42FD" w:rsidRDefault="002F42FD" w:rsidP="002F42FD">
      <w:pPr>
        <w:spacing w:after="80" w:line="240" w:lineRule="auto"/>
        <w:rPr>
          <w:rFonts w:asciiTheme="majorHAnsi" w:eastAsia="Helvetica Neue" w:hAnsiTheme="majorHAnsi" w:cstheme="majorHAnsi"/>
          <w:sz w:val="24"/>
          <w:szCs w:val="24"/>
        </w:rPr>
      </w:pPr>
    </w:p>
    <w:p w14:paraId="6814F6D2" w14:textId="19084DF5" w:rsidR="00B84E86" w:rsidRPr="002F42FD" w:rsidRDefault="00B84E86" w:rsidP="009A6946">
      <w:pPr>
        <w:pStyle w:val="ListParagraph"/>
        <w:numPr>
          <w:ilvl w:val="0"/>
          <w:numId w:val="10"/>
        </w:numPr>
        <w:spacing w:after="80" w:line="240" w:lineRule="auto"/>
        <w:rPr>
          <w:rFonts w:asciiTheme="majorHAnsi" w:eastAsia="Helvetica Neue" w:hAnsiTheme="majorHAnsi" w:cstheme="majorHAnsi"/>
          <w:sz w:val="24"/>
          <w:szCs w:val="24"/>
        </w:rPr>
      </w:pPr>
      <w:r w:rsidRPr="002F42FD">
        <w:rPr>
          <w:rFonts w:asciiTheme="majorHAnsi" w:eastAsia="Helvetica Neue" w:hAnsiTheme="majorHAnsi" w:cstheme="majorHAnsi"/>
          <w:b/>
          <w:bCs/>
          <w:sz w:val="24"/>
          <w:szCs w:val="24"/>
        </w:rPr>
        <w:t>Wh</w:t>
      </w:r>
      <w:r w:rsidR="00387EA6" w:rsidRPr="002F42FD">
        <w:rPr>
          <w:rFonts w:asciiTheme="majorHAnsi" w:eastAsia="Helvetica Neue" w:hAnsiTheme="majorHAnsi" w:cstheme="majorHAnsi"/>
          <w:b/>
          <w:bCs/>
          <w:sz w:val="24"/>
          <w:szCs w:val="24"/>
        </w:rPr>
        <w:t>o</w:t>
      </w:r>
      <w:r w:rsidRPr="002F42FD">
        <w:rPr>
          <w:rFonts w:asciiTheme="majorHAnsi" w:eastAsia="Helvetica Neue" w:hAnsiTheme="majorHAnsi" w:cstheme="majorHAnsi"/>
          <w:sz w:val="24"/>
          <w:szCs w:val="24"/>
        </w:rPr>
        <w:t xml:space="preserve"> is most at risk in the wake of the immigration crisis</w:t>
      </w:r>
      <w:r w:rsidR="002F42FD">
        <w:rPr>
          <w:rFonts w:asciiTheme="majorHAnsi" w:eastAsia="Helvetica Neue" w:hAnsiTheme="majorHAnsi" w:cstheme="majorHAnsi"/>
          <w:sz w:val="24"/>
          <w:szCs w:val="24"/>
        </w:rPr>
        <w:t xml:space="preserve"> [your group’s assigned frame]</w:t>
      </w:r>
      <w:r w:rsidRPr="002F42FD">
        <w:rPr>
          <w:rFonts w:asciiTheme="majorHAnsi" w:eastAsia="Helvetica Neue" w:hAnsiTheme="majorHAnsi" w:cstheme="majorHAnsi"/>
          <w:sz w:val="24"/>
          <w:szCs w:val="24"/>
        </w:rPr>
        <w:t>?</w:t>
      </w:r>
    </w:p>
    <w:p w14:paraId="15A2BFEC" w14:textId="77777777" w:rsidR="00B84E86" w:rsidRPr="002F42FD" w:rsidRDefault="00B84E86" w:rsidP="00B84E86">
      <w:pPr>
        <w:pStyle w:val="ListParagraph"/>
        <w:spacing w:after="80" w:line="240" w:lineRule="auto"/>
        <w:ind w:left="360"/>
        <w:rPr>
          <w:rFonts w:asciiTheme="majorHAnsi" w:eastAsia="Helvetica Neue" w:hAnsiTheme="majorHAnsi" w:cstheme="majorHAnsi"/>
          <w:sz w:val="24"/>
          <w:szCs w:val="24"/>
        </w:rPr>
      </w:pPr>
    </w:p>
    <w:p w14:paraId="7C4FFB16" w14:textId="77777777" w:rsidR="00B84E86" w:rsidRPr="002F42FD" w:rsidRDefault="00B84E86" w:rsidP="00B84E86">
      <w:pPr>
        <w:pStyle w:val="ListParagraph"/>
        <w:spacing w:after="80" w:line="240" w:lineRule="auto"/>
        <w:ind w:left="360"/>
        <w:rPr>
          <w:rFonts w:asciiTheme="majorHAnsi" w:eastAsia="Helvetica Neue" w:hAnsiTheme="majorHAnsi" w:cstheme="majorHAnsi"/>
          <w:sz w:val="24"/>
          <w:szCs w:val="24"/>
        </w:rPr>
      </w:pPr>
    </w:p>
    <w:p w14:paraId="074DC15E" w14:textId="0DF56E4E" w:rsidR="00B84E86" w:rsidRPr="002F42FD" w:rsidRDefault="00B84E86" w:rsidP="009A6946">
      <w:pPr>
        <w:pStyle w:val="ListParagraph"/>
        <w:numPr>
          <w:ilvl w:val="0"/>
          <w:numId w:val="10"/>
        </w:numPr>
        <w:spacing w:after="80" w:line="240" w:lineRule="auto"/>
        <w:rPr>
          <w:rFonts w:asciiTheme="majorHAnsi" w:eastAsia="Helvetica Neue" w:hAnsiTheme="majorHAnsi" w:cstheme="majorHAnsi"/>
          <w:sz w:val="24"/>
          <w:szCs w:val="24"/>
        </w:rPr>
      </w:pPr>
      <w:r w:rsidRPr="002F42FD">
        <w:rPr>
          <w:rFonts w:asciiTheme="majorHAnsi" w:eastAsia="Helvetica Neue" w:hAnsiTheme="majorHAnsi" w:cstheme="majorHAnsi"/>
          <w:b/>
          <w:bCs/>
          <w:sz w:val="24"/>
          <w:szCs w:val="24"/>
        </w:rPr>
        <w:t>Wh</w:t>
      </w:r>
      <w:r w:rsidR="00387EA6" w:rsidRPr="002F42FD">
        <w:rPr>
          <w:rFonts w:asciiTheme="majorHAnsi" w:eastAsia="Helvetica Neue" w:hAnsiTheme="majorHAnsi" w:cstheme="majorHAnsi"/>
          <w:b/>
          <w:bCs/>
          <w:sz w:val="24"/>
          <w:szCs w:val="24"/>
        </w:rPr>
        <w:t>at</w:t>
      </w:r>
      <w:r w:rsidRPr="002F42FD">
        <w:rPr>
          <w:rFonts w:asciiTheme="majorHAnsi" w:eastAsia="Helvetica Neue" w:hAnsiTheme="majorHAnsi" w:cstheme="majorHAnsi"/>
          <w:sz w:val="24"/>
          <w:szCs w:val="24"/>
        </w:rPr>
        <w:t xml:space="preserve"> is most at risk in the wake of the immigration crisis</w:t>
      </w:r>
      <w:r w:rsidR="002F42FD">
        <w:rPr>
          <w:rFonts w:asciiTheme="majorHAnsi" w:eastAsia="Helvetica Neue" w:hAnsiTheme="majorHAnsi" w:cstheme="majorHAnsi"/>
          <w:sz w:val="24"/>
          <w:szCs w:val="24"/>
        </w:rPr>
        <w:t xml:space="preserve"> [your group’s assigned frame]</w:t>
      </w:r>
      <w:r w:rsidRPr="002F42FD">
        <w:rPr>
          <w:rFonts w:asciiTheme="majorHAnsi" w:eastAsia="Helvetica Neue" w:hAnsiTheme="majorHAnsi" w:cstheme="majorHAnsi"/>
          <w:sz w:val="24"/>
          <w:szCs w:val="24"/>
        </w:rPr>
        <w:t>?</w:t>
      </w:r>
    </w:p>
    <w:p w14:paraId="7EC69FE7" w14:textId="77777777" w:rsidR="00B84E86" w:rsidRPr="00235CA6" w:rsidRDefault="00B84E86" w:rsidP="00B84E86">
      <w:pPr>
        <w:spacing w:after="80" w:line="240" w:lineRule="auto"/>
        <w:rPr>
          <w:rFonts w:asciiTheme="majorHAnsi" w:eastAsia="Helvetica Neue" w:hAnsiTheme="majorHAnsi" w:cstheme="majorHAnsi"/>
          <w:sz w:val="24"/>
          <w:szCs w:val="24"/>
          <w:highlight w:val="magenta"/>
        </w:rPr>
      </w:pPr>
    </w:p>
    <w:p w14:paraId="5B25DB3A" w14:textId="77777777" w:rsidR="00B84E86" w:rsidRPr="00235CA6" w:rsidRDefault="00B84E86" w:rsidP="00B84E86">
      <w:pPr>
        <w:spacing w:after="80" w:line="240" w:lineRule="auto"/>
        <w:rPr>
          <w:rFonts w:asciiTheme="majorHAnsi" w:eastAsia="Helvetica Neue" w:hAnsiTheme="majorHAnsi" w:cstheme="majorHAnsi"/>
          <w:sz w:val="24"/>
          <w:szCs w:val="24"/>
          <w:highlight w:val="magenta"/>
        </w:rPr>
      </w:pPr>
    </w:p>
    <w:p w14:paraId="4CFFD5EA" w14:textId="30572BE4" w:rsidR="00B84E86" w:rsidRPr="00CB4349" w:rsidRDefault="00B84E86" w:rsidP="00B84E86">
      <w:pPr>
        <w:spacing w:after="80" w:line="240" w:lineRule="auto"/>
        <w:rPr>
          <w:rFonts w:asciiTheme="majorHAnsi" w:eastAsia="Helvetica Neue" w:hAnsiTheme="majorHAnsi" w:cstheme="majorHAnsi"/>
          <w:b/>
          <w:sz w:val="24"/>
          <w:szCs w:val="24"/>
        </w:rPr>
      </w:pPr>
      <w:r w:rsidRPr="00CB4349">
        <w:rPr>
          <w:rFonts w:asciiTheme="majorHAnsi" w:eastAsia="Helvetica Neue" w:hAnsiTheme="majorHAnsi" w:cstheme="majorHAnsi"/>
          <w:b/>
          <w:sz w:val="24"/>
          <w:szCs w:val="24"/>
        </w:rPr>
        <w:t xml:space="preserve">Step 2- Risk Evaluation/ ‘estimation’ </w:t>
      </w:r>
      <w:r w:rsidR="0059430C" w:rsidRPr="00CB4349">
        <w:rPr>
          <w:rFonts w:asciiTheme="majorHAnsi" w:eastAsia="Helvetica Neue" w:hAnsiTheme="majorHAnsi" w:cstheme="majorHAnsi"/>
          <w:b/>
          <w:sz w:val="24"/>
          <w:szCs w:val="24"/>
        </w:rPr>
        <w:t xml:space="preserve">of Risk/ </w:t>
      </w:r>
      <w:r w:rsidRPr="00CB4349">
        <w:rPr>
          <w:rFonts w:asciiTheme="majorHAnsi" w:eastAsia="Helvetica Neue" w:hAnsiTheme="majorHAnsi" w:cstheme="majorHAnsi"/>
          <w:b/>
          <w:sz w:val="24"/>
          <w:szCs w:val="24"/>
        </w:rPr>
        <w:t>Rank Risks e.g.:</w:t>
      </w:r>
    </w:p>
    <w:p w14:paraId="0DBE56A4" w14:textId="1BB64574" w:rsidR="00B84E86" w:rsidRPr="00CB4349" w:rsidRDefault="00B84E86" w:rsidP="009A6946">
      <w:pPr>
        <w:pStyle w:val="ListParagraph"/>
        <w:numPr>
          <w:ilvl w:val="0"/>
          <w:numId w:val="11"/>
        </w:numPr>
        <w:spacing w:after="80" w:line="240" w:lineRule="auto"/>
        <w:rPr>
          <w:rFonts w:asciiTheme="majorHAnsi" w:eastAsia="Helvetica Neue" w:hAnsiTheme="majorHAnsi" w:cstheme="majorHAnsi"/>
          <w:sz w:val="24"/>
          <w:szCs w:val="24"/>
        </w:rPr>
      </w:pPr>
      <w:r w:rsidRPr="00CB4349">
        <w:rPr>
          <w:rFonts w:asciiTheme="majorHAnsi" w:eastAsia="Helvetica Neue" w:hAnsiTheme="majorHAnsi" w:cstheme="majorHAnsi"/>
          <w:sz w:val="24"/>
          <w:szCs w:val="24"/>
        </w:rPr>
        <w:t xml:space="preserve">Propose three </w:t>
      </w:r>
      <w:r w:rsidRPr="00CB4349">
        <w:rPr>
          <w:rFonts w:asciiTheme="majorHAnsi" w:eastAsia="Helvetica Neue" w:hAnsiTheme="majorHAnsi" w:cstheme="majorHAnsi"/>
          <w:b/>
          <w:bCs/>
          <w:sz w:val="24"/>
          <w:szCs w:val="24"/>
          <w:u w:val="single"/>
        </w:rPr>
        <w:t xml:space="preserve">likely </w:t>
      </w:r>
      <w:r w:rsidRPr="00CB4349">
        <w:rPr>
          <w:rFonts w:asciiTheme="majorHAnsi" w:eastAsia="Helvetica Neue" w:hAnsiTheme="majorHAnsi" w:cstheme="majorHAnsi"/>
          <w:sz w:val="24"/>
          <w:szCs w:val="24"/>
        </w:rPr>
        <w:t xml:space="preserve">‘root causes’ of </w:t>
      </w:r>
      <w:r w:rsidR="00C97BB9" w:rsidRPr="00CB4349">
        <w:rPr>
          <w:rFonts w:asciiTheme="majorHAnsi" w:eastAsia="Helvetica Neue" w:hAnsiTheme="majorHAnsi" w:cstheme="majorHAnsi"/>
          <w:sz w:val="24"/>
          <w:szCs w:val="24"/>
        </w:rPr>
        <w:t>the</w:t>
      </w:r>
      <w:r w:rsidR="002F42FD" w:rsidRPr="00CB4349">
        <w:rPr>
          <w:rFonts w:asciiTheme="majorHAnsi" w:eastAsia="Helvetica Neue" w:hAnsiTheme="majorHAnsi" w:cstheme="majorHAnsi"/>
          <w:sz w:val="24"/>
          <w:szCs w:val="24"/>
        </w:rPr>
        <w:t xml:space="preserve"> key</w:t>
      </w:r>
      <w:r w:rsidR="00C97BB9" w:rsidRPr="00CB4349">
        <w:rPr>
          <w:rFonts w:asciiTheme="majorHAnsi" w:eastAsia="Helvetica Neue" w:hAnsiTheme="majorHAnsi" w:cstheme="majorHAnsi"/>
          <w:sz w:val="24"/>
          <w:szCs w:val="24"/>
        </w:rPr>
        <w:t xml:space="preserve"> challenge</w:t>
      </w:r>
      <w:r w:rsidR="002F42FD" w:rsidRPr="00CB4349">
        <w:rPr>
          <w:rFonts w:asciiTheme="majorHAnsi" w:eastAsia="Helvetica Neue" w:hAnsiTheme="majorHAnsi" w:cstheme="majorHAnsi"/>
          <w:sz w:val="24"/>
          <w:szCs w:val="24"/>
        </w:rPr>
        <w:t>(</w:t>
      </w:r>
      <w:r w:rsidR="00C97BB9" w:rsidRPr="00CB4349">
        <w:rPr>
          <w:rFonts w:asciiTheme="majorHAnsi" w:eastAsia="Helvetica Neue" w:hAnsiTheme="majorHAnsi" w:cstheme="majorHAnsi"/>
          <w:sz w:val="24"/>
          <w:szCs w:val="24"/>
        </w:rPr>
        <w:t>s</w:t>
      </w:r>
      <w:r w:rsidR="002F42FD" w:rsidRPr="00CB4349">
        <w:rPr>
          <w:rFonts w:asciiTheme="majorHAnsi" w:eastAsia="Helvetica Neue" w:hAnsiTheme="majorHAnsi" w:cstheme="majorHAnsi"/>
          <w:sz w:val="24"/>
          <w:szCs w:val="24"/>
        </w:rPr>
        <w:t>)</w:t>
      </w:r>
      <w:r w:rsidR="00CB4349" w:rsidRPr="00CB4349">
        <w:rPr>
          <w:rFonts w:asciiTheme="majorHAnsi" w:eastAsia="Helvetica Neue" w:hAnsiTheme="majorHAnsi" w:cstheme="majorHAnsi"/>
          <w:sz w:val="24"/>
          <w:szCs w:val="24"/>
        </w:rPr>
        <w:t>/issue(s)</w:t>
      </w:r>
      <w:r w:rsidR="00C97BB9" w:rsidRPr="00CB4349">
        <w:rPr>
          <w:rFonts w:asciiTheme="majorHAnsi" w:eastAsia="Helvetica Neue" w:hAnsiTheme="majorHAnsi" w:cstheme="majorHAnsi"/>
          <w:sz w:val="24"/>
          <w:szCs w:val="24"/>
        </w:rPr>
        <w:t xml:space="preserve"> identified in Step 1</w:t>
      </w:r>
      <w:r w:rsidRPr="00CB4349">
        <w:rPr>
          <w:rFonts w:asciiTheme="majorHAnsi" w:eastAsia="Helvetica Neue" w:hAnsiTheme="majorHAnsi" w:cstheme="majorHAnsi"/>
          <w:sz w:val="24"/>
          <w:szCs w:val="24"/>
        </w:rPr>
        <w:t>.</w:t>
      </w:r>
    </w:p>
    <w:p w14:paraId="2B2930CC" w14:textId="20C8D083" w:rsidR="00B84E86" w:rsidRPr="00CB4349" w:rsidRDefault="00B84E86" w:rsidP="00B84E86">
      <w:pPr>
        <w:pStyle w:val="ListParagraph"/>
        <w:spacing w:after="80" w:line="240" w:lineRule="auto"/>
        <w:ind w:left="360"/>
        <w:rPr>
          <w:rFonts w:asciiTheme="majorHAnsi" w:eastAsia="Helvetica Neue" w:hAnsiTheme="majorHAnsi" w:cstheme="majorHAnsi"/>
          <w:sz w:val="24"/>
          <w:szCs w:val="24"/>
        </w:rPr>
      </w:pPr>
      <w:r w:rsidRPr="00CB4349">
        <w:rPr>
          <w:rFonts w:asciiTheme="majorHAnsi" w:eastAsia="Helvetica Neue" w:hAnsiTheme="majorHAnsi" w:cstheme="majorHAnsi"/>
          <w:sz w:val="24"/>
          <w:szCs w:val="24"/>
        </w:rPr>
        <w:t>a)</w:t>
      </w:r>
    </w:p>
    <w:p w14:paraId="756D6364" w14:textId="6D124122" w:rsidR="00B84E86" w:rsidRPr="00CB4349" w:rsidRDefault="00B84E86" w:rsidP="00B84E86">
      <w:pPr>
        <w:pStyle w:val="ListParagraph"/>
        <w:spacing w:after="80" w:line="240" w:lineRule="auto"/>
        <w:ind w:left="360"/>
        <w:rPr>
          <w:rFonts w:asciiTheme="majorHAnsi" w:eastAsia="Helvetica Neue" w:hAnsiTheme="majorHAnsi" w:cstheme="majorHAnsi"/>
          <w:sz w:val="24"/>
          <w:szCs w:val="24"/>
        </w:rPr>
      </w:pPr>
      <w:r w:rsidRPr="00CB4349">
        <w:rPr>
          <w:rFonts w:asciiTheme="majorHAnsi" w:eastAsia="Helvetica Neue" w:hAnsiTheme="majorHAnsi" w:cstheme="majorHAnsi"/>
          <w:sz w:val="24"/>
          <w:szCs w:val="24"/>
        </w:rPr>
        <w:t>b)</w:t>
      </w:r>
    </w:p>
    <w:p w14:paraId="3C6BC7BD" w14:textId="0EB4975E" w:rsidR="00B84E86" w:rsidRPr="00CB4349" w:rsidRDefault="00B84E86" w:rsidP="00B84E86">
      <w:pPr>
        <w:pStyle w:val="ListParagraph"/>
        <w:spacing w:after="80" w:line="240" w:lineRule="auto"/>
        <w:ind w:left="360"/>
        <w:rPr>
          <w:rFonts w:asciiTheme="majorHAnsi" w:eastAsia="Helvetica Neue" w:hAnsiTheme="majorHAnsi" w:cstheme="majorHAnsi"/>
          <w:sz w:val="24"/>
          <w:szCs w:val="24"/>
        </w:rPr>
      </w:pPr>
      <w:r w:rsidRPr="00CB4349">
        <w:rPr>
          <w:rFonts w:asciiTheme="majorHAnsi" w:eastAsia="Helvetica Neue" w:hAnsiTheme="majorHAnsi" w:cstheme="majorHAnsi"/>
          <w:sz w:val="24"/>
          <w:szCs w:val="24"/>
        </w:rPr>
        <w:t>c)</w:t>
      </w:r>
    </w:p>
    <w:p w14:paraId="79BFDF81" w14:textId="7F02EEA3" w:rsidR="00B84E86" w:rsidRPr="00CB4349" w:rsidRDefault="00CB4349" w:rsidP="009A6946">
      <w:pPr>
        <w:pStyle w:val="ListParagraph"/>
        <w:numPr>
          <w:ilvl w:val="0"/>
          <w:numId w:val="11"/>
        </w:numPr>
        <w:spacing w:after="80" w:line="240" w:lineRule="auto"/>
        <w:rPr>
          <w:rFonts w:asciiTheme="majorHAnsi" w:eastAsia="Helvetica Neue" w:hAnsiTheme="majorHAnsi" w:cstheme="majorHAnsi"/>
          <w:sz w:val="24"/>
          <w:szCs w:val="24"/>
        </w:rPr>
      </w:pPr>
      <w:r w:rsidRPr="00CB4349">
        <w:rPr>
          <w:rFonts w:asciiTheme="majorHAnsi" w:eastAsia="Helvetica Neue" w:hAnsiTheme="majorHAnsi" w:cstheme="majorHAnsi"/>
          <w:sz w:val="24"/>
          <w:szCs w:val="24"/>
        </w:rPr>
        <w:t>What are the</w:t>
      </w:r>
      <w:r w:rsidR="00B84E86" w:rsidRPr="00CB4349">
        <w:rPr>
          <w:rFonts w:asciiTheme="majorHAnsi" w:eastAsia="Helvetica Neue" w:hAnsiTheme="majorHAnsi" w:cstheme="majorHAnsi"/>
          <w:sz w:val="24"/>
          <w:szCs w:val="24"/>
        </w:rPr>
        <w:t xml:space="preserve"> </w:t>
      </w:r>
      <w:r w:rsidRPr="00CB4349">
        <w:rPr>
          <w:rFonts w:asciiTheme="majorHAnsi" w:eastAsia="Helvetica Neue" w:hAnsiTheme="majorHAnsi" w:cstheme="majorHAnsi"/>
          <w:sz w:val="24"/>
          <w:szCs w:val="24"/>
        </w:rPr>
        <w:t xml:space="preserve">potential consequences/impact if the </w:t>
      </w:r>
      <w:r w:rsidR="00B84E86" w:rsidRPr="00CB4349">
        <w:rPr>
          <w:rFonts w:asciiTheme="majorHAnsi" w:eastAsia="Helvetica Neue" w:hAnsiTheme="majorHAnsi" w:cstheme="majorHAnsi"/>
          <w:sz w:val="24"/>
          <w:szCs w:val="24"/>
        </w:rPr>
        <w:t>challenge</w:t>
      </w:r>
      <w:r w:rsidRPr="00CB4349">
        <w:rPr>
          <w:rFonts w:asciiTheme="majorHAnsi" w:eastAsia="Helvetica Neue" w:hAnsiTheme="majorHAnsi" w:cstheme="majorHAnsi"/>
          <w:sz w:val="24"/>
          <w:szCs w:val="24"/>
        </w:rPr>
        <w:t>(</w:t>
      </w:r>
      <w:r w:rsidR="00B84E86" w:rsidRPr="00CB4349">
        <w:rPr>
          <w:rFonts w:asciiTheme="majorHAnsi" w:eastAsia="Helvetica Neue" w:hAnsiTheme="majorHAnsi" w:cstheme="majorHAnsi"/>
          <w:sz w:val="24"/>
          <w:szCs w:val="24"/>
        </w:rPr>
        <w:t>s</w:t>
      </w:r>
      <w:r w:rsidRPr="00CB4349">
        <w:rPr>
          <w:rFonts w:asciiTheme="majorHAnsi" w:eastAsia="Helvetica Neue" w:hAnsiTheme="majorHAnsi" w:cstheme="majorHAnsi"/>
          <w:sz w:val="24"/>
          <w:szCs w:val="24"/>
        </w:rPr>
        <w:t>)</w:t>
      </w:r>
      <w:r w:rsidR="00B84E86" w:rsidRPr="00CB4349">
        <w:rPr>
          <w:rFonts w:asciiTheme="majorHAnsi" w:eastAsia="Helvetica Neue" w:hAnsiTheme="majorHAnsi" w:cstheme="majorHAnsi"/>
          <w:sz w:val="24"/>
          <w:szCs w:val="24"/>
        </w:rPr>
        <w:t xml:space="preserve"> you identified </w:t>
      </w:r>
      <w:r w:rsidRPr="00CB4349">
        <w:rPr>
          <w:rFonts w:asciiTheme="majorHAnsi" w:eastAsia="Helvetica Neue" w:hAnsiTheme="majorHAnsi" w:cstheme="majorHAnsi"/>
          <w:sz w:val="24"/>
          <w:szCs w:val="24"/>
        </w:rPr>
        <w:t>arise in Country B</w:t>
      </w:r>
      <w:r w:rsidR="00B84E86" w:rsidRPr="00CB4349">
        <w:rPr>
          <w:rFonts w:asciiTheme="majorHAnsi" w:eastAsia="Helvetica Neue" w:hAnsiTheme="majorHAnsi" w:cstheme="majorHAnsi"/>
          <w:sz w:val="24"/>
          <w:szCs w:val="24"/>
        </w:rPr>
        <w:t>.</w:t>
      </w:r>
    </w:p>
    <w:p w14:paraId="5BC640D2" w14:textId="275F3281" w:rsidR="0059430C" w:rsidRPr="00CB4349" w:rsidRDefault="00C0610B" w:rsidP="009A6946">
      <w:pPr>
        <w:pStyle w:val="ListParagraph"/>
        <w:numPr>
          <w:ilvl w:val="0"/>
          <w:numId w:val="14"/>
        </w:numPr>
        <w:spacing w:after="240" w:line="240" w:lineRule="auto"/>
        <w:contextualSpacing w:val="0"/>
        <w:rPr>
          <w:rFonts w:asciiTheme="majorHAnsi" w:eastAsia="Helvetica Neue" w:hAnsiTheme="majorHAnsi" w:cstheme="majorHAnsi"/>
          <w:sz w:val="24"/>
          <w:szCs w:val="24"/>
        </w:rPr>
      </w:pPr>
      <w:r w:rsidRPr="00CB4349">
        <w:rPr>
          <w:rFonts w:asciiTheme="majorHAnsi" w:eastAsia="Helvetica Neue" w:hAnsiTheme="majorHAnsi" w:cstheme="majorHAnsi"/>
          <w:sz w:val="24"/>
          <w:szCs w:val="24"/>
        </w:rPr>
        <w:t>.</w:t>
      </w:r>
    </w:p>
    <w:p w14:paraId="58EC8B3C" w14:textId="03B427E1" w:rsidR="0059430C" w:rsidRPr="00CB4349" w:rsidRDefault="00C0610B" w:rsidP="009A6946">
      <w:pPr>
        <w:pStyle w:val="ListParagraph"/>
        <w:numPr>
          <w:ilvl w:val="0"/>
          <w:numId w:val="14"/>
        </w:numPr>
        <w:spacing w:after="240" w:line="240" w:lineRule="auto"/>
        <w:contextualSpacing w:val="0"/>
        <w:rPr>
          <w:rFonts w:asciiTheme="majorHAnsi" w:eastAsia="Helvetica Neue" w:hAnsiTheme="majorHAnsi" w:cstheme="majorHAnsi"/>
          <w:sz w:val="24"/>
          <w:szCs w:val="24"/>
        </w:rPr>
      </w:pPr>
      <w:r w:rsidRPr="00CB4349">
        <w:rPr>
          <w:rFonts w:asciiTheme="majorHAnsi" w:eastAsia="Helvetica Neue" w:hAnsiTheme="majorHAnsi" w:cstheme="majorHAnsi"/>
          <w:sz w:val="24"/>
          <w:szCs w:val="24"/>
        </w:rPr>
        <w:t>.</w:t>
      </w:r>
    </w:p>
    <w:p w14:paraId="5ED5994B" w14:textId="7AF1DE38" w:rsidR="0059430C" w:rsidRPr="00CB4349" w:rsidRDefault="00C0610B" w:rsidP="009A6946">
      <w:pPr>
        <w:pStyle w:val="ListParagraph"/>
        <w:numPr>
          <w:ilvl w:val="0"/>
          <w:numId w:val="14"/>
        </w:numPr>
        <w:spacing w:after="240" w:line="240" w:lineRule="auto"/>
        <w:contextualSpacing w:val="0"/>
        <w:rPr>
          <w:rFonts w:asciiTheme="majorHAnsi" w:eastAsia="Helvetica Neue" w:hAnsiTheme="majorHAnsi" w:cstheme="majorHAnsi"/>
          <w:sz w:val="24"/>
          <w:szCs w:val="24"/>
        </w:rPr>
      </w:pPr>
      <w:r w:rsidRPr="00CB4349">
        <w:rPr>
          <w:rFonts w:asciiTheme="majorHAnsi" w:eastAsia="Helvetica Neue" w:hAnsiTheme="majorHAnsi" w:cstheme="majorHAnsi"/>
          <w:sz w:val="24"/>
          <w:szCs w:val="24"/>
        </w:rPr>
        <w:t>.</w:t>
      </w:r>
    </w:p>
    <w:p w14:paraId="584A7D17" w14:textId="77777777" w:rsidR="0059430C" w:rsidRPr="00CB4349" w:rsidRDefault="0059430C" w:rsidP="0059430C">
      <w:pPr>
        <w:pStyle w:val="ListParagraph"/>
        <w:spacing w:after="240" w:line="240" w:lineRule="auto"/>
        <w:contextualSpacing w:val="0"/>
        <w:rPr>
          <w:rFonts w:asciiTheme="majorHAnsi" w:eastAsia="Helvetica Neue" w:hAnsiTheme="majorHAnsi" w:cstheme="majorHAnsi"/>
          <w:sz w:val="24"/>
          <w:szCs w:val="24"/>
        </w:rPr>
      </w:pPr>
    </w:p>
    <w:p w14:paraId="50EE5C09" w14:textId="77777777" w:rsidR="00B84E86" w:rsidRPr="00CB4349" w:rsidRDefault="00B84E86" w:rsidP="00B84E86">
      <w:pPr>
        <w:spacing w:after="80" w:line="240" w:lineRule="auto"/>
        <w:rPr>
          <w:rFonts w:asciiTheme="majorHAnsi" w:eastAsia="Helvetica Neue" w:hAnsiTheme="majorHAnsi" w:cstheme="majorHAnsi"/>
          <w:sz w:val="24"/>
          <w:szCs w:val="24"/>
        </w:rPr>
      </w:pPr>
      <w:r w:rsidRPr="00CB4349">
        <w:rPr>
          <w:rFonts w:asciiTheme="majorHAnsi" w:eastAsia="Helvetica Neue" w:hAnsiTheme="majorHAnsi" w:cstheme="majorHAnsi"/>
          <w:b/>
          <w:sz w:val="24"/>
          <w:szCs w:val="24"/>
        </w:rPr>
        <w:t>`Step 3- Adaptation Measures/ risk controls (also referred to as Solutions) e.g.:</w:t>
      </w:r>
    </w:p>
    <w:p w14:paraId="634DAEFE" w14:textId="0BE5985F" w:rsidR="00B84E86" w:rsidRPr="00CB4349" w:rsidRDefault="00B84E86" w:rsidP="00CB4349">
      <w:pPr>
        <w:spacing w:after="80" w:line="240" w:lineRule="auto"/>
        <w:rPr>
          <w:rFonts w:asciiTheme="majorHAnsi" w:eastAsia="Helvetica Neue" w:hAnsiTheme="majorHAnsi" w:cstheme="majorHAnsi"/>
          <w:sz w:val="24"/>
          <w:szCs w:val="24"/>
        </w:rPr>
      </w:pPr>
      <w:r w:rsidRPr="00CB4349">
        <w:rPr>
          <w:rFonts w:asciiTheme="majorHAnsi" w:eastAsia="Helvetica Neue" w:hAnsiTheme="majorHAnsi" w:cstheme="majorHAnsi"/>
          <w:sz w:val="24"/>
          <w:szCs w:val="24"/>
        </w:rPr>
        <w:t>Identify</w:t>
      </w:r>
      <w:r w:rsidR="00C0610B" w:rsidRPr="00CB4349">
        <w:rPr>
          <w:rFonts w:asciiTheme="majorHAnsi" w:eastAsia="Helvetica Neue" w:hAnsiTheme="majorHAnsi" w:cstheme="majorHAnsi"/>
          <w:sz w:val="24"/>
          <w:szCs w:val="24"/>
        </w:rPr>
        <w:t>/briefly outline</w:t>
      </w:r>
      <w:r w:rsidRPr="00CB4349">
        <w:rPr>
          <w:rFonts w:asciiTheme="majorHAnsi" w:eastAsia="Helvetica Neue" w:hAnsiTheme="majorHAnsi" w:cstheme="majorHAnsi"/>
          <w:sz w:val="24"/>
          <w:szCs w:val="24"/>
        </w:rPr>
        <w:t xml:space="preserve"> up to three strategies to </w:t>
      </w:r>
      <w:r w:rsidRPr="00CB4349">
        <w:rPr>
          <w:rFonts w:asciiTheme="majorHAnsi" w:eastAsia="Helvetica Neue" w:hAnsiTheme="majorHAnsi" w:cstheme="majorHAnsi"/>
          <w:b/>
          <w:bCs/>
          <w:sz w:val="24"/>
          <w:szCs w:val="24"/>
          <w:u w:val="single"/>
        </w:rPr>
        <w:t>address your top ranked</w:t>
      </w:r>
      <w:r w:rsidRPr="00CB4349">
        <w:rPr>
          <w:rFonts w:asciiTheme="majorHAnsi" w:eastAsia="Helvetica Neue" w:hAnsiTheme="majorHAnsi" w:cstheme="majorHAnsi"/>
          <w:sz w:val="24"/>
          <w:szCs w:val="24"/>
        </w:rPr>
        <w:t xml:space="preserve"> challenge</w:t>
      </w:r>
      <w:r w:rsidR="00CB4349">
        <w:rPr>
          <w:rFonts w:asciiTheme="majorHAnsi" w:eastAsia="Helvetica Neue" w:hAnsiTheme="majorHAnsi" w:cstheme="majorHAnsi"/>
          <w:sz w:val="24"/>
          <w:szCs w:val="24"/>
        </w:rPr>
        <w:t>/issue</w:t>
      </w:r>
      <w:r w:rsidRPr="00CB4349">
        <w:rPr>
          <w:rFonts w:asciiTheme="majorHAnsi" w:eastAsia="Helvetica Neue" w:hAnsiTheme="majorHAnsi" w:cstheme="majorHAnsi"/>
          <w:sz w:val="24"/>
          <w:szCs w:val="24"/>
        </w:rPr>
        <w:t>.</w:t>
      </w:r>
    </w:p>
    <w:p w14:paraId="7EA24B7A" w14:textId="77777777" w:rsidR="00C0610B" w:rsidRPr="00CB4349" w:rsidRDefault="00C0610B" w:rsidP="009A6946">
      <w:pPr>
        <w:pStyle w:val="ListParagraph"/>
        <w:numPr>
          <w:ilvl w:val="0"/>
          <w:numId w:val="12"/>
        </w:numPr>
        <w:spacing w:after="80" w:line="240" w:lineRule="auto"/>
        <w:ind w:left="720"/>
        <w:rPr>
          <w:rFonts w:asciiTheme="majorHAnsi" w:eastAsia="Helvetica Neue" w:hAnsiTheme="majorHAnsi" w:cstheme="majorHAnsi"/>
          <w:sz w:val="24"/>
          <w:szCs w:val="24"/>
        </w:rPr>
      </w:pPr>
      <w:r w:rsidRPr="00CB4349">
        <w:rPr>
          <w:rFonts w:asciiTheme="majorHAnsi" w:eastAsia="Helvetica Neue" w:hAnsiTheme="majorHAnsi" w:cstheme="majorHAnsi"/>
          <w:sz w:val="24"/>
          <w:szCs w:val="24"/>
        </w:rPr>
        <w:t>.</w:t>
      </w:r>
    </w:p>
    <w:p w14:paraId="5FFF0752" w14:textId="77777777" w:rsidR="00C0610B" w:rsidRPr="00CB4349" w:rsidRDefault="00C0610B" w:rsidP="0059430C">
      <w:pPr>
        <w:spacing w:after="80" w:line="240" w:lineRule="auto"/>
        <w:rPr>
          <w:rFonts w:asciiTheme="majorHAnsi" w:eastAsia="Helvetica Neue" w:hAnsiTheme="majorHAnsi" w:cstheme="majorHAnsi"/>
          <w:sz w:val="24"/>
          <w:szCs w:val="24"/>
        </w:rPr>
      </w:pPr>
    </w:p>
    <w:p w14:paraId="4DC07403" w14:textId="497DA8CA" w:rsidR="00C0610B" w:rsidRPr="00CB4349" w:rsidRDefault="00C0610B" w:rsidP="009A6946">
      <w:pPr>
        <w:pStyle w:val="ListParagraph"/>
        <w:numPr>
          <w:ilvl w:val="0"/>
          <w:numId w:val="12"/>
        </w:numPr>
        <w:spacing w:after="80" w:line="240" w:lineRule="auto"/>
        <w:ind w:left="720"/>
        <w:rPr>
          <w:rFonts w:asciiTheme="majorHAnsi" w:eastAsia="Helvetica Neue" w:hAnsiTheme="majorHAnsi" w:cstheme="majorHAnsi"/>
          <w:sz w:val="24"/>
          <w:szCs w:val="24"/>
        </w:rPr>
      </w:pPr>
      <w:r w:rsidRPr="00CB4349">
        <w:rPr>
          <w:rFonts w:asciiTheme="majorHAnsi" w:eastAsia="Helvetica Neue" w:hAnsiTheme="majorHAnsi" w:cstheme="majorHAnsi"/>
          <w:sz w:val="24"/>
          <w:szCs w:val="24"/>
        </w:rPr>
        <w:t>.</w:t>
      </w:r>
    </w:p>
    <w:p w14:paraId="20B189F9" w14:textId="77777777" w:rsidR="0059430C" w:rsidRPr="00CB4349" w:rsidRDefault="0059430C" w:rsidP="0059430C">
      <w:pPr>
        <w:spacing w:after="80" w:line="240" w:lineRule="auto"/>
        <w:rPr>
          <w:rFonts w:asciiTheme="majorHAnsi" w:eastAsia="Helvetica Neue" w:hAnsiTheme="majorHAnsi" w:cstheme="majorHAnsi"/>
          <w:sz w:val="24"/>
          <w:szCs w:val="24"/>
        </w:rPr>
      </w:pPr>
    </w:p>
    <w:p w14:paraId="33DEE6CA" w14:textId="77777777" w:rsidR="0059430C" w:rsidRPr="00CB4349" w:rsidRDefault="0059430C" w:rsidP="009A6946">
      <w:pPr>
        <w:pStyle w:val="ListParagraph"/>
        <w:numPr>
          <w:ilvl w:val="0"/>
          <w:numId w:val="12"/>
        </w:numPr>
        <w:spacing w:after="80" w:line="240" w:lineRule="auto"/>
        <w:ind w:left="720"/>
        <w:rPr>
          <w:rFonts w:asciiTheme="majorHAnsi" w:eastAsia="Helvetica Neue" w:hAnsiTheme="majorHAnsi" w:cstheme="majorHAnsi"/>
          <w:sz w:val="24"/>
          <w:szCs w:val="24"/>
        </w:rPr>
      </w:pPr>
    </w:p>
    <w:p w14:paraId="67143BF2" w14:textId="77777777" w:rsidR="00C0610B" w:rsidRPr="00CB4349" w:rsidRDefault="00C0610B" w:rsidP="00CB4349">
      <w:pPr>
        <w:spacing w:after="80" w:line="240" w:lineRule="auto"/>
        <w:rPr>
          <w:rFonts w:asciiTheme="majorHAnsi" w:eastAsia="Helvetica Neue" w:hAnsiTheme="majorHAnsi" w:cstheme="majorHAnsi"/>
          <w:sz w:val="24"/>
          <w:szCs w:val="24"/>
        </w:rPr>
      </w:pPr>
    </w:p>
    <w:p w14:paraId="363F2B6D" w14:textId="77777777" w:rsidR="00B84E86" w:rsidRPr="00CB4349" w:rsidRDefault="00B84E86" w:rsidP="00B84E86">
      <w:pPr>
        <w:spacing w:after="80" w:line="240" w:lineRule="auto"/>
        <w:ind w:left="360"/>
        <w:rPr>
          <w:rFonts w:asciiTheme="majorHAnsi" w:eastAsia="Helvetica Neue" w:hAnsiTheme="majorHAnsi" w:cstheme="majorHAnsi"/>
          <w:sz w:val="24"/>
          <w:szCs w:val="24"/>
        </w:rPr>
      </w:pPr>
      <w:r w:rsidRPr="00CB4349">
        <w:rPr>
          <w:rFonts w:asciiTheme="majorHAnsi" w:eastAsia="Helvetica Neue" w:hAnsiTheme="majorHAnsi" w:cstheme="majorHAnsi"/>
          <w:sz w:val="24"/>
          <w:szCs w:val="24"/>
        </w:rPr>
        <w:t>Choose one strategy and justify your choice of strategy e.g. based on costs/ benefits.</w:t>
      </w:r>
    </w:p>
    <w:p w14:paraId="489B3776" w14:textId="77777777" w:rsidR="00C0610B" w:rsidRPr="00CB4349" w:rsidRDefault="00C0610B" w:rsidP="00B84E86">
      <w:pPr>
        <w:spacing w:after="80" w:line="240" w:lineRule="auto"/>
        <w:rPr>
          <w:rFonts w:asciiTheme="majorHAnsi" w:eastAsia="Helvetica Neue" w:hAnsiTheme="majorHAnsi" w:cstheme="majorHAnsi"/>
          <w:strike/>
          <w:sz w:val="24"/>
          <w:szCs w:val="24"/>
        </w:rPr>
      </w:pPr>
    </w:p>
    <w:p w14:paraId="7C69D2C8" w14:textId="1D9718B2" w:rsidR="00B84E86" w:rsidRPr="00CB4349" w:rsidRDefault="00B84E86" w:rsidP="00B84E86">
      <w:pPr>
        <w:spacing w:after="80" w:line="240" w:lineRule="auto"/>
        <w:rPr>
          <w:rFonts w:asciiTheme="majorHAnsi" w:eastAsia="Helvetica Neue" w:hAnsiTheme="majorHAnsi" w:cstheme="majorHAnsi"/>
          <w:b/>
          <w:sz w:val="24"/>
          <w:szCs w:val="24"/>
        </w:rPr>
      </w:pPr>
      <w:r w:rsidRPr="00CB4349">
        <w:rPr>
          <w:rFonts w:asciiTheme="majorHAnsi" w:eastAsia="Helvetica Neue" w:hAnsiTheme="majorHAnsi" w:cstheme="majorHAnsi"/>
          <w:b/>
          <w:sz w:val="24"/>
          <w:szCs w:val="24"/>
        </w:rPr>
        <w:t>Step 4- Action and Monitoring (Implement Solutions and check impact/effect):</w:t>
      </w:r>
    </w:p>
    <w:p w14:paraId="02C83A19" w14:textId="518A09DC" w:rsidR="00B84E86" w:rsidRPr="00CB4349" w:rsidRDefault="00B84E86">
      <w:pPr>
        <w:numPr>
          <w:ilvl w:val="0"/>
          <w:numId w:val="5"/>
        </w:numPr>
        <w:spacing w:after="80" w:line="240" w:lineRule="auto"/>
        <w:rPr>
          <w:rFonts w:asciiTheme="majorHAnsi" w:eastAsia="Helvetica Neue" w:hAnsiTheme="majorHAnsi" w:cstheme="majorHAnsi"/>
          <w:sz w:val="24"/>
          <w:szCs w:val="24"/>
        </w:rPr>
      </w:pPr>
      <w:r w:rsidRPr="00CB4349">
        <w:rPr>
          <w:rFonts w:asciiTheme="majorHAnsi" w:eastAsia="Helvetica Neue" w:hAnsiTheme="majorHAnsi" w:cstheme="majorBidi"/>
          <w:sz w:val="24"/>
          <w:szCs w:val="24"/>
        </w:rPr>
        <w:t>Develop a plan to implement the selected strategy</w:t>
      </w:r>
      <w:r w:rsidR="00C0610B" w:rsidRPr="00CB4349">
        <w:rPr>
          <w:rFonts w:asciiTheme="majorHAnsi" w:eastAsia="Helvetica Neue" w:hAnsiTheme="majorHAnsi" w:cstheme="majorBidi"/>
          <w:sz w:val="24"/>
          <w:szCs w:val="24"/>
        </w:rPr>
        <w:t xml:space="preserve"> (template </w:t>
      </w:r>
      <w:r w:rsidR="00CB4349" w:rsidRPr="00CB4349">
        <w:rPr>
          <w:rFonts w:asciiTheme="majorHAnsi" w:eastAsia="Helvetica Neue" w:hAnsiTheme="majorHAnsi" w:cstheme="majorBidi"/>
          <w:sz w:val="24"/>
          <w:szCs w:val="24"/>
        </w:rPr>
        <w:t>overleaf or flipchart</w:t>
      </w:r>
      <w:r w:rsidR="00C0610B" w:rsidRPr="00CB4349">
        <w:rPr>
          <w:rFonts w:asciiTheme="majorHAnsi" w:eastAsia="Helvetica Neue" w:hAnsiTheme="majorHAnsi" w:cstheme="majorBidi"/>
          <w:sz w:val="24"/>
          <w:szCs w:val="24"/>
        </w:rPr>
        <w:t>)</w:t>
      </w:r>
      <w:r w:rsidRPr="00CB4349">
        <w:rPr>
          <w:rFonts w:asciiTheme="majorHAnsi" w:eastAsia="Helvetica Neue" w:hAnsiTheme="majorHAnsi" w:cstheme="majorBidi"/>
          <w:sz w:val="24"/>
          <w:szCs w:val="24"/>
        </w:rPr>
        <w:t>.</w:t>
      </w:r>
    </w:p>
    <w:p w14:paraId="566972E0" w14:textId="2A1CB313" w:rsidR="00B84E86" w:rsidRPr="00CB4349" w:rsidRDefault="00CB4349">
      <w:pPr>
        <w:numPr>
          <w:ilvl w:val="0"/>
          <w:numId w:val="5"/>
        </w:numPr>
        <w:spacing w:after="80" w:line="240" w:lineRule="auto"/>
        <w:rPr>
          <w:rFonts w:asciiTheme="majorHAnsi" w:eastAsia="Helvetica Neue" w:hAnsiTheme="majorHAnsi" w:cstheme="majorBidi"/>
          <w:sz w:val="24"/>
          <w:szCs w:val="24"/>
          <w:u w:val="single"/>
        </w:rPr>
      </w:pPr>
      <w:r w:rsidRPr="00CB4349">
        <w:rPr>
          <w:rFonts w:asciiTheme="majorHAnsi" w:eastAsia="Helvetica Neue" w:hAnsiTheme="majorHAnsi" w:cstheme="majorBidi"/>
          <w:sz w:val="24"/>
          <w:szCs w:val="24"/>
          <w:u w:val="single"/>
        </w:rPr>
        <w:t>Ideally</w:t>
      </w:r>
      <w:r w:rsidR="00480A4C" w:rsidRPr="00CB4349">
        <w:rPr>
          <w:rFonts w:asciiTheme="majorHAnsi" w:eastAsia="Helvetica Neue" w:hAnsiTheme="majorHAnsi" w:cstheme="majorBidi"/>
          <w:sz w:val="24"/>
          <w:szCs w:val="24"/>
          <w:u w:val="single"/>
        </w:rPr>
        <w:t xml:space="preserve"> at least one member of those presenting i</w:t>
      </w:r>
      <w:r w:rsidR="00B84E86" w:rsidRPr="00CB4349">
        <w:rPr>
          <w:rFonts w:asciiTheme="majorHAnsi" w:eastAsia="Helvetica Neue" w:hAnsiTheme="majorHAnsi" w:cstheme="majorBidi"/>
          <w:sz w:val="24"/>
          <w:szCs w:val="24"/>
          <w:u w:val="single"/>
        </w:rPr>
        <w:t>ndicate</w:t>
      </w:r>
      <w:r w:rsidR="00480A4C" w:rsidRPr="00CB4349">
        <w:rPr>
          <w:rFonts w:asciiTheme="majorHAnsi" w:eastAsia="Helvetica Neue" w:hAnsiTheme="majorHAnsi" w:cstheme="majorBidi"/>
          <w:sz w:val="24"/>
          <w:szCs w:val="24"/>
          <w:u w:val="single"/>
        </w:rPr>
        <w:t>s</w:t>
      </w:r>
      <w:r w:rsidR="00B84E86" w:rsidRPr="00CB4349">
        <w:rPr>
          <w:rFonts w:asciiTheme="majorHAnsi" w:eastAsia="Helvetica Neue" w:hAnsiTheme="majorHAnsi" w:cstheme="majorBidi"/>
          <w:sz w:val="24"/>
          <w:szCs w:val="24"/>
          <w:u w:val="single"/>
        </w:rPr>
        <w:t xml:space="preserve"> how you</w:t>
      </w:r>
      <w:r w:rsidRPr="00CB4349">
        <w:rPr>
          <w:rFonts w:asciiTheme="majorHAnsi" w:eastAsia="Helvetica Neue" w:hAnsiTheme="majorHAnsi" w:cstheme="majorBidi"/>
          <w:sz w:val="24"/>
          <w:szCs w:val="24"/>
          <w:u w:val="single"/>
        </w:rPr>
        <w:t>r group</w:t>
      </w:r>
      <w:r w:rsidR="00B84E86" w:rsidRPr="00CB4349">
        <w:rPr>
          <w:rFonts w:asciiTheme="majorHAnsi" w:eastAsia="Helvetica Neue" w:hAnsiTheme="majorHAnsi" w:cstheme="majorBidi"/>
          <w:sz w:val="24"/>
          <w:szCs w:val="24"/>
          <w:u w:val="single"/>
        </w:rPr>
        <w:t xml:space="preserve"> would monitor progress and effectiveness of implemented </w:t>
      </w:r>
      <w:proofErr w:type="gramStart"/>
      <w:r w:rsidR="00B84E86" w:rsidRPr="00CB4349">
        <w:rPr>
          <w:rFonts w:asciiTheme="majorHAnsi" w:eastAsia="Helvetica Neue" w:hAnsiTheme="majorHAnsi" w:cstheme="majorBidi"/>
          <w:sz w:val="24"/>
          <w:szCs w:val="24"/>
          <w:u w:val="single"/>
        </w:rPr>
        <w:t>solutions</w:t>
      </w:r>
      <w:r w:rsidR="00480A4C" w:rsidRPr="00CB4349">
        <w:rPr>
          <w:rFonts w:asciiTheme="majorHAnsi" w:eastAsia="Helvetica Neue" w:hAnsiTheme="majorHAnsi" w:cstheme="majorBidi"/>
          <w:sz w:val="24"/>
          <w:szCs w:val="24"/>
          <w:u w:val="single"/>
        </w:rPr>
        <w:t>, and</w:t>
      </w:r>
      <w:proofErr w:type="gramEnd"/>
      <w:r w:rsidR="00480A4C" w:rsidRPr="00CB4349">
        <w:rPr>
          <w:rFonts w:asciiTheme="majorHAnsi" w:eastAsia="Helvetica Neue" w:hAnsiTheme="majorHAnsi" w:cstheme="majorBidi"/>
          <w:sz w:val="24"/>
          <w:szCs w:val="24"/>
          <w:u w:val="single"/>
        </w:rPr>
        <w:t xml:space="preserve"> note this on the template shared with other groups</w:t>
      </w:r>
      <w:r w:rsidR="00B84E86" w:rsidRPr="00CB4349">
        <w:rPr>
          <w:rFonts w:asciiTheme="majorHAnsi" w:eastAsia="Helvetica Neue" w:hAnsiTheme="majorHAnsi" w:cstheme="majorBidi"/>
          <w:sz w:val="24"/>
          <w:szCs w:val="24"/>
          <w:u w:val="single"/>
        </w:rPr>
        <w:t>.</w:t>
      </w:r>
    </w:p>
    <w:p w14:paraId="4D84A1A8" w14:textId="6A83C9CA" w:rsidR="003F720D" w:rsidRPr="00373442" w:rsidRDefault="009575C2" w:rsidP="00373442">
      <w:pPr>
        <w:pStyle w:val="Heading2"/>
        <w:pBdr>
          <w:top w:val="single" w:sz="4" w:space="1" w:color="auto"/>
          <w:left w:val="single" w:sz="4" w:space="4" w:color="auto"/>
          <w:bottom w:val="single" w:sz="4" w:space="1" w:color="auto"/>
          <w:right w:val="single" w:sz="4" w:space="4" w:color="auto"/>
        </w:pBdr>
        <w:spacing w:before="0" w:after="0" w:line="240" w:lineRule="auto"/>
        <w:rPr>
          <w:rFonts w:asciiTheme="majorHAnsi" w:hAnsiTheme="majorHAnsi" w:cstheme="majorHAnsi"/>
          <w:sz w:val="24"/>
          <w:szCs w:val="24"/>
          <w:lang w:val="en-IE" w:eastAsia="en-US"/>
        </w:rPr>
      </w:pPr>
      <w:bookmarkStart w:id="39" w:name="_Toc216880049"/>
      <w:bookmarkStart w:id="40" w:name="_Toc219299237"/>
      <w:r w:rsidRPr="005E25CA">
        <w:rPr>
          <w:rFonts w:asciiTheme="majorHAnsi" w:hAnsiTheme="majorHAnsi" w:cstheme="majorHAnsi"/>
          <w:b/>
          <w:bCs/>
          <w:sz w:val="24"/>
          <w:szCs w:val="24"/>
          <w:lang w:val="en-IE" w:eastAsia="en-US"/>
        </w:rPr>
        <w:t xml:space="preserve">Task </w:t>
      </w:r>
      <w:r w:rsidR="0078231C">
        <w:rPr>
          <w:rFonts w:asciiTheme="majorHAnsi" w:hAnsiTheme="majorHAnsi" w:cstheme="majorHAnsi"/>
          <w:b/>
          <w:bCs/>
          <w:sz w:val="24"/>
          <w:szCs w:val="24"/>
          <w:lang w:val="en-IE" w:eastAsia="en-US"/>
        </w:rPr>
        <w:t>#</w:t>
      </w:r>
      <w:r w:rsidR="00955457" w:rsidRPr="005E25CA">
        <w:rPr>
          <w:rFonts w:asciiTheme="majorHAnsi" w:hAnsiTheme="majorHAnsi" w:cstheme="majorHAnsi"/>
          <w:b/>
          <w:bCs/>
          <w:sz w:val="24"/>
          <w:szCs w:val="24"/>
          <w:lang w:val="en-IE" w:eastAsia="en-US"/>
        </w:rPr>
        <w:t>4</w:t>
      </w:r>
      <w:r w:rsidRPr="00373442">
        <w:rPr>
          <w:rFonts w:asciiTheme="majorHAnsi" w:hAnsiTheme="majorHAnsi" w:cstheme="majorHAnsi"/>
          <w:sz w:val="24"/>
          <w:szCs w:val="24"/>
          <w:lang w:val="en-IE" w:eastAsia="en-US"/>
        </w:rPr>
        <w:t xml:space="preserve">: </w:t>
      </w:r>
      <w:r w:rsidR="00D64D0C" w:rsidRPr="00373442">
        <w:rPr>
          <w:rFonts w:asciiTheme="majorHAnsi" w:hAnsiTheme="majorHAnsi" w:cstheme="majorHAnsi"/>
          <w:sz w:val="24"/>
          <w:szCs w:val="24"/>
          <w:lang w:val="en-IE" w:eastAsia="en-US"/>
        </w:rPr>
        <w:t xml:space="preserve">Optional </w:t>
      </w:r>
      <w:r w:rsidR="003F720D" w:rsidRPr="00373442">
        <w:rPr>
          <w:rFonts w:asciiTheme="majorHAnsi" w:hAnsiTheme="majorHAnsi" w:cstheme="majorHAnsi"/>
          <w:sz w:val="24"/>
          <w:szCs w:val="24"/>
          <w:lang w:val="en-IE" w:eastAsia="en-US"/>
        </w:rPr>
        <w:t>Template group management strategy ‘</w:t>
      </w:r>
      <w:proofErr w:type="gramStart"/>
      <w:r w:rsidR="003F720D" w:rsidRPr="00373442">
        <w:rPr>
          <w:rFonts w:asciiTheme="majorHAnsi" w:hAnsiTheme="majorHAnsi" w:cstheme="majorHAnsi"/>
          <w:sz w:val="24"/>
          <w:szCs w:val="24"/>
          <w:lang w:val="en-IE" w:eastAsia="en-US"/>
        </w:rPr>
        <w:t>presentation</w:t>
      </w:r>
      <w:r w:rsidR="004846C6" w:rsidRPr="00373442">
        <w:rPr>
          <w:rFonts w:asciiTheme="majorHAnsi" w:hAnsiTheme="majorHAnsi" w:cstheme="majorHAnsi"/>
          <w:sz w:val="24"/>
          <w:szCs w:val="24"/>
          <w:lang w:val="en-IE" w:eastAsia="en-US"/>
        </w:rPr>
        <w:t>s</w:t>
      </w:r>
      <w:r w:rsidR="003F720D" w:rsidRPr="00373442">
        <w:rPr>
          <w:rFonts w:asciiTheme="majorHAnsi" w:hAnsiTheme="majorHAnsi" w:cstheme="majorHAnsi"/>
          <w:sz w:val="24"/>
          <w:szCs w:val="24"/>
          <w:lang w:val="en-IE" w:eastAsia="en-US"/>
        </w:rPr>
        <w:t>’</w:t>
      </w:r>
      <w:proofErr w:type="gramEnd"/>
      <w:r w:rsidR="003F720D" w:rsidRPr="00373442">
        <w:rPr>
          <w:rFonts w:asciiTheme="majorHAnsi" w:hAnsiTheme="majorHAnsi" w:cstheme="majorHAnsi"/>
          <w:sz w:val="24"/>
          <w:szCs w:val="24"/>
          <w:lang w:val="en-IE" w:eastAsia="en-US"/>
        </w:rPr>
        <w:t xml:space="preserve">. </w:t>
      </w:r>
      <w:r w:rsidR="003F720D" w:rsidRPr="00373442">
        <w:rPr>
          <w:rFonts w:asciiTheme="majorHAnsi" w:hAnsiTheme="majorHAnsi" w:cstheme="majorHAnsi"/>
          <w:bCs/>
          <w:sz w:val="24"/>
          <w:szCs w:val="24"/>
          <w:lang w:val="en-IE" w:eastAsia="en-US"/>
        </w:rPr>
        <w:t>[</w:t>
      </w:r>
      <w:r w:rsidR="003F720D" w:rsidRPr="00373442">
        <w:rPr>
          <w:rFonts w:asciiTheme="majorHAnsi" w:hAnsiTheme="majorHAnsi" w:cstheme="majorHAnsi"/>
          <w:b/>
          <w:sz w:val="24"/>
          <w:szCs w:val="24"/>
          <w:lang w:val="en-IE" w:eastAsia="en-US"/>
        </w:rPr>
        <w:t>Handout #</w:t>
      </w:r>
      <w:r w:rsidR="0055054C">
        <w:rPr>
          <w:rFonts w:asciiTheme="majorHAnsi" w:hAnsiTheme="majorHAnsi" w:cstheme="majorHAnsi"/>
          <w:b/>
          <w:sz w:val="24"/>
          <w:szCs w:val="24"/>
          <w:lang w:val="en-IE" w:eastAsia="en-US"/>
        </w:rPr>
        <w:t>3</w:t>
      </w:r>
      <w:r w:rsidRPr="00373442">
        <w:rPr>
          <w:rFonts w:asciiTheme="majorHAnsi" w:hAnsiTheme="majorHAnsi" w:cstheme="majorHAnsi"/>
          <w:bCs/>
          <w:sz w:val="24"/>
          <w:szCs w:val="24"/>
          <w:lang w:val="en-IE" w:eastAsia="en-US"/>
        </w:rPr>
        <w:t>, P</w:t>
      </w:r>
      <w:r w:rsidR="00580B66" w:rsidRPr="00373442">
        <w:rPr>
          <w:rFonts w:asciiTheme="majorHAnsi" w:hAnsiTheme="majorHAnsi" w:cstheme="majorHAnsi"/>
          <w:bCs/>
          <w:sz w:val="24"/>
          <w:szCs w:val="24"/>
          <w:lang w:val="en-IE" w:eastAsia="en-US"/>
        </w:rPr>
        <w:t>.</w:t>
      </w:r>
      <w:r w:rsidRPr="00373442">
        <w:rPr>
          <w:rFonts w:asciiTheme="majorHAnsi" w:hAnsiTheme="majorHAnsi" w:cstheme="majorHAnsi"/>
          <w:bCs/>
          <w:sz w:val="24"/>
          <w:szCs w:val="24"/>
          <w:lang w:val="en-IE" w:eastAsia="en-US"/>
        </w:rPr>
        <w:t>2</w:t>
      </w:r>
      <w:r w:rsidR="003F720D" w:rsidRPr="00373442">
        <w:rPr>
          <w:rFonts w:asciiTheme="majorHAnsi" w:hAnsiTheme="majorHAnsi" w:cstheme="majorHAnsi"/>
          <w:bCs/>
          <w:sz w:val="24"/>
          <w:szCs w:val="24"/>
          <w:lang w:val="en-IE" w:eastAsia="en-US"/>
        </w:rPr>
        <w:t>]</w:t>
      </w:r>
      <w:bookmarkEnd w:id="31"/>
      <w:bookmarkEnd w:id="39"/>
      <w:bookmarkEnd w:id="40"/>
      <w:r w:rsidR="003F720D" w:rsidRPr="00373442">
        <w:rPr>
          <w:rFonts w:asciiTheme="majorHAnsi" w:hAnsiTheme="majorHAnsi" w:cstheme="majorHAnsi"/>
          <w:sz w:val="24"/>
          <w:szCs w:val="24"/>
          <w:lang w:val="en-IE" w:eastAsia="en-US"/>
        </w:rPr>
        <w:t xml:space="preserve"> </w:t>
      </w:r>
    </w:p>
    <w:p w14:paraId="4F71A2C7" w14:textId="77777777" w:rsidR="00C0610B" w:rsidRDefault="003F720D" w:rsidP="793BD7B8">
      <w:pPr>
        <w:rPr>
          <w:rFonts w:asciiTheme="majorHAnsi" w:eastAsia="Calibri" w:hAnsiTheme="majorHAnsi" w:cstheme="majorBidi"/>
          <w:b/>
          <w:bCs/>
          <w:lang w:eastAsia="en-US"/>
        </w:rPr>
      </w:pPr>
      <w:r w:rsidRPr="793BD7B8">
        <w:rPr>
          <w:rFonts w:ascii="Calibri" w:eastAsia="Calibri" w:hAnsi="Calibri" w:cs="Times New Roman"/>
          <w:b/>
          <w:bCs/>
          <w:sz w:val="24"/>
          <w:szCs w:val="24"/>
          <w:lang w:eastAsia="en-US"/>
        </w:rPr>
        <w:t>[</w:t>
      </w:r>
      <w:r w:rsidRPr="793BD7B8">
        <w:rPr>
          <w:rFonts w:asciiTheme="majorHAnsi" w:eastAsia="Calibri" w:hAnsiTheme="majorHAnsi" w:cstheme="majorBidi"/>
          <w:b/>
          <w:bCs/>
          <w:lang w:eastAsia="en-US"/>
        </w:rPr>
        <w:t xml:space="preserve">Prepare this template so that other groups can </w:t>
      </w:r>
      <w:r w:rsidR="004846C6" w:rsidRPr="793BD7B8">
        <w:rPr>
          <w:rFonts w:asciiTheme="majorHAnsi" w:eastAsia="Calibri" w:hAnsiTheme="majorHAnsi" w:cstheme="majorBidi"/>
          <w:b/>
          <w:bCs/>
          <w:lang w:eastAsia="en-US"/>
        </w:rPr>
        <w:t>photograph</w:t>
      </w:r>
      <w:r w:rsidRPr="793BD7B8">
        <w:rPr>
          <w:rFonts w:asciiTheme="majorHAnsi" w:eastAsia="Calibri" w:hAnsiTheme="majorHAnsi" w:cstheme="majorBidi"/>
          <w:b/>
          <w:bCs/>
          <w:lang w:eastAsia="en-US"/>
        </w:rPr>
        <w:t xml:space="preserve"> it</w:t>
      </w:r>
      <w:r w:rsidR="004846C6" w:rsidRPr="793BD7B8">
        <w:rPr>
          <w:rFonts w:asciiTheme="majorHAnsi" w:eastAsia="Calibri" w:hAnsiTheme="majorHAnsi" w:cstheme="majorBidi"/>
          <w:b/>
          <w:bCs/>
          <w:lang w:eastAsia="en-US"/>
        </w:rPr>
        <w:t xml:space="preserve"> &amp; can ‘see’</w:t>
      </w:r>
      <w:r w:rsidRPr="793BD7B8">
        <w:rPr>
          <w:rFonts w:asciiTheme="majorHAnsi" w:eastAsia="Calibri" w:hAnsiTheme="majorHAnsi" w:cstheme="majorBidi"/>
          <w:b/>
          <w:bCs/>
          <w:lang w:eastAsia="en-US"/>
        </w:rPr>
        <w:t xml:space="preserve"> when </w:t>
      </w:r>
      <w:r w:rsidR="004846C6" w:rsidRPr="793BD7B8">
        <w:rPr>
          <w:rFonts w:asciiTheme="majorHAnsi" w:eastAsia="Calibri" w:hAnsiTheme="majorHAnsi" w:cstheme="majorBidi"/>
          <w:b/>
          <w:bCs/>
          <w:lang w:eastAsia="en-US"/>
        </w:rPr>
        <w:t>you ‘</w:t>
      </w:r>
      <w:r w:rsidRPr="793BD7B8">
        <w:rPr>
          <w:rFonts w:asciiTheme="majorHAnsi" w:eastAsia="Calibri" w:hAnsiTheme="majorHAnsi" w:cstheme="majorBidi"/>
          <w:b/>
          <w:bCs/>
          <w:lang w:eastAsia="en-US"/>
        </w:rPr>
        <w:t>present</w:t>
      </w:r>
      <w:r w:rsidR="004846C6" w:rsidRPr="793BD7B8">
        <w:rPr>
          <w:rFonts w:asciiTheme="majorHAnsi" w:eastAsia="Calibri" w:hAnsiTheme="majorHAnsi" w:cstheme="majorBidi"/>
          <w:b/>
          <w:bCs/>
          <w:lang w:eastAsia="en-US"/>
        </w:rPr>
        <w:t>’</w:t>
      </w:r>
      <w:r w:rsidR="00C0610B" w:rsidRPr="793BD7B8">
        <w:rPr>
          <w:rFonts w:asciiTheme="majorHAnsi" w:eastAsia="Calibri" w:hAnsiTheme="majorHAnsi" w:cstheme="majorBidi"/>
          <w:b/>
          <w:bCs/>
          <w:lang w:eastAsia="en-US"/>
        </w:rPr>
        <w:t>.</w:t>
      </w:r>
    </w:p>
    <w:p w14:paraId="743A824B" w14:textId="4D629FB4" w:rsidR="003F720D" w:rsidRPr="00C0610B" w:rsidRDefault="002F42FD" w:rsidP="00C0610B">
      <w:pPr>
        <w:spacing w:after="80" w:line="240" w:lineRule="auto"/>
        <w:rPr>
          <w:rFonts w:asciiTheme="majorHAnsi" w:eastAsia="Helvetica Neue" w:hAnsiTheme="majorHAnsi" w:cstheme="majorHAnsi"/>
          <w:sz w:val="24"/>
          <w:szCs w:val="24"/>
          <w:u w:val="single"/>
        </w:rPr>
      </w:pPr>
      <w:r w:rsidRPr="00CB4349">
        <w:rPr>
          <w:rFonts w:asciiTheme="majorHAnsi" w:eastAsia="Helvetica Neue" w:hAnsiTheme="majorHAnsi" w:cstheme="majorHAnsi"/>
          <w:sz w:val="24"/>
          <w:szCs w:val="24"/>
          <w:u w:val="single"/>
        </w:rPr>
        <w:t>Ideally</w:t>
      </w:r>
      <w:r w:rsidR="00136C59" w:rsidRPr="00CB4349">
        <w:rPr>
          <w:rFonts w:asciiTheme="majorHAnsi" w:eastAsia="Helvetica Neue" w:hAnsiTheme="majorHAnsi" w:cstheme="majorHAnsi"/>
          <w:sz w:val="24"/>
          <w:szCs w:val="24"/>
          <w:u w:val="single"/>
        </w:rPr>
        <w:t xml:space="preserve"> the group </w:t>
      </w:r>
      <w:r w:rsidRPr="00CB4349">
        <w:rPr>
          <w:rFonts w:asciiTheme="majorHAnsi" w:eastAsia="Helvetica Neue" w:hAnsiTheme="majorHAnsi" w:cstheme="majorHAnsi"/>
          <w:sz w:val="24"/>
          <w:szCs w:val="24"/>
          <w:u w:val="single"/>
        </w:rPr>
        <w:t xml:space="preserve">should </w:t>
      </w:r>
      <w:r w:rsidR="00136C59" w:rsidRPr="00CB4349">
        <w:rPr>
          <w:rFonts w:asciiTheme="majorHAnsi" w:eastAsia="Helvetica Neue" w:hAnsiTheme="majorHAnsi" w:cstheme="majorHAnsi"/>
          <w:sz w:val="24"/>
          <w:szCs w:val="24"/>
          <w:u w:val="single"/>
        </w:rPr>
        <w:t xml:space="preserve">include </w:t>
      </w:r>
      <w:r w:rsidRPr="00CB4349">
        <w:rPr>
          <w:rFonts w:asciiTheme="majorHAnsi" w:eastAsia="Helvetica Neue" w:hAnsiTheme="majorHAnsi" w:cstheme="majorHAnsi"/>
          <w:sz w:val="24"/>
          <w:szCs w:val="24"/>
          <w:u w:val="single"/>
        </w:rPr>
        <w:t>an i</w:t>
      </w:r>
      <w:r w:rsidR="00C0610B" w:rsidRPr="00CB4349">
        <w:rPr>
          <w:rFonts w:asciiTheme="majorHAnsi" w:eastAsia="Helvetica Neue" w:hAnsiTheme="majorHAnsi" w:cstheme="majorHAnsi"/>
          <w:sz w:val="24"/>
          <w:szCs w:val="24"/>
          <w:u w:val="single"/>
        </w:rPr>
        <w:t>ndicat</w:t>
      </w:r>
      <w:r w:rsidR="00136C59" w:rsidRPr="00CB4349">
        <w:rPr>
          <w:rFonts w:asciiTheme="majorHAnsi" w:eastAsia="Helvetica Neue" w:hAnsiTheme="majorHAnsi" w:cstheme="majorHAnsi"/>
          <w:sz w:val="24"/>
          <w:szCs w:val="24"/>
          <w:u w:val="single"/>
        </w:rPr>
        <w:t>ion of</w:t>
      </w:r>
      <w:r w:rsidR="00C0610B" w:rsidRPr="00CB4349">
        <w:rPr>
          <w:rFonts w:asciiTheme="majorHAnsi" w:eastAsia="Helvetica Neue" w:hAnsiTheme="majorHAnsi" w:cstheme="majorHAnsi"/>
          <w:sz w:val="24"/>
          <w:szCs w:val="24"/>
          <w:u w:val="single"/>
        </w:rPr>
        <w:t xml:space="preserve"> how </w:t>
      </w:r>
      <w:r w:rsidRPr="00CB4349">
        <w:rPr>
          <w:rFonts w:asciiTheme="majorHAnsi" w:eastAsia="Helvetica Neue" w:hAnsiTheme="majorHAnsi" w:cstheme="majorHAnsi"/>
          <w:sz w:val="24"/>
          <w:szCs w:val="24"/>
          <w:u w:val="single"/>
        </w:rPr>
        <w:t>they</w:t>
      </w:r>
      <w:r w:rsidR="00C0610B" w:rsidRPr="00CB4349">
        <w:rPr>
          <w:rFonts w:asciiTheme="majorHAnsi" w:eastAsia="Helvetica Neue" w:hAnsiTheme="majorHAnsi" w:cstheme="majorHAnsi"/>
          <w:sz w:val="24"/>
          <w:szCs w:val="24"/>
          <w:u w:val="single"/>
        </w:rPr>
        <w:t xml:space="preserve"> would monitor progress</w:t>
      </w:r>
      <w:r w:rsidRPr="00CB4349">
        <w:rPr>
          <w:rFonts w:asciiTheme="majorHAnsi" w:eastAsia="Helvetica Neue" w:hAnsiTheme="majorHAnsi" w:cstheme="majorHAnsi"/>
          <w:sz w:val="24"/>
          <w:szCs w:val="24"/>
          <w:u w:val="single"/>
        </w:rPr>
        <w:t xml:space="preserve"> of the plan</w:t>
      </w:r>
      <w:r w:rsidR="00C0610B" w:rsidRPr="00CB4349">
        <w:rPr>
          <w:rFonts w:asciiTheme="majorHAnsi" w:eastAsia="Helvetica Neue" w:hAnsiTheme="majorHAnsi" w:cstheme="majorHAnsi"/>
          <w:sz w:val="24"/>
          <w:szCs w:val="24"/>
          <w:u w:val="single"/>
        </w:rPr>
        <w:t xml:space="preserve"> and effectiveness of implemented solutions</w:t>
      </w:r>
      <w:r w:rsidR="003F720D" w:rsidRPr="00CB4349">
        <w:rPr>
          <w:rFonts w:asciiTheme="majorHAnsi" w:eastAsia="Calibri" w:hAnsiTheme="majorHAnsi" w:cstheme="majorHAnsi"/>
          <w:b/>
          <w:lang w:val="en-IE" w:eastAsia="en-US"/>
        </w:rPr>
        <w:t>].</w:t>
      </w:r>
    </w:p>
    <w:tbl>
      <w:tblPr>
        <w:tblStyle w:val="TableGrid"/>
        <w:tblW w:w="0" w:type="auto"/>
        <w:tblLook w:val="04A0" w:firstRow="1" w:lastRow="0" w:firstColumn="1" w:lastColumn="0" w:noHBand="0" w:noVBand="1"/>
      </w:tblPr>
      <w:tblGrid>
        <w:gridCol w:w="421"/>
        <w:gridCol w:w="2268"/>
        <w:gridCol w:w="3118"/>
        <w:gridCol w:w="3209"/>
      </w:tblGrid>
      <w:tr w:rsidR="003F720D" w:rsidRPr="00DD3EAB" w14:paraId="7DBC0A55" w14:textId="77777777">
        <w:tc>
          <w:tcPr>
            <w:tcW w:w="9016" w:type="dxa"/>
            <w:gridSpan w:val="4"/>
          </w:tcPr>
          <w:p w14:paraId="31A63221" w14:textId="0876A409" w:rsidR="00CB5CEF" w:rsidRPr="008A0175" w:rsidRDefault="003F720D" w:rsidP="008A0175">
            <w:pPr>
              <w:rPr>
                <w:rFonts w:asciiTheme="majorHAnsi" w:eastAsia="Calibri" w:hAnsiTheme="majorHAnsi" w:cstheme="majorHAnsi"/>
                <w:bCs/>
              </w:rPr>
            </w:pPr>
            <w:r w:rsidRPr="008A0175">
              <w:rPr>
                <w:rFonts w:asciiTheme="majorHAnsi" w:eastAsia="Calibri" w:hAnsiTheme="majorHAnsi" w:cstheme="majorHAnsi"/>
                <w:b/>
              </w:rPr>
              <w:t xml:space="preserve">Group </w:t>
            </w:r>
            <w:r w:rsidR="004E5203" w:rsidRPr="008A0175">
              <w:rPr>
                <w:rFonts w:asciiTheme="majorHAnsi" w:eastAsia="Calibri" w:hAnsiTheme="majorHAnsi" w:cstheme="majorHAnsi"/>
                <w:b/>
              </w:rPr>
              <w:t>Problem frame (please circle</w:t>
            </w:r>
            <w:r w:rsidR="008A0175">
              <w:rPr>
                <w:rFonts w:asciiTheme="majorHAnsi" w:eastAsia="Calibri" w:hAnsiTheme="majorHAnsi" w:cstheme="majorHAnsi"/>
                <w:b/>
              </w:rPr>
              <w:t xml:space="preserve"> number 1, 2 or 3</w:t>
            </w:r>
            <w:r w:rsidR="004E5203" w:rsidRPr="008A0175">
              <w:rPr>
                <w:rFonts w:asciiTheme="majorHAnsi" w:eastAsia="Calibri" w:hAnsiTheme="majorHAnsi" w:cstheme="majorHAnsi"/>
                <w:b/>
              </w:rPr>
              <w:t>)</w:t>
            </w:r>
            <w:r w:rsidRPr="008A0175">
              <w:rPr>
                <w:rFonts w:asciiTheme="majorHAnsi" w:eastAsia="Calibri" w:hAnsiTheme="majorHAnsi" w:cstheme="majorHAnsi"/>
                <w:b/>
              </w:rPr>
              <w:t xml:space="preserve"> =</w:t>
            </w:r>
            <w:r w:rsidRPr="008A0175">
              <w:rPr>
                <w:rFonts w:asciiTheme="majorHAnsi" w:eastAsia="Calibri" w:hAnsiTheme="majorHAnsi" w:cstheme="majorHAnsi"/>
                <w:bCs/>
              </w:rPr>
              <w:t xml:space="preserve">                           </w:t>
            </w:r>
          </w:p>
          <w:p w14:paraId="6E27D74C" w14:textId="77777777" w:rsidR="008A0175" w:rsidRDefault="003F720D" w:rsidP="009A6946">
            <w:pPr>
              <w:pStyle w:val="pf0"/>
              <w:numPr>
                <w:ilvl w:val="0"/>
                <w:numId w:val="17"/>
              </w:numPr>
              <w:spacing w:before="0" w:beforeAutospacing="0" w:after="0" w:afterAutospacing="0"/>
              <w:rPr>
                <w:rFonts w:asciiTheme="majorHAnsi" w:eastAsia="Calibri" w:hAnsiTheme="majorHAnsi" w:cstheme="majorHAnsi"/>
                <w:bCs/>
                <w:sz w:val="22"/>
                <w:szCs w:val="22"/>
              </w:rPr>
            </w:pPr>
            <w:r w:rsidRPr="008A0175">
              <w:rPr>
                <w:rFonts w:asciiTheme="majorHAnsi" w:eastAsia="Calibri" w:hAnsiTheme="majorHAnsi" w:cstheme="majorHAnsi"/>
                <w:bCs/>
                <w:sz w:val="22"/>
                <w:szCs w:val="22"/>
              </w:rPr>
              <w:t>Infrastructure</w:t>
            </w:r>
            <w:r w:rsidR="00F709C7" w:rsidRPr="008A0175">
              <w:rPr>
                <w:rFonts w:asciiTheme="majorHAnsi" w:eastAsia="Calibri" w:hAnsiTheme="majorHAnsi" w:cstheme="majorHAnsi"/>
                <w:bCs/>
                <w:sz w:val="22"/>
                <w:szCs w:val="22"/>
              </w:rPr>
              <w:t xml:space="preserve"> </w:t>
            </w:r>
            <w:r w:rsidR="00CB5CEF" w:rsidRPr="008A0175">
              <w:rPr>
                <w:rFonts w:asciiTheme="majorHAnsi" w:hAnsiTheme="majorHAnsi" w:cstheme="majorHAnsi"/>
                <w:sz w:val="22"/>
                <w:szCs w:val="22"/>
              </w:rPr>
              <w:t>[housing/education/healthcare]</w:t>
            </w:r>
            <w:r w:rsidRPr="008A0175">
              <w:rPr>
                <w:rFonts w:asciiTheme="majorHAnsi" w:eastAsia="Calibri" w:hAnsiTheme="majorHAnsi" w:cstheme="majorHAnsi"/>
                <w:bCs/>
                <w:sz w:val="22"/>
                <w:szCs w:val="22"/>
              </w:rPr>
              <w:t xml:space="preserve">, </w:t>
            </w:r>
          </w:p>
          <w:p w14:paraId="5821EDE6" w14:textId="77777777" w:rsidR="008A0175" w:rsidRDefault="003F720D" w:rsidP="009A6946">
            <w:pPr>
              <w:pStyle w:val="pf0"/>
              <w:numPr>
                <w:ilvl w:val="0"/>
                <w:numId w:val="17"/>
              </w:numPr>
              <w:spacing w:before="0" w:beforeAutospacing="0" w:after="0" w:afterAutospacing="0"/>
              <w:rPr>
                <w:rFonts w:asciiTheme="majorHAnsi" w:eastAsia="Calibri" w:hAnsiTheme="majorHAnsi" w:cstheme="majorHAnsi"/>
                <w:bCs/>
                <w:sz w:val="22"/>
                <w:szCs w:val="22"/>
              </w:rPr>
            </w:pPr>
            <w:r w:rsidRPr="008A0175">
              <w:rPr>
                <w:rFonts w:asciiTheme="majorHAnsi" w:eastAsia="Calibri" w:hAnsiTheme="majorHAnsi" w:cstheme="majorHAnsi"/>
                <w:bCs/>
                <w:sz w:val="22"/>
                <w:szCs w:val="22"/>
              </w:rPr>
              <w:t xml:space="preserve">Social tensions </w:t>
            </w:r>
            <w:r w:rsidR="008A0175" w:rsidRPr="008A0175">
              <w:rPr>
                <w:rFonts w:asciiTheme="majorHAnsi" w:eastAsia="Arial" w:hAnsiTheme="majorHAnsi" w:cstheme="majorHAnsi"/>
                <w:sz w:val="22"/>
                <w:szCs w:val="22"/>
                <w:lang w:val="en-GB" w:eastAsia="en-IE"/>
              </w:rPr>
              <w:t xml:space="preserve">[job competition, social services, and cultural integration] </w:t>
            </w:r>
            <w:r w:rsidRPr="008A0175">
              <w:rPr>
                <w:rFonts w:asciiTheme="majorHAnsi" w:eastAsia="Calibri" w:hAnsiTheme="majorHAnsi" w:cstheme="majorHAnsi"/>
                <w:bCs/>
                <w:sz w:val="22"/>
                <w:szCs w:val="22"/>
              </w:rPr>
              <w:t xml:space="preserve">or </w:t>
            </w:r>
          </w:p>
          <w:p w14:paraId="03A57667" w14:textId="04365EF8" w:rsidR="003F720D" w:rsidRPr="008A0175" w:rsidRDefault="003F720D" w:rsidP="009A6946">
            <w:pPr>
              <w:pStyle w:val="pf0"/>
              <w:numPr>
                <w:ilvl w:val="0"/>
                <w:numId w:val="17"/>
              </w:numPr>
              <w:spacing w:before="0" w:beforeAutospacing="0" w:after="0" w:afterAutospacing="0"/>
              <w:rPr>
                <w:rFonts w:asciiTheme="majorHAnsi" w:eastAsia="Calibri" w:hAnsiTheme="majorHAnsi" w:cstheme="majorHAnsi"/>
                <w:bCs/>
                <w:sz w:val="22"/>
                <w:szCs w:val="22"/>
              </w:rPr>
            </w:pPr>
            <w:r w:rsidRPr="008A0175">
              <w:rPr>
                <w:rFonts w:asciiTheme="majorHAnsi" w:eastAsia="Calibri" w:hAnsiTheme="majorHAnsi" w:cstheme="majorHAnsi"/>
                <w:bCs/>
                <w:sz w:val="22"/>
                <w:szCs w:val="22"/>
              </w:rPr>
              <w:t>Environmental degradation</w:t>
            </w:r>
            <w:r w:rsidR="008A0175" w:rsidRPr="008A0175">
              <w:rPr>
                <w:rFonts w:asciiTheme="majorHAnsi" w:eastAsia="Calibri" w:hAnsiTheme="majorHAnsi" w:cstheme="majorHAnsi"/>
                <w:bCs/>
                <w:sz w:val="22"/>
                <w:szCs w:val="22"/>
              </w:rPr>
              <w:t xml:space="preserve"> </w:t>
            </w:r>
            <w:r w:rsidR="008A0175" w:rsidRPr="008A0175">
              <w:rPr>
                <w:rFonts w:asciiTheme="majorHAnsi" w:hAnsiTheme="majorHAnsi" w:cstheme="majorHAnsi"/>
                <w:sz w:val="16"/>
                <w:szCs w:val="16"/>
              </w:rPr>
              <w:t>[land and water usage, and challenging waste and emissions management systems]</w:t>
            </w:r>
          </w:p>
        </w:tc>
      </w:tr>
      <w:tr w:rsidR="003F720D" w:rsidRPr="00DD3EAB" w14:paraId="71F1296C" w14:textId="77777777">
        <w:tc>
          <w:tcPr>
            <w:tcW w:w="421" w:type="dxa"/>
          </w:tcPr>
          <w:p w14:paraId="31E55292" w14:textId="77777777" w:rsidR="003F720D" w:rsidRPr="00DD3EAB" w:rsidRDefault="003F720D">
            <w:pPr>
              <w:rPr>
                <w:rFonts w:asciiTheme="majorHAnsi" w:eastAsia="Calibri" w:hAnsiTheme="majorHAnsi" w:cstheme="majorHAnsi"/>
                <w:b/>
              </w:rPr>
            </w:pPr>
            <w:r w:rsidRPr="00DD3EAB">
              <w:rPr>
                <w:rFonts w:asciiTheme="majorHAnsi" w:eastAsia="Calibri" w:hAnsiTheme="majorHAnsi" w:cstheme="majorHAnsi"/>
                <w:b/>
              </w:rPr>
              <w:t>1</w:t>
            </w:r>
          </w:p>
        </w:tc>
        <w:tc>
          <w:tcPr>
            <w:tcW w:w="8595" w:type="dxa"/>
            <w:gridSpan w:val="3"/>
          </w:tcPr>
          <w:p w14:paraId="459D6FE6" w14:textId="77777777" w:rsidR="003F720D" w:rsidRPr="00DD3EAB" w:rsidRDefault="003F720D">
            <w:pPr>
              <w:rPr>
                <w:rFonts w:asciiTheme="majorHAnsi" w:eastAsia="Calibri" w:hAnsiTheme="majorHAnsi" w:cstheme="majorHAnsi"/>
                <w:b/>
              </w:rPr>
            </w:pPr>
          </w:p>
          <w:p w14:paraId="43DAA19F" w14:textId="77777777" w:rsidR="003F720D" w:rsidRPr="00DD3EAB" w:rsidRDefault="003F720D">
            <w:pPr>
              <w:rPr>
                <w:rFonts w:asciiTheme="majorHAnsi" w:eastAsia="Calibri" w:hAnsiTheme="majorHAnsi" w:cstheme="majorHAnsi"/>
                <w:b/>
              </w:rPr>
            </w:pPr>
          </w:p>
          <w:p w14:paraId="35772D26" w14:textId="77777777" w:rsidR="003F720D" w:rsidRPr="00DD3EAB" w:rsidRDefault="003F720D">
            <w:pPr>
              <w:rPr>
                <w:rFonts w:asciiTheme="majorHAnsi" w:eastAsia="Calibri" w:hAnsiTheme="majorHAnsi" w:cstheme="majorHAnsi"/>
                <w:b/>
              </w:rPr>
            </w:pPr>
          </w:p>
          <w:p w14:paraId="0C386066" w14:textId="77777777" w:rsidR="003F720D" w:rsidRDefault="003F720D">
            <w:pPr>
              <w:rPr>
                <w:rFonts w:asciiTheme="majorHAnsi" w:eastAsia="Calibri" w:hAnsiTheme="majorHAnsi" w:cstheme="majorHAnsi"/>
                <w:b/>
              </w:rPr>
            </w:pPr>
          </w:p>
          <w:p w14:paraId="6C74752B" w14:textId="77777777" w:rsidR="00751509" w:rsidRDefault="00751509">
            <w:pPr>
              <w:rPr>
                <w:rFonts w:asciiTheme="majorHAnsi" w:eastAsia="Calibri" w:hAnsiTheme="majorHAnsi" w:cstheme="majorHAnsi"/>
                <w:b/>
              </w:rPr>
            </w:pPr>
          </w:p>
          <w:p w14:paraId="4024025D" w14:textId="77777777" w:rsidR="00751509" w:rsidRPr="00DD3EAB" w:rsidRDefault="00751509">
            <w:pPr>
              <w:rPr>
                <w:rFonts w:asciiTheme="majorHAnsi" w:eastAsia="Calibri" w:hAnsiTheme="majorHAnsi" w:cstheme="majorHAnsi"/>
                <w:b/>
              </w:rPr>
            </w:pPr>
          </w:p>
          <w:p w14:paraId="69D6D689" w14:textId="77777777" w:rsidR="003F720D" w:rsidRPr="00DD3EAB" w:rsidRDefault="003F720D">
            <w:pPr>
              <w:rPr>
                <w:rFonts w:asciiTheme="majorHAnsi" w:eastAsia="Calibri" w:hAnsiTheme="majorHAnsi" w:cstheme="majorHAnsi"/>
                <w:b/>
              </w:rPr>
            </w:pPr>
          </w:p>
        </w:tc>
      </w:tr>
      <w:tr w:rsidR="003F720D" w:rsidRPr="00DD3EAB" w14:paraId="0F355AD1" w14:textId="77777777">
        <w:tc>
          <w:tcPr>
            <w:tcW w:w="421" w:type="dxa"/>
          </w:tcPr>
          <w:p w14:paraId="4BCF0467" w14:textId="77777777" w:rsidR="003F720D" w:rsidRPr="00DD3EAB" w:rsidRDefault="003F720D">
            <w:pPr>
              <w:rPr>
                <w:rFonts w:asciiTheme="majorHAnsi" w:eastAsia="Calibri" w:hAnsiTheme="majorHAnsi" w:cstheme="majorHAnsi"/>
                <w:b/>
              </w:rPr>
            </w:pPr>
            <w:r w:rsidRPr="00DD3EAB">
              <w:rPr>
                <w:rFonts w:asciiTheme="majorHAnsi" w:eastAsia="Calibri" w:hAnsiTheme="majorHAnsi" w:cstheme="majorHAnsi"/>
                <w:b/>
              </w:rPr>
              <w:t>2</w:t>
            </w:r>
          </w:p>
        </w:tc>
        <w:tc>
          <w:tcPr>
            <w:tcW w:w="8595" w:type="dxa"/>
            <w:gridSpan w:val="3"/>
          </w:tcPr>
          <w:p w14:paraId="5FE8BA1C" w14:textId="77777777" w:rsidR="003F720D" w:rsidRPr="00DD3EAB" w:rsidRDefault="003F720D">
            <w:pPr>
              <w:rPr>
                <w:rFonts w:asciiTheme="majorHAnsi" w:eastAsia="Calibri" w:hAnsiTheme="majorHAnsi" w:cstheme="majorHAnsi"/>
                <w:b/>
              </w:rPr>
            </w:pPr>
          </w:p>
          <w:p w14:paraId="7E38A414" w14:textId="77777777" w:rsidR="003F720D" w:rsidRPr="00DD3EAB" w:rsidRDefault="003F720D">
            <w:pPr>
              <w:rPr>
                <w:rFonts w:asciiTheme="majorHAnsi" w:eastAsia="Calibri" w:hAnsiTheme="majorHAnsi" w:cstheme="majorHAnsi"/>
                <w:b/>
              </w:rPr>
            </w:pPr>
          </w:p>
          <w:p w14:paraId="14755573" w14:textId="77777777" w:rsidR="003F720D" w:rsidRPr="00DD3EAB" w:rsidRDefault="003F720D">
            <w:pPr>
              <w:rPr>
                <w:rFonts w:asciiTheme="majorHAnsi" w:eastAsia="Calibri" w:hAnsiTheme="majorHAnsi" w:cstheme="majorHAnsi"/>
                <w:b/>
              </w:rPr>
            </w:pPr>
          </w:p>
          <w:p w14:paraId="745BE9F3" w14:textId="77777777" w:rsidR="003F720D" w:rsidRPr="00DD3EAB" w:rsidRDefault="003F720D">
            <w:pPr>
              <w:rPr>
                <w:rFonts w:asciiTheme="majorHAnsi" w:eastAsia="Calibri" w:hAnsiTheme="majorHAnsi" w:cstheme="majorHAnsi"/>
                <w:b/>
              </w:rPr>
            </w:pPr>
          </w:p>
          <w:p w14:paraId="207A7439" w14:textId="77777777" w:rsidR="003F720D" w:rsidRPr="00531A43" w:rsidRDefault="003F720D">
            <w:pPr>
              <w:rPr>
                <w:rFonts w:asciiTheme="majorHAnsi" w:eastAsia="Calibri" w:hAnsiTheme="majorHAnsi" w:cstheme="majorHAnsi"/>
                <w:b/>
              </w:rPr>
            </w:pPr>
          </w:p>
          <w:p w14:paraId="14C9725F" w14:textId="77777777" w:rsidR="003F720D" w:rsidRPr="00DD3EAB" w:rsidRDefault="003F720D">
            <w:pPr>
              <w:rPr>
                <w:rFonts w:asciiTheme="majorHAnsi" w:eastAsia="Calibri" w:hAnsiTheme="majorHAnsi" w:cstheme="majorHAnsi"/>
                <w:b/>
              </w:rPr>
            </w:pPr>
          </w:p>
        </w:tc>
      </w:tr>
      <w:tr w:rsidR="003F720D" w:rsidRPr="00DD3EAB" w14:paraId="263EAC23" w14:textId="77777777" w:rsidTr="00751509">
        <w:trPr>
          <w:trHeight w:val="1405"/>
        </w:trPr>
        <w:tc>
          <w:tcPr>
            <w:tcW w:w="421" w:type="dxa"/>
          </w:tcPr>
          <w:p w14:paraId="0CE9AF2A" w14:textId="77777777" w:rsidR="003F720D" w:rsidRPr="00DD3EAB" w:rsidRDefault="003F720D">
            <w:pPr>
              <w:rPr>
                <w:rFonts w:asciiTheme="majorHAnsi" w:eastAsia="Calibri" w:hAnsiTheme="majorHAnsi" w:cstheme="majorHAnsi"/>
                <w:b/>
              </w:rPr>
            </w:pPr>
            <w:r w:rsidRPr="00DD3EAB">
              <w:rPr>
                <w:rFonts w:asciiTheme="majorHAnsi" w:eastAsia="Calibri" w:hAnsiTheme="majorHAnsi" w:cstheme="majorHAnsi"/>
                <w:b/>
              </w:rPr>
              <w:t>3</w:t>
            </w:r>
          </w:p>
        </w:tc>
        <w:tc>
          <w:tcPr>
            <w:tcW w:w="8595" w:type="dxa"/>
            <w:gridSpan w:val="3"/>
          </w:tcPr>
          <w:p w14:paraId="7BF18A50" w14:textId="77777777" w:rsidR="003F720D" w:rsidRPr="00DD3EAB" w:rsidRDefault="003F720D">
            <w:pPr>
              <w:rPr>
                <w:rFonts w:asciiTheme="majorHAnsi" w:eastAsia="Calibri" w:hAnsiTheme="majorHAnsi" w:cstheme="majorHAnsi"/>
                <w:b/>
              </w:rPr>
            </w:pPr>
          </w:p>
          <w:p w14:paraId="7C5417C5" w14:textId="77777777" w:rsidR="003F720D" w:rsidRPr="00DD3EAB" w:rsidRDefault="003F720D">
            <w:pPr>
              <w:rPr>
                <w:rFonts w:asciiTheme="majorHAnsi" w:eastAsia="Calibri" w:hAnsiTheme="majorHAnsi" w:cstheme="majorHAnsi"/>
                <w:b/>
              </w:rPr>
            </w:pPr>
          </w:p>
          <w:p w14:paraId="79D830BB" w14:textId="77777777" w:rsidR="003F720D" w:rsidRDefault="003F720D">
            <w:pPr>
              <w:rPr>
                <w:rFonts w:asciiTheme="majorHAnsi" w:eastAsia="Calibri" w:hAnsiTheme="majorHAnsi" w:cstheme="majorHAnsi"/>
                <w:b/>
              </w:rPr>
            </w:pPr>
          </w:p>
          <w:p w14:paraId="57AD27A2" w14:textId="77777777" w:rsidR="00751509" w:rsidRDefault="00751509">
            <w:pPr>
              <w:rPr>
                <w:rFonts w:asciiTheme="majorHAnsi" w:eastAsia="Calibri" w:hAnsiTheme="majorHAnsi" w:cstheme="majorHAnsi"/>
                <w:b/>
              </w:rPr>
            </w:pPr>
          </w:p>
          <w:p w14:paraId="413C4A4D" w14:textId="77777777" w:rsidR="00751509" w:rsidRDefault="00751509">
            <w:pPr>
              <w:rPr>
                <w:rFonts w:asciiTheme="majorHAnsi" w:eastAsia="Calibri" w:hAnsiTheme="majorHAnsi" w:cstheme="majorHAnsi"/>
                <w:b/>
              </w:rPr>
            </w:pPr>
          </w:p>
          <w:p w14:paraId="7F98B1ED" w14:textId="77777777" w:rsidR="00751509" w:rsidRPr="00DD3EAB" w:rsidRDefault="00751509">
            <w:pPr>
              <w:rPr>
                <w:rFonts w:asciiTheme="majorHAnsi" w:eastAsia="Calibri" w:hAnsiTheme="majorHAnsi" w:cstheme="majorHAnsi"/>
                <w:b/>
              </w:rPr>
            </w:pPr>
          </w:p>
          <w:p w14:paraId="75D2777B" w14:textId="77777777" w:rsidR="003F720D" w:rsidRPr="00DD3EAB" w:rsidRDefault="003F720D">
            <w:pPr>
              <w:rPr>
                <w:rFonts w:asciiTheme="majorHAnsi" w:eastAsia="Calibri" w:hAnsiTheme="majorHAnsi" w:cstheme="majorHAnsi"/>
                <w:b/>
              </w:rPr>
            </w:pPr>
          </w:p>
        </w:tc>
      </w:tr>
      <w:tr w:rsidR="00751509" w:rsidRPr="00DD3EAB" w14:paraId="4E73FF44" w14:textId="77777777">
        <w:tc>
          <w:tcPr>
            <w:tcW w:w="421" w:type="dxa"/>
          </w:tcPr>
          <w:p w14:paraId="5CCDE6F4" w14:textId="20817A20" w:rsidR="00751509" w:rsidRPr="00DD3EAB" w:rsidRDefault="00751509">
            <w:pPr>
              <w:rPr>
                <w:rFonts w:asciiTheme="majorHAnsi" w:eastAsia="Calibri" w:hAnsiTheme="majorHAnsi" w:cstheme="majorHAnsi"/>
                <w:b/>
              </w:rPr>
            </w:pPr>
            <w:r>
              <w:rPr>
                <w:rFonts w:asciiTheme="majorHAnsi" w:eastAsia="Calibri" w:hAnsiTheme="majorHAnsi" w:cstheme="majorHAnsi"/>
                <w:b/>
              </w:rPr>
              <w:t>4</w:t>
            </w:r>
          </w:p>
        </w:tc>
        <w:tc>
          <w:tcPr>
            <w:tcW w:w="8595" w:type="dxa"/>
            <w:gridSpan w:val="3"/>
          </w:tcPr>
          <w:p w14:paraId="5CE88922" w14:textId="77777777" w:rsidR="00751509" w:rsidRDefault="00751509">
            <w:pPr>
              <w:rPr>
                <w:rFonts w:asciiTheme="majorHAnsi" w:eastAsia="Calibri" w:hAnsiTheme="majorHAnsi" w:cstheme="majorHAnsi"/>
                <w:b/>
              </w:rPr>
            </w:pPr>
          </w:p>
          <w:p w14:paraId="72B073C9" w14:textId="77777777" w:rsidR="00751509" w:rsidRDefault="00751509">
            <w:pPr>
              <w:rPr>
                <w:rFonts w:asciiTheme="majorHAnsi" w:eastAsia="Calibri" w:hAnsiTheme="majorHAnsi" w:cstheme="majorHAnsi"/>
                <w:b/>
              </w:rPr>
            </w:pPr>
          </w:p>
          <w:p w14:paraId="7F8B81DC" w14:textId="77777777" w:rsidR="00751509" w:rsidRDefault="00751509">
            <w:pPr>
              <w:rPr>
                <w:rFonts w:asciiTheme="majorHAnsi" w:eastAsia="Calibri" w:hAnsiTheme="majorHAnsi" w:cstheme="majorHAnsi"/>
                <w:b/>
              </w:rPr>
            </w:pPr>
          </w:p>
          <w:p w14:paraId="303FF407" w14:textId="77777777" w:rsidR="00751509" w:rsidRDefault="00751509">
            <w:pPr>
              <w:rPr>
                <w:rFonts w:asciiTheme="majorHAnsi" w:eastAsia="Calibri" w:hAnsiTheme="majorHAnsi" w:cstheme="majorHAnsi"/>
                <w:b/>
              </w:rPr>
            </w:pPr>
          </w:p>
          <w:p w14:paraId="2E22CB8C" w14:textId="77777777" w:rsidR="00751509" w:rsidRDefault="00751509">
            <w:pPr>
              <w:rPr>
                <w:rFonts w:asciiTheme="majorHAnsi" w:eastAsia="Calibri" w:hAnsiTheme="majorHAnsi" w:cstheme="majorHAnsi"/>
                <w:b/>
              </w:rPr>
            </w:pPr>
          </w:p>
          <w:p w14:paraId="62220704" w14:textId="77777777" w:rsidR="00751509" w:rsidRPr="00DD3EAB" w:rsidRDefault="00751509">
            <w:pPr>
              <w:rPr>
                <w:rFonts w:asciiTheme="majorHAnsi" w:eastAsia="Calibri" w:hAnsiTheme="majorHAnsi" w:cstheme="majorHAnsi"/>
                <w:b/>
              </w:rPr>
            </w:pPr>
          </w:p>
        </w:tc>
      </w:tr>
      <w:tr w:rsidR="003F720D" w:rsidRPr="00DD3EAB" w14:paraId="2DBDD6F5" w14:textId="77777777">
        <w:tc>
          <w:tcPr>
            <w:tcW w:w="421" w:type="dxa"/>
          </w:tcPr>
          <w:p w14:paraId="4D5E7755" w14:textId="77777777" w:rsidR="003F720D" w:rsidRPr="00DD3EAB" w:rsidRDefault="003F720D">
            <w:pPr>
              <w:rPr>
                <w:rFonts w:asciiTheme="majorHAnsi" w:eastAsia="Calibri" w:hAnsiTheme="majorHAnsi" w:cstheme="majorHAnsi"/>
                <w:b/>
              </w:rPr>
            </w:pPr>
            <w:r w:rsidRPr="00DD3EAB">
              <w:rPr>
                <w:rFonts w:asciiTheme="majorHAnsi" w:eastAsia="Calibri" w:hAnsiTheme="majorHAnsi" w:cstheme="majorHAnsi"/>
                <w:b/>
              </w:rPr>
              <w:t>Q</w:t>
            </w:r>
          </w:p>
        </w:tc>
        <w:tc>
          <w:tcPr>
            <w:tcW w:w="8595" w:type="dxa"/>
            <w:gridSpan w:val="3"/>
          </w:tcPr>
          <w:p w14:paraId="3C14CFB2" w14:textId="77777777" w:rsidR="003F720D" w:rsidRPr="00DD3EAB" w:rsidRDefault="003F720D">
            <w:pPr>
              <w:rPr>
                <w:rFonts w:asciiTheme="majorHAnsi" w:eastAsia="Calibri" w:hAnsiTheme="majorHAnsi" w:cstheme="majorHAnsi"/>
                <w:b/>
              </w:rPr>
            </w:pPr>
            <w:r w:rsidRPr="00DD3EAB">
              <w:rPr>
                <w:rFonts w:asciiTheme="majorHAnsi" w:eastAsia="Calibri" w:hAnsiTheme="majorHAnsi" w:cstheme="majorHAnsi"/>
                <w:bCs/>
                <w:i/>
                <w:iCs/>
              </w:rPr>
              <w:t>e.g. insert your perspective’s/group’s response to Question posed here</w:t>
            </w:r>
          </w:p>
          <w:p w14:paraId="0570B503" w14:textId="77777777" w:rsidR="003F720D" w:rsidRPr="00DD3EAB" w:rsidRDefault="003F720D">
            <w:pPr>
              <w:rPr>
                <w:rFonts w:asciiTheme="majorHAnsi" w:eastAsia="Calibri" w:hAnsiTheme="majorHAnsi" w:cstheme="majorHAnsi"/>
                <w:b/>
              </w:rPr>
            </w:pPr>
          </w:p>
          <w:p w14:paraId="4FDCE34B" w14:textId="77777777" w:rsidR="003F720D" w:rsidRPr="00DD3EAB" w:rsidRDefault="003F720D">
            <w:pPr>
              <w:rPr>
                <w:rFonts w:asciiTheme="majorHAnsi" w:eastAsia="Calibri" w:hAnsiTheme="majorHAnsi" w:cstheme="majorHAnsi"/>
                <w:b/>
              </w:rPr>
            </w:pPr>
          </w:p>
          <w:p w14:paraId="68089EB8" w14:textId="77777777" w:rsidR="003F720D" w:rsidRPr="00DD3EAB" w:rsidRDefault="003F720D">
            <w:pPr>
              <w:rPr>
                <w:rFonts w:asciiTheme="majorHAnsi" w:eastAsia="Calibri" w:hAnsiTheme="majorHAnsi" w:cstheme="majorHAnsi"/>
                <w:b/>
              </w:rPr>
            </w:pPr>
          </w:p>
        </w:tc>
      </w:tr>
      <w:tr w:rsidR="003F720D" w:rsidRPr="00531A43" w14:paraId="6741AC99" w14:textId="77777777">
        <w:tc>
          <w:tcPr>
            <w:tcW w:w="2689" w:type="dxa"/>
            <w:gridSpan w:val="2"/>
          </w:tcPr>
          <w:p w14:paraId="66EC2DDF" w14:textId="77777777" w:rsidR="003F720D" w:rsidRPr="003B41CC" w:rsidRDefault="003F720D">
            <w:pPr>
              <w:rPr>
                <w:rFonts w:ascii="Calibri" w:eastAsia="Calibri" w:hAnsi="Calibri" w:cs="Calibri"/>
                <w:b/>
                <w:bCs/>
                <w:sz w:val="24"/>
                <w:szCs w:val="24"/>
              </w:rPr>
            </w:pPr>
            <w:r>
              <w:rPr>
                <w:rFonts w:asciiTheme="majorHAnsi" w:eastAsia="Times New Roman" w:hAnsiTheme="majorHAnsi" w:cstheme="majorHAnsi"/>
                <w:b/>
                <w:bCs/>
              </w:rPr>
              <w:t>P</w:t>
            </w:r>
            <w:r w:rsidRPr="003B41CC">
              <w:rPr>
                <w:rFonts w:asciiTheme="majorHAnsi" w:eastAsia="Times New Roman" w:hAnsiTheme="majorHAnsi" w:cstheme="majorHAnsi"/>
                <w:b/>
                <w:bCs/>
              </w:rPr>
              <w:t xml:space="preserve">resentations </w:t>
            </w:r>
            <w:r>
              <w:rPr>
                <w:rFonts w:asciiTheme="majorHAnsi" w:eastAsia="Times New Roman" w:hAnsiTheme="majorHAnsi" w:cstheme="majorHAnsi"/>
                <w:b/>
                <w:bCs/>
              </w:rPr>
              <w:t xml:space="preserve">review </w:t>
            </w:r>
            <w:r w:rsidRPr="003B41CC">
              <w:rPr>
                <w:rFonts w:ascii="Calibri" w:eastAsia="Calibri" w:hAnsi="Calibri" w:cs="Calibri"/>
                <w:sz w:val="24"/>
                <w:szCs w:val="24"/>
              </w:rPr>
              <w:t xml:space="preserve">(i.e. </w:t>
            </w:r>
            <w:r w:rsidRPr="00931723">
              <w:rPr>
                <w:rFonts w:ascii="Calibri" w:eastAsia="Calibri" w:hAnsi="Calibri" w:cs="Calibri"/>
                <w:sz w:val="18"/>
                <w:szCs w:val="18"/>
              </w:rPr>
              <w:t>Infrastructure, Social tensions or Environmental degradation)</w:t>
            </w:r>
          </w:p>
        </w:tc>
        <w:tc>
          <w:tcPr>
            <w:tcW w:w="3118" w:type="dxa"/>
          </w:tcPr>
          <w:p w14:paraId="0DA8BF0C" w14:textId="77777777" w:rsidR="003F720D" w:rsidRPr="003B41CC" w:rsidRDefault="003F720D">
            <w:pPr>
              <w:rPr>
                <w:rFonts w:asciiTheme="majorHAnsi" w:eastAsia="Calibri" w:hAnsiTheme="majorHAnsi" w:cstheme="majorHAnsi"/>
                <w:b/>
                <w:bCs/>
              </w:rPr>
            </w:pPr>
            <w:r>
              <w:rPr>
                <w:rFonts w:asciiTheme="majorHAnsi" w:eastAsia="Calibri" w:hAnsiTheme="majorHAnsi" w:cstheme="majorHAnsi"/>
                <w:b/>
                <w:bCs/>
              </w:rPr>
              <w:t>P</w:t>
            </w:r>
            <w:r w:rsidRPr="003B41CC">
              <w:rPr>
                <w:rFonts w:asciiTheme="majorHAnsi" w:eastAsia="Calibri" w:hAnsiTheme="majorHAnsi" w:cstheme="majorHAnsi"/>
                <w:b/>
                <w:bCs/>
              </w:rPr>
              <w:t xml:space="preserve">resentation </w:t>
            </w:r>
            <w:r>
              <w:rPr>
                <w:rFonts w:asciiTheme="majorHAnsi" w:eastAsia="Calibri" w:hAnsiTheme="majorHAnsi" w:cstheme="majorHAnsi"/>
                <w:b/>
                <w:bCs/>
              </w:rPr>
              <w:t>‘perspective’ the group is</w:t>
            </w:r>
            <w:r w:rsidRPr="003B41CC">
              <w:rPr>
                <w:rFonts w:asciiTheme="majorHAnsi" w:eastAsia="Calibri" w:hAnsiTheme="majorHAnsi" w:cstheme="majorHAnsi"/>
                <w:b/>
                <w:bCs/>
              </w:rPr>
              <w:t xml:space="preserve"> reviewing=</w:t>
            </w:r>
          </w:p>
        </w:tc>
        <w:tc>
          <w:tcPr>
            <w:tcW w:w="3209" w:type="dxa"/>
          </w:tcPr>
          <w:p w14:paraId="1DB5EC94" w14:textId="77777777" w:rsidR="003F720D" w:rsidRPr="003B41CC" w:rsidRDefault="003F720D">
            <w:pPr>
              <w:rPr>
                <w:rFonts w:asciiTheme="majorHAnsi" w:eastAsia="Calibri" w:hAnsiTheme="majorHAnsi" w:cstheme="majorHAnsi"/>
                <w:b/>
                <w:bCs/>
              </w:rPr>
            </w:pPr>
            <w:r>
              <w:rPr>
                <w:rFonts w:asciiTheme="majorHAnsi" w:eastAsia="Calibri" w:hAnsiTheme="majorHAnsi" w:cstheme="majorHAnsi"/>
                <w:b/>
                <w:bCs/>
              </w:rPr>
              <w:t>P</w:t>
            </w:r>
            <w:r w:rsidRPr="003B41CC">
              <w:rPr>
                <w:rFonts w:asciiTheme="majorHAnsi" w:eastAsia="Calibri" w:hAnsiTheme="majorHAnsi" w:cstheme="majorHAnsi"/>
                <w:b/>
                <w:bCs/>
              </w:rPr>
              <w:t xml:space="preserve">resentation </w:t>
            </w:r>
            <w:r>
              <w:rPr>
                <w:rFonts w:asciiTheme="majorHAnsi" w:eastAsia="Calibri" w:hAnsiTheme="majorHAnsi" w:cstheme="majorHAnsi"/>
                <w:b/>
                <w:bCs/>
              </w:rPr>
              <w:t>‘perspective’ the group is</w:t>
            </w:r>
            <w:r w:rsidRPr="003B41CC">
              <w:rPr>
                <w:rFonts w:asciiTheme="majorHAnsi" w:eastAsia="Calibri" w:hAnsiTheme="majorHAnsi" w:cstheme="majorHAnsi"/>
                <w:b/>
                <w:bCs/>
              </w:rPr>
              <w:t xml:space="preserve"> reviewing=</w:t>
            </w:r>
          </w:p>
        </w:tc>
      </w:tr>
      <w:tr w:rsidR="003F720D" w:rsidRPr="00531A43" w14:paraId="1757A55B" w14:textId="77777777">
        <w:trPr>
          <w:trHeight w:val="70"/>
        </w:trPr>
        <w:tc>
          <w:tcPr>
            <w:tcW w:w="2689" w:type="dxa"/>
            <w:gridSpan w:val="2"/>
          </w:tcPr>
          <w:p w14:paraId="5D876AAF" w14:textId="77777777" w:rsidR="003F720D" w:rsidRPr="00931723" w:rsidRDefault="003F720D">
            <w:pPr>
              <w:rPr>
                <w:rFonts w:asciiTheme="majorHAnsi" w:eastAsia="Times New Roman" w:hAnsiTheme="majorHAnsi" w:cstheme="majorHAnsi"/>
                <w:color w:val="243F60"/>
                <w:sz w:val="20"/>
                <w:szCs w:val="20"/>
              </w:rPr>
            </w:pPr>
            <w:r w:rsidRPr="00931723">
              <w:rPr>
                <w:rFonts w:asciiTheme="majorHAnsi" w:eastAsia="Calibri" w:hAnsiTheme="majorHAnsi" w:cstheme="majorHAnsi"/>
                <w:sz w:val="20"/>
                <w:szCs w:val="20"/>
              </w:rPr>
              <w:t xml:space="preserve">After each presentation, your group collaborates (max 2mins) to agree proposal related to a </w:t>
            </w:r>
            <w:r w:rsidRPr="00931723">
              <w:rPr>
                <w:rFonts w:asciiTheme="majorHAnsi" w:eastAsia="Times New Roman" w:hAnsiTheme="majorHAnsi" w:cstheme="majorHAnsi"/>
                <w:sz w:val="20"/>
                <w:szCs w:val="20"/>
              </w:rPr>
              <w:t>change to the other strategy (</w:t>
            </w:r>
            <w:proofErr w:type="spellStart"/>
            <w:r w:rsidRPr="00931723">
              <w:rPr>
                <w:rFonts w:asciiTheme="majorHAnsi" w:eastAsia="Times New Roman" w:hAnsiTheme="majorHAnsi" w:cstheme="majorHAnsi"/>
                <w:sz w:val="20"/>
                <w:szCs w:val="20"/>
              </w:rPr>
              <w:t>ies</w:t>
            </w:r>
            <w:proofErr w:type="spellEnd"/>
            <w:r w:rsidRPr="00931723">
              <w:rPr>
                <w:rFonts w:asciiTheme="majorHAnsi" w:eastAsia="Times New Roman" w:hAnsiTheme="majorHAnsi" w:cstheme="majorHAnsi"/>
                <w:sz w:val="20"/>
                <w:szCs w:val="20"/>
              </w:rPr>
              <w:t>) that would increase the likelihood of alignment with the other two strategies.</w:t>
            </w:r>
          </w:p>
        </w:tc>
        <w:tc>
          <w:tcPr>
            <w:tcW w:w="3118" w:type="dxa"/>
          </w:tcPr>
          <w:p w14:paraId="2F149424" w14:textId="77777777" w:rsidR="003F720D" w:rsidRPr="00531A43" w:rsidRDefault="003F720D">
            <w:pPr>
              <w:rPr>
                <w:rFonts w:asciiTheme="majorHAnsi" w:eastAsia="Times New Roman" w:hAnsiTheme="majorHAnsi" w:cstheme="majorHAnsi"/>
              </w:rPr>
            </w:pPr>
            <w:r w:rsidRPr="00531A43">
              <w:rPr>
                <w:rFonts w:asciiTheme="majorHAnsi" w:eastAsia="Times New Roman" w:hAnsiTheme="majorHAnsi" w:cstheme="majorHAnsi"/>
              </w:rPr>
              <w:t xml:space="preserve">Proposed change to the </w:t>
            </w:r>
            <w:r>
              <w:rPr>
                <w:rFonts w:asciiTheme="majorHAnsi" w:eastAsia="Times New Roman" w:hAnsiTheme="majorHAnsi" w:cstheme="majorHAnsi"/>
              </w:rPr>
              <w:t xml:space="preserve">management </w:t>
            </w:r>
            <w:r w:rsidRPr="00531A43">
              <w:rPr>
                <w:rFonts w:asciiTheme="majorHAnsi" w:eastAsia="Times New Roman" w:hAnsiTheme="majorHAnsi" w:cstheme="majorHAnsi"/>
              </w:rPr>
              <w:t>strategy:</w:t>
            </w:r>
          </w:p>
          <w:p w14:paraId="4383F761" w14:textId="77777777" w:rsidR="003F720D" w:rsidRPr="00531A43" w:rsidRDefault="003F720D">
            <w:pPr>
              <w:rPr>
                <w:rFonts w:asciiTheme="majorHAnsi" w:eastAsia="Times New Roman" w:hAnsiTheme="majorHAnsi" w:cstheme="majorHAnsi"/>
              </w:rPr>
            </w:pPr>
          </w:p>
          <w:p w14:paraId="3A65AEBB" w14:textId="77777777" w:rsidR="003F720D" w:rsidRDefault="003F720D">
            <w:pPr>
              <w:rPr>
                <w:rFonts w:asciiTheme="majorHAnsi" w:eastAsia="Times New Roman" w:hAnsiTheme="majorHAnsi" w:cstheme="majorHAnsi"/>
              </w:rPr>
            </w:pPr>
          </w:p>
          <w:p w14:paraId="69ECFCF8" w14:textId="77777777" w:rsidR="003F720D" w:rsidRPr="00531A43" w:rsidRDefault="003F720D">
            <w:pPr>
              <w:rPr>
                <w:rFonts w:asciiTheme="majorHAnsi" w:eastAsia="Times New Roman" w:hAnsiTheme="majorHAnsi" w:cstheme="majorHAnsi"/>
              </w:rPr>
            </w:pPr>
          </w:p>
          <w:p w14:paraId="43B1A969" w14:textId="77777777" w:rsidR="003F720D" w:rsidRPr="00531A43" w:rsidRDefault="003F720D">
            <w:pPr>
              <w:rPr>
                <w:rFonts w:asciiTheme="majorHAnsi" w:eastAsia="Times New Roman" w:hAnsiTheme="majorHAnsi" w:cstheme="majorHAnsi"/>
              </w:rPr>
            </w:pPr>
          </w:p>
        </w:tc>
        <w:tc>
          <w:tcPr>
            <w:tcW w:w="3209" w:type="dxa"/>
          </w:tcPr>
          <w:p w14:paraId="11BCE987" w14:textId="77777777" w:rsidR="003F720D" w:rsidRPr="00531A43" w:rsidRDefault="003F720D">
            <w:pPr>
              <w:rPr>
                <w:rFonts w:asciiTheme="majorHAnsi" w:eastAsia="Times New Roman" w:hAnsiTheme="majorHAnsi" w:cstheme="majorHAnsi"/>
              </w:rPr>
            </w:pPr>
            <w:r w:rsidRPr="00531A43">
              <w:rPr>
                <w:rFonts w:asciiTheme="majorHAnsi" w:eastAsia="Times New Roman" w:hAnsiTheme="majorHAnsi" w:cstheme="majorHAnsi"/>
              </w:rPr>
              <w:t xml:space="preserve">Proposed change to the </w:t>
            </w:r>
            <w:r>
              <w:rPr>
                <w:rFonts w:asciiTheme="majorHAnsi" w:eastAsia="Times New Roman" w:hAnsiTheme="majorHAnsi" w:cstheme="majorHAnsi"/>
              </w:rPr>
              <w:t xml:space="preserve">management </w:t>
            </w:r>
            <w:r w:rsidRPr="00531A43">
              <w:rPr>
                <w:rFonts w:asciiTheme="majorHAnsi" w:eastAsia="Times New Roman" w:hAnsiTheme="majorHAnsi" w:cstheme="majorHAnsi"/>
              </w:rPr>
              <w:t>strategy:</w:t>
            </w:r>
          </w:p>
        </w:tc>
      </w:tr>
    </w:tbl>
    <w:p w14:paraId="5FE97D55" w14:textId="2A61A570" w:rsidR="00DB4BCB" w:rsidRDefault="00DB4BCB">
      <w:bookmarkStart w:id="41" w:name="_Toc159334723"/>
    </w:p>
    <w:p w14:paraId="35CA3BB7" w14:textId="429C1119" w:rsidR="00C0610B" w:rsidRDefault="00DB4BCB">
      <w:r>
        <w:br w:type="page"/>
      </w:r>
    </w:p>
    <w:tbl>
      <w:tblPr>
        <w:tblStyle w:val="TableGrid"/>
        <w:tblW w:w="0" w:type="auto"/>
        <w:tblLayout w:type="fixed"/>
        <w:tblLook w:val="04A0" w:firstRow="1" w:lastRow="0" w:firstColumn="1" w:lastColumn="0" w:noHBand="0" w:noVBand="1"/>
      </w:tblPr>
      <w:tblGrid>
        <w:gridCol w:w="3256"/>
        <w:gridCol w:w="5760"/>
      </w:tblGrid>
      <w:tr w:rsidR="003F720D" w:rsidRPr="00DE31AC" w14:paraId="223D753C" w14:textId="77777777">
        <w:tc>
          <w:tcPr>
            <w:tcW w:w="9016" w:type="dxa"/>
            <w:gridSpan w:val="2"/>
          </w:tcPr>
          <w:p w14:paraId="19B49575" w14:textId="4861E066" w:rsidR="003F720D" w:rsidRPr="00373442" w:rsidRDefault="00833035" w:rsidP="00373442">
            <w:pPr>
              <w:pStyle w:val="Heading2"/>
              <w:pBdr>
                <w:top w:val="single" w:sz="4" w:space="1" w:color="auto"/>
                <w:left w:val="single" w:sz="4" w:space="4" w:color="auto"/>
                <w:bottom w:val="single" w:sz="4" w:space="1" w:color="auto"/>
                <w:right w:val="single" w:sz="4" w:space="4" w:color="auto"/>
              </w:pBdr>
              <w:spacing w:before="0" w:after="0"/>
              <w:rPr>
                <w:rFonts w:asciiTheme="majorHAnsi" w:hAnsiTheme="majorHAnsi" w:cstheme="majorHAnsi"/>
                <w:sz w:val="24"/>
                <w:szCs w:val="24"/>
              </w:rPr>
            </w:pPr>
            <w:bookmarkStart w:id="42" w:name="_Toc216880050"/>
            <w:bookmarkStart w:id="43" w:name="_Toc219299238"/>
            <w:r>
              <w:rPr>
                <w:rFonts w:asciiTheme="majorHAnsi" w:hAnsiTheme="majorHAnsi" w:cstheme="majorHAnsi"/>
                <w:b/>
                <w:bCs/>
                <w:sz w:val="24"/>
                <w:szCs w:val="24"/>
              </w:rPr>
              <w:t>Task #5/</w:t>
            </w:r>
            <w:r w:rsidR="003F720D" w:rsidRPr="00373442">
              <w:rPr>
                <w:rFonts w:asciiTheme="majorHAnsi" w:hAnsiTheme="majorHAnsi" w:cstheme="majorHAnsi"/>
                <w:b/>
                <w:bCs/>
                <w:sz w:val="24"/>
                <w:szCs w:val="24"/>
              </w:rPr>
              <w:t>Handout #</w:t>
            </w:r>
            <w:r w:rsidR="0055054C">
              <w:rPr>
                <w:rFonts w:asciiTheme="majorHAnsi" w:hAnsiTheme="majorHAnsi" w:cstheme="majorHAnsi"/>
                <w:b/>
                <w:bCs/>
                <w:sz w:val="24"/>
                <w:szCs w:val="24"/>
              </w:rPr>
              <w:t>4</w:t>
            </w:r>
            <w:r>
              <w:rPr>
                <w:rFonts w:asciiTheme="majorHAnsi" w:hAnsiTheme="majorHAnsi" w:cstheme="majorHAnsi"/>
                <w:sz w:val="24"/>
                <w:szCs w:val="24"/>
              </w:rPr>
              <w:t xml:space="preserve"> </w:t>
            </w:r>
            <w:r w:rsidR="00387EA6" w:rsidRPr="00373442">
              <w:rPr>
                <w:rFonts w:asciiTheme="majorHAnsi" w:hAnsiTheme="majorHAnsi" w:cstheme="majorHAnsi"/>
                <w:sz w:val="24"/>
                <w:szCs w:val="24"/>
              </w:rPr>
              <w:t>–</w:t>
            </w:r>
            <w:r w:rsidR="004E5203" w:rsidRPr="00373442">
              <w:rPr>
                <w:rFonts w:asciiTheme="majorHAnsi" w:hAnsiTheme="majorHAnsi" w:cstheme="majorHAnsi"/>
                <w:sz w:val="24"/>
                <w:szCs w:val="24"/>
              </w:rPr>
              <w:t xml:space="preserve"> </w:t>
            </w:r>
            <w:r w:rsidR="00387EA6" w:rsidRPr="00833035">
              <w:rPr>
                <w:rFonts w:asciiTheme="majorHAnsi" w:hAnsiTheme="majorHAnsi" w:cstheme="majorHAnsi"/>
                <w:b/>
                <w:bCs/>
                <w:sz w:val="24"/>
                <w:szCs w:val="24"/>
              </w:rPr>
              <w:t xml:space="preserve">OPTIONAL </w:t>
            </w:r>
            <w:r w:rsidR="003F720D" w:rsidRPr="00833035">
              <w:rPr>
                <w:rFonts w:asciiTheme="majorHAnsi" w:hAnsiTheme="majorHAnsi" w:cstheme="majorHAnsi"/>
                <w:b/>
                <w:bCs/>
                <w:sz w:val="24"/>
                <w:szCs w:val="24"/>
              </w:rPr>
              <w:t>activity</w:t>
            </w:r>
            <w:r w:rsidR="003F720D" w:rsidRPr="00373442">
              <w:rPr>
                <w:rFonts w:asciiTheme="majorHAnsi" w:hAnsiTheme="majorHAnsi" w:cstheme="majorHAnsi"/>
                <w:sz w:val="24"/>
                <w:szCs w:val="24"/>
              </w:rPr>
              <w:t xml:space="preserve"> worksheet.</w:t>
            </w:r>
            <w:bookmarkEnd w:id="41"/>
            <w:bookmarkEnd w:id="42"/>
            <w:r w:rsidR="003F720D" w:rsidRPr="00373442">
              <w:rPr>
                <w:rFonts w:asciiTheme="majorHAnsi" w:hAnsiTheme="majorHAnsi" w:cstheme="majorHAnsi"/>
                <w:sz w:val="24"/>
                <w:szCs w:val="24"/>
              </w:rPr>
              <w:t xml:space="preserve"> </w:t>
            </w:r>
            <w:r>
              <w:rPr>
                <w:rFonts w:asciiTheme="majorHAnsi" w:hAnsiTheme="majorHAnsi" w:cstheme="majorHAnsi"/>
                <w:sz w:val="24"/>
                <w:szCs w:val="24"/>
              </w:rPr>
              <w:t xml:space="preserve">One </w:t>
            </w:r>
            <w:r w:rsidRPr="00373442">
              <w:rPr>
                <w:rFonts w:asciiTheme="majorHAnsi" w:hAnsiTheme="majorHAnsi" w:cstheme="majorHAnsi"/>
                <w:sz w:val="24"/>
                <w:szCs w:val="24"/>
              </w:rPr>
              <w:t>to each individual Student</w:t>
            </w:r>
            <w:bookmarkEnd w:id="43"/>
          </w:p>
          <w:p w14:paraId="569B0AD0" w14:textId="77777777" w:rsidR="003F720D" w:rsidRDefault="003F720D">
            <w:r w:rsidRPr="001762B4">
              <w:t>While listening to the presentation(s), write down your suggestion as to how</w:t>
            </w:r>
            <w:r>
              <w:t xml:space="preserve"> an</w:t>
            </w:r>
            <w:r w:rsidRPr="001762B4">
              <w:t xml:space="preserve"> aim of aligning the three strategies in a coherent manner can be supported i.e. each student should outline at least one change to the other two strategies to increase the likelihood of alignment.</w:t>
            </w:r>
          </w:p>
          <w:p w14:paraId="3FD67B1A" w14:textId="4C343B62" w:rsidR="004E5203" w:rsidRPr="001762B4" w:rsidRDefault="004E5203"/>
        </w:tc>
      </w:tr>
      <w:tr w:rsidR="004E5203" w:rsidRPr="00DE31AC" w14:paraId="397C23EC" w14:textId="77777777" w:rsidTr="004E5203">
        <w:trPr>
          <w:trHeight w:val="1527"/>
        </w:trPr>
        <w:tc>
          <w:tcPr>
            <w:tcW w:w="9016" w:type="dxa"/>
            <w:gridSpan w:val="2"/>
          </w:tcPr>
          <w:p w14:paraId="43887799" w14:textId="20A2FEA9" w:rsidR="004E5203" w:rsidRDefault="004E5203">
            <w:pPr>
              <w:rPr>
                <w:rFonts w:ascii="Calibri" w:eastAsia="Calibri" w:hAnsi="Calibri" w:cs="Calibri"/>
              </w:rPr>
            </w:pPr>
            <w:r>
              <w:rPr>
                <w:rFonts w:ascii="Cambria" w:eastAsia="Times New Roman" w:hAnsi="Cambria" w:cs="Times New Roman"/>
                <w:sz w:val="24"/>
                <w:szCs w:val="24"/>
              </w:rPr>
              <w:t>Name of the ‘Problem Frame</w:t>
            </w:r>
            <w:r>
              <w:rPr>
                <w:rFonts w:ascii="Calibri" w:eastAsia="Calibri" w:hAnsi="Calibri" w:cs="Calibri"/>
              </w:rPr>
              <w:t>’ of the presentation you are</w:t>
            </w:r>
            <w:r w:rsidRPr="00DE31AC">
              <w:rPr>
                <w:rFonts w:ascii="Calibri" w:eastAsia="Calibri" w:hAnsi="Calibri" w:cs="Calibri"/>
              </w:rPr>
              <w:t xml:space="preserve"> review</w:t>
            </w:r>
            <w:r>
              <w:rPr>
                <w:rFonts w:ascii="Calibri" w:eastAsia="Calibri" w:hAnsi="Calibri" w:cs="Calibri"/>
              </w:rPr>
              <w:t>ing</w:t>
            </w:r>
            <w:r w:rsidR="00D04B48">
              <w:rPr>
                <w:rFonts w:ascii="Calibri" w:eastAsia="Calibri" w:hAnsi="Calibri" w:cs="Calibri"/>
              </w:rPr>
              <w:t xml:space="preserve"> (circle the </w:t>
            </w:r>
            <w:proofErr w:type="gramStart"/>
            <w:r w:rsidR="00D04B48">
              <w:rPr>
                <w:rFonts w:ascii="Calibri" w:eastAsia="Calibri" w:hAnsi="Calibri" w:cs="Calibri"/>
              </w:rPr>
              <w:t>number)</w:t>
            </w:r>
            <w:r>
              <w:rPr>
                <w:rFonts w:ascii="Calibri" w:eastAsia="Calibri" w:hAnsi="Calibri" w:cs="Calibri"/>
              </w:rPr>
              <w:t>=</w:t>
            </w:r>
            <w:proofErr w:type="gramEnd"/>
          </w:p>
          <w:p w14:paraId="6560F4DB" w14:textId="5719F61F" w:rsidR="004E5203" w:rsidRPr="00D04B48" w:rsidRDefault="004E5203" w:rsidP="009A6946">
            <w:pPr>
              <w:pStyle w:val="ListParagraph"/>
              <w:numPr>
                <w:ilvl w:val="0"/>
                <w:numId w:val="18"/>
              </w:numPr>
              <w:rPr>
                <w:rFonts w:ascii="Calibri" w:eastAsia="Calibri" w:hAnsi="Calibri" w:cs="Calibri"/>
                <w:bCs/>
                <w:sz w:val="24"/>
                <w:szCs w:val="24"/>
              </w:rPr>
            </w:pPr>
            <w:r w:rsidRPr="00D04B48">
              <w:rPr>
                <w:rFonts w:ascii="Calibri" w:eastAsia="Calibri" w:hAnsi="Calibri" w:cs="Calibri"/>
                <w:bCs/>
                <w:sz w:val="24"/>
                <w:szCs w:val="24"/>
              </w:rPr>
              <w:t xml:space="preserve">Infrastructure </w:t>
            </w:r>
            <w:r w:rsidRPr="00D04B48">
              <w:rPr>
                <w:rFonts w:ascii="Calibri" w:eastAsia="Calibri" w:hAnsi="Calibri" w:cs="Calibri"/>
                <w:bCs/>
                <w:sz w:val="24"/>
                <w:szCs w:val="24"/>
                <w:lang w:val="en-GB"/>
              </w:rPr>
              <w:t>[housing/ education/healthcare]</w:t>
            </w:r>
            <w:r w:rsidRPr="00D04B48">
              <w:rPr>
                <w:rFonts w:ascii="Calibri" w:eastAsia="Calibri" w:hAnsi="Calibri" w:cs="Calibri"/>
                <w:bCs/>
                <w:sz w:val="24"/>
                <w:szCs w:val="24"/>
              </w:rPr>
              <w:t xml:space="preserve">, </w:t>
            </w:r>
          </w:p>
          <w:p w14:paraId="539E7250" w14:textId="57C6D96A" w:rsidR="004E5203" w:rsidRPr="00D04B48" w:rsidRDefault="004E5203" w:rsidP="009A6946">
            <w:pPr>
              <w:pStyle w:val="ListParagraph"/>
              <w:numPr>
                <w:ilvl w:val="0"/>
                <w:numId w:val="18"/>
              </w:numPr>
              <w:rPr>
                <w:rFonts w:ascii="Calibri" w:eastAsia="Calibri" w:hAnsi="Calibri" w:cs="Calibri"/>
                <w:bCs/>
                <w:sz w:val="24"/>
                <w:szCs w:val="24"/>
              </w:rPr>
            </w:pPr>
            <w:r w:rsidRPr="00D04B48">
              <w:rPr>
                <w:rFonts w:ascii="Calibri" w:eastAsia="Calibri" w:hAnsi="Calibri" w:cs="Calibri"/>
                <w:bCs/>
                <w:sz w:val="24"/>
                <w:szCs w:val="24"/>
              </w:rPr>
              <w:t>Social tensions</w:t>
            </w:r>
            <w:r w:rsidR="00A03741" w:rsidRPr="00D04B48">
              <w:rPr>
                <w:rFonts w:ascii="Calibri" w:eastAsia="Calibri" w:hAnsi="Calibri" w:cs="Calibri"/>
                <w:bCs/>
                <w:sz w:val="24"/>
                <w:szCs w:val="24"/>
              </w:rPr>
              <w:t xml:space="preserve"> [job competition, social services, and cultural integration]</w:t>
            </w:r>
            <w:r w:rsidRPr="00D04B48">
              <w:rPr>
                <w:rFonts w:ascii="Calibri" w:eastAsia="Calibri" w:hAnsi="Calibri" w:cs="Calibri"/>
                <w:bCs/>
                <w:sz w:val="24"/>
                <w:szCs w:val="24"/>
              </w:rPr>
              <w:t xml:space="preserve"> or </w:t>
            </w:r>
          </w:p>
          <w:p w14:paraId="39909B7C" w14:textId="63BFFB56" w:rsidR="004E5203" w:rsidRPr="00D04B48" w:rsidRDefault="004E5203" w:rsidP="009A6946">
            <w:pPr>
              <w:pStyle w:val="ListParagraph"/>
              <w:numPr>
                <w:ilvl w:val="0"/>
                <w:numId w:val="18"/>
              </w:numPr>
              <w:rPr>
                <w:rFonts w:ascii="Calibri" w:eastAsia="Calibri" w:hAnsi="Calibri" w:cs="Calibri"/>
                <w:bCs/>
                <w:sz w:val="24"/>
                <w:szCs w:val="24"/>
              </w:rPr>
            </w:pPr>
            <w:r w:rsidRPr="00D04B48">
              <w:rPr>
                <w:rFonts w:ascii="Calibri" w:eastAsia="Calibri" w:hAnsi="Calibri" w:cs="Calibri"/>
                <w:bCs/>
                <w:sz w:val="24"/>
                <w:szCs w:val="24"/>
              </w:rPr>
              <w:t>Environmental degradation [</w:t>
            </w:r>
            <w:r w:rsidR="00D04B48" w:rsidRPr="00D04B48">
              <w:rPr>
                <w:rFonts w:asciiTheme="majorHAnsi" w:hAnsiTheme="majorHAnsi" w:cstheme="majorHAnsi"/>
                <w:sz w:val="16"/>
                <w:szCs w:val="16"/>
              </w:rPr>
              <w:t>[land and water usage, and challenging waste and emissions management systems]</w:t>
            </w:r>
          </w:p>
          <w:p w14:paraId="7BA9BB1C" w14:textId="77777777" w:rsidR="004E5203" w:rsidRPr="00DE31AC" w:rsidRDefault="004E5203">
            <w:pPr>
              <w:rPr>
                <w:rFonts w:ascii="Cambria" w:eastAsia="Times New Roman" w:hAnsi="Cambria" w:cs="Times New Roman"/>
                <w:sz w:val="24"/>
                <w:szCs w:val="24"/>
              </w:rPr>
            </w:pPr>
          </w:p>
        </w:tc>
      </w:tr>
      <w:tr w:rsidR="009B1BCE" w:rsidRPr="00DE31AC" w14:paraId="40B009A9" w14:textId="77777777">
        <w:tc>
          <w:tcPr>
            <w:tcW w:w="9016" w:type="dxa"/>
            <w:gridSpan w:val="2"/>
          </w:tcPr>
          <w:p w14:paraId="533D384C" w14:textId="77777777" w:rsidR="009B1BCE" w:rsidRDefault="009B1BCE" w:rsidP="007C0F7D">
            <w:pPr>
              <w:rPr>
                <w:rFonts w:ascii="Calibri" w:eastAsia="Calibri" w:hAnsi="Calibri" w:cs="Calibri"/>
              </w:rPr>
            </w:pPr>
          </w:p>
          <w:p w14:paraId="6EA5AF99" w14:textId="77777777" w:rsidR="009B1BCE" w:rsidRDefault="009B1BCE" w:rsidP="007C0F7D">
            <w:pPr>
              <w:rPr>
                <w:rFonts w:ascii="Calibri" w:eastAsia="Calibri" w:hAnsi="Calibri" w:cs="Calibri"/>
              </w:rPr>
            </w:pPr>
          </w:p>
          <w:p w14:paraId="654E6150" w14:textId="77777777" w:rsidR="009B1BCE" w:rsidRDefault="009B1BCE" w:rsidP="007C0F7D">
            <w:pPr>
              <w:rPr>
                <w:rFonts w:ascii="Calibri" w:eastAsia="Calibri" w:hAnsi="Calibri" w:cs="Calibri"/>
              </w:rPr>
            </w:pPr>
          </w:p>
          <w:p w14:paraId="0AF82716" w14:textId="77777777" w:rsidR="009B1BCE" w:rsidRDefault="009B1BCE" w:rsidP="007C0F7D">
            <w:pPr>
              <w:rPr>
                <w:rFonts w:ascii="Calibri" w:eastAsia="Calibri" w:hAnsi="Calibri" w:cs="Calibri"/>
              </w:rPr>
            </w:pPr>
          </w:p>
          <w:p w14:paraId="6D00357B" w14:textId="77777777" w:rsidR="009B1BCE" w:rsidRDefault="009B1BCE" w:rsidP="007C0F7D">
            <w:pPr>
              <w:rPr>
                <w:rFonts w:ascii="Calibri" w:eastAsia="Calibri" w:hAnsi="Calibri" w:cs="Calibri"/>
              </w:rPr>
            </w:pPr>
          </w:p>
          <w:p w14:paraId="3C109C41" w14:textId="77777777" w:rsidR="009B1BCE" w:rsidRDefault="009B1BCE" w:rsidP="007C0F7D">
            <w:pPr>
              <w:rPr>
                <w:rFonts w:ascii="Calibri" w:eastAsia="Calibri" w:hAnsi="Calibri" w:cs="Calibri"/>
              </w:rPr>
            </w:pPr>
          </w:p>
          <w:p w14:paraId="64474B18" w14:textId="77777777" w:rsidR="009B1BCE" w:rsidRDefault="009B1BCE" w:rsidP="007C0F7D">
            <w:pPr>
              <w:rPr>
                <w:rFonts w:ascii="Calibri" w:eastAsia="Calibri" w:hAnsi="Calibri" w:cs="Calibri"/>
              </w:rPr>
            </w:pPr>
          </w:p>
          <w:p w14:paraId="1E18BDA0" w14:textId="77777777" w:rsidR="009B1BCE" w:rsidRDefault="009B1BCE" w:rsidP="007C0F7D">
            <w:pPr>
              <w:rPr>
                <w:rFonts w:ascii="Calibri" w:eastAsia="Calibri" w:hAnsi="Calibri" w:cs="Calibri"/>
              </w:rPr>
            </w:pPr>
          </w:p>
          <w:p w14:paraId="362F57CD" w14:textId="77777777" w:rsidR="009B1BCE" w:rsidRDefault="009B1BCE" w:rsidP="007C0F7D">
            <w:pPr>
              <w:rPr>
                <w:rFonts w:ascii="Calibri" w:eastAsia="Calibri" w:hAnsi="Calibri" w:cs="Calibri"/>
              </w:rPr>
            </w:pPr>
          </w:p>
          <w:p w14:paraId="5148218C" w14:textId="77777777" w:rsidR="009B1BCE" w:rsidRDefault="009B1BCE" w:rsidP="007C0F7D">
            <w:pPr>
              <w:rPr>
                <w:rFonts w:ascii="Calibri" w:eastAsia="Calibri" w:hAnsi="Calibri" w:cs="Calibri"/>
              </w:rPr>
            </w:pPr>
          </w:p>
          <w:p w14:paraId="573BDC0A" w14:textId="77777777" w:rsidR="009B1BCE" w:rsidRDefault="009B1BCE" w:rsidP="007C0F7D">
            <w:pPr>
              <w:rPr>
                <w:rFonts w:ascii="Calibri" w:eastAsia="Calibri" w:hAnsi="Calibri" w:cs="Calibri"/>
              </w:rPr>
            </w:pPr>
          </w:p>
          <w:p w14:paraId="2E753FDB" w14:textId="77777777" w:rsidR="009B1BCE" w:rsidRDefault="009B1BCE" w:rsidP="007C0F7D">
            <w:pPr>
              <w:rPr>
                <w:rFonts w:ascii="Calibri" w:eastAsia="Calibri" w:hAnsi="Calibri" w:cs="Calibri"/>
              </w:rPr>
            </w:pPr>
          </w:p>
          <w:p w14:paraId="631F6E54" w14:textId="77777777" w:rsidR="009B1BCE" w:rsidRDefault="009B1BCE" w:rsidP="007C0F7D">
            <w:pPr>
              <w:rPr>
                <w:rFonts w:ascii="Calibri" w:eastAsia="Calibri" w:hAnsi="Calibri" w:cs="Calibri"/>
              </w:rPr>
            </w:pPr>
          </w:p>
          <w:p w14:paraId="47D86814" w14:textId="77777777" w:rsidR="009B1BCE" w:rsidRDefault="009B1BCE" w:rsidP="007C0F7D">
            <w:pPr>
              <w:rPr>
                <w:rFonts w:ascii="Calibri" w:eastAsia="Calibri" w:hAnsi="Calibri" w:cs="Calibri"/>
              </w:rPr>
            </w:pPr>
          </w:p>
          <w:p w14:paraId="541D9FC1" w14:textId="77777777" w:rsidR="009B1BCE" w:rsidRDefault="009B1BCE" w:rsidP="007C0F7D">
            <w:pPr>
              <w:rPr>
                <w:rFonts w:ascii="Calibri" w:eastAsia="Calibri" w:hAnsi="Calibri" w:cs="Calibri"/>
              </w:rPr>
            </w:pPr>
          </w:p>
          <w:p w14:paraId="0F869CD0" w14:textId="77777777" w:rsidR="009B1BCE" w:rsidRDefault="009B1BCE" w:rsidP="007C0F7D">
            <w:pPr>
              <w:rPr>
                <w:rFonts w:ascii="Calibri" w:eastAsia="Calibri" w:hAnsi="Calibri" w:cs="Calibri"/>
              </w:rPr>
            </w:pPr>
          </w:p>
          <w:p w14:paraId="3A3A880B" w14:textId="77777777" w:rsidR="009B1BCE" w:rsidRDefault="009B1BCE" w:rsidP="007C0F7D">
            <w:pPr>
              <w:rPr>
                <w:rFonts w:ascii="Calibri" w:eastAsia="Calibri" w:hAnsi="Calibri" w:cs="Calibri"/>
              </w:rPr>
            </w:pPr>
          </w:p>
          <w:p w14:paraId="7281D57A" w14:textId="77777777" w:rsidR="009B1BCE" w:rsidRDefault="009B1BCE" w:rsidP="007C0F7D">
            <w:pPr>
              <w:rPr>
                <w:rFonts w:ascii="Calibri" w:eastAsia="Calibri" w:hAnsi="Calibri" w:cs="Calibri"/>
              </w:rPr>
            </w:pPr>
          </w:p>
          <w:p w14:paraId="79E78E18" w14:textId="77777777" w:rsidR="009B1BCE" w:rsidRDefault="009B1BCE" w:rsidP="007C0F7D">
            <w:pPr>
              <w:rPr>
                <w:rFonts w:ascii="Calibri" w:eastAsia="Calibri" w:hAnsi="Calibri" w:cs="Calibri"/>
              </w:rPr>
            </w:pPr>
          </w:p>
          <w:p w14:paraId="43433AC3" w14:textId="77777777" w:rsidR="009B1BCE" w:rsidRDefault="009B1BCE" w:rsidP="007C0F7D">
            <w:pPr>
              <w:rPr>
                <w:rFonts w:ascii="Calibri" w:eastAsia="Calibri" w:hAnsi="Calibri" w:cs="Calibri"/>
              </w:rPr>
            </w:pPr>
          </w:p>
          <w:p w14:paraId="0532110D" w14:textId="77777777" w:rsidR="009B1BCE" w:rsidRDefault="009B1BCE" w:rsidP="007C0F7D">
            <w:pPr>
              <w:rPr>
                <w:rFonts w:ascii="Calibri" w:eastAsia="Calibri" w:hAnsi="Calibri" w:cs="Calibri"/>
              </w:rPr>
            </w:pPr>
          </w:p>
          <w:p w14:paraId="6CC4DAC4" w14:textId="77777777" w:rsidR="009B1BCE" w:rsidRDefault="009B1BCE" w:rsidP="007C0F7D">
            <w:pPr>
              <w:rPr>
                <w:rFonts w:ascii="Calibri" w:eastAsia="Calibri" w:hAnsi="Calibri" w:cs="Calibri"/>
              </w:rPr>
            </w:pPr>
          </w:p>
          <w:p w14:paraId="57097023" w14:textId="77777777" w:rsidR="009B1BCE" w:rsidRDefault="009B1BCE" w:rsidP="007C0F7D">
            <w:pPr>
              <w:rPr>
                <w:rFonts w:ascii="Calibri" w:eastAsia="Calibri" w:hAnsi="Calibri" w:cs="Calibri"/>
              </w:rPr>
            </w:pPr>
          </w:p>
          <w:p w14:paraId="201FCDF3" w14:textId="77777777" w:rsidR="009B1BCE" w:rsidRDefault="009B1BCE" w:rsidP="007C0F7D">
            <w:pPr>
              <w:rPr>
                <w:rFonts w:ascii="Calibri" w:eastAsia="Calibri" w:hAnsi="Calibri" w:cs="Calibri"/>
              </w:rPr>
            </w:pPr>
          </w:p>
          <w:p w14:paraId="7F2CB7F1" w14:textId="77777777" w:rsidR="009B1BCE" w:rsidRDefault="009B1BCE" w:rsidP="007C0F7D">
            <w:pPr>
              <w:rPr>
                <w:rFonts w:ascii="Calibri" w:eastAsia="Calibri" w:hAnsi="Calibri" w:cs="Calibri"/>
              </w:rPr>
            </w:pPr>
          </w:p>
          <w:p w14:paraId="7199A27E" w14:textId="77777777" w:rsidR="009B1BCE" w:rsidRDefault="009B1BCE" w:rsidP="007C0F7D">
            <w:pPr>
              <w:rPr>
                <w:rFonts w:ascii="Calibri" w:eastAsia="Calibri" w:hAnsi="Calibri" w:cs="Calibri"/>
              </w:rPr>
            </w:pPr>
          </w:p>
          <w:p w14:paraId="2DFBA50D" w14:textId="77777777" w:rsidR="009B1BCE" w:rsidRDefault="009B1BCE" w:rsidP="007C0F7D">
            <w:pPr>
              <w:rPr>
                <w:rFonts w:ascii="Calibri" w:eastAsia="Calibri" w:hAnsi="Calibri" w:cs="Calibri"/>
              </w:rPr>
            </w:pPr>
          </w:p>
          <w:p w14:paraId="29F79F24" w14:textId="77777777" w:rsidR="009B1BCE" w:rsidRDefault="009B1BCE" w:rsidP="007C0F7D">
            <w:pPr>
              <w:rPr>
                <w:rFonts w:ascii="Calibri" w:eastAsia="Calibri" w:hAnsi="Calibri" w:cs="Calibri"/>
              </w:rPr>
            </w:pPr>
          </w:p>
          <w:p w14:paraId="1BA1037E" w14:textId="77777777" w:rsidR="009B1BCE" w:rsidRDefault="009B1BCE" w:rsidP="007C0F7D">
            <w:pPr>
              <w:rPr>
                <w:rFonts w:ascii="Calibri" w:eastAsia="Calibri" w:hAnsi="Calibri" w:cs="Calibri"/>
              </w:rPr>
            </w:pPr>
          </w:p>
          <w:p w14:paraId="1C1812C8" w14:textId="77777777" w:rsidR="009B1BCE" w:rsidRPr="00DE31AC" w:rsidRDefault="009B1BCE">
            <w:pPr>
              <w:rPr>
                <w:rFonts w:ascii="Cambria" w:eastAsia="Times New Roman" w:hAnsi="Cambria" w:cs="Times New Roman"/>
                <w:sz w:val="24"/>
                <w:szCs w:val="24"/>
              </w:rPr>
            </w:pPr>
          </w:p>
          <w:p w14:paraId="2639AE84" w14:textId="77777777" w:rsidR="009B1BCE" w:rsidRPr="00DE31AC" w:rsidRDefault="009B1BCE">
            <w:pPr>
              <w:rPr>
                <w:rFonts w:ascii="Cambria" w:eastAsia="Times New Roman" w:hAnsi="Cambria" w:cs="Times New Roman"/>
                <w:sz w:val="24"/>
                <w:szCs w:val="24"/>
              </w:rPr>
            </w:pPr>
          </w:p>
          <w:p w14:paraId="0DE8B9E6" w14:textId="77777777" w:rsidR="009B1BCE" w:rsidRPr="00DE31AC" w:rsidRDefault="009B1BCE">
            <w:pPr>
              <w:rPr>
                <w:rFonts w:ascii="Cambria" w:eastAsia="Times New Roman" w:hAnsi="Cambria" w:cs="Times New Roman"/>
                <w:sz w:val="24"/>
                <w:szCs w:val="24"/>
              </w:rPr>
            </w:pPr>
          </w:p>
          <w:p w14:paraId="34306C05" w14:textId="77777777" w:rsidR="009B1BCE" w:rsidRPr="00DE31AC" w:rsidRDefault="009B1BCE">
            <w:pPr>
              <w:rPr>
                <w:rFonts w:ascii="Cambria" w:eastAsia="Times New Roman" w:hAnsi="Cambria" w:cs="Times New Roman"/>
                <w:sz w:val="24"/>
                <w:szCs w:val="24"/>
              </w:rPr>
            </w:pPr>
          </w:p>
          <w:p w14:paraId="40ACCFE3" w14:textId="77777777" w:rsidR="009B1BCE" w:rsidRPr="00DE31AC" w:rsidRDefault="009B1BCE">
            <w:pPr>
              <w:rPr>
                <w:rFonts w:ascii="Cambria" w:eastAsia="Times New Roman" w:hAnsi="Cambria" w:cs="Times New Roman"/>
                <w:sz w:val="24"/>
                <w:szCs w:val="24"/>
              </w:rPr>
            </w:pPr>
          </w:p>
        </w:tc>
      </w:tr>
      <w:tr w:rsidR="003F720D" w:rsidRPr="00DE31AC" w14:paraId="42048D71" w14:textId="77777777">
        <w:tc>
          <w:tcPr>
            <w:tcW w:w="3256" w:type="dxa"/>
          </w:tcPr>
          <w:p w14:paraId="3C6F7C33" w14:textId="77777777" w:rsidR="003F720D" w:rsidRDefault="003F720D">
            <w:pPr>
              <w:rPr>
                <w:rFonts w:ascii="Calibri" w:eastAsia="Calibri" w:hAnsi="Calibri" w:cs="Calibri"/>
              </w:rPr>
            </w:pPr>
            <w:r>
              <w:rPr>
                <w:rFonts w:ascii="Calibri" w:eastAsia="Calibri" w:hAnsi="Calibri" w:cs="Calibri"/>
              </w:rPr>
              <w:t>Student name (i.e. your name)</w:t>
            </w:r>
          </w:p>
        </w:tc>
        <w:tc>
          <w:tcPr>
            <w:tcW w:w="5760" w:type="dxa"/>
          </w:tcPr>
          <w:p w14:paraId="1BFC8845" w14:textId="77777777" w:rsidR="003F720D" w:rsidRPr="00DE31AC" w:rsidRDefault="003F720D">
            <w:pPr>
              <w:rPr>
                <w:rFonts w:ascii="Cambria" w:eastAsia="Times New Roman" w:hAnsi="Cambria" w:cs="Times New Roman"/>
                <w:sz w:val="24"/>
                <w:szCs w:val="24"/>
              </w:rPr>
            </w:pPr>
          </w:p>
        </w:tc>
      </w:tr>
    </w:tbl>
    <w:p w14:paraId="43B301BD" w14:textId="77777777" w:rsidR="003F720D" w:rsidRDefault="003F720D" w:rsidP="003F720D">
      <w:pPr>
        <w:rPr>
          <w:rFonts w:asciiTheme="majorHAnsi" w:eastAsia="Helvetica Neue" w:hAnsiTheme="majorHAnsi" w:cstheme="majorHAnsi"/>
          <w:b/>
          <w:sz w:val="28"/>
          <w:szCs w:val="28"/>
        </w:rPr>
      </w:pPr>
    </w:p>
    <w:p w14:paraId="3A79C4A6" w14:textId="77777777" w:rsidR="003F720D" w:rsidRDefault="003F720D" w:rsidP="003F720D">
      <w:pPr>
        <w:rPr>
          <w:rFonts w:asciiTheme="majorHAnsi" w:eastAsia="Helvetica Neue" w:hAnsiTheme="majorHAnsi" w:cstheme="majorHAnsi"/>
          <w:b/>
          <w:sz w:val="28"/>
          <w:szCs w:val="28"/>
        </w:rPr>
      </w:pPr>
    </w:p>
    <w:p w14:paraId="5A56C32C" w14:textId="77777777" w:rsidR="003F720D" w:rsidRPr="00260C64" w:rsidRDefault="003F720D" w:rsidP="003F720D">
      <w:pPr>
        <w:spacing w:after="120" w:line="240" w:lineRule="auto"/>
        <w:rPr>
          <w:rFonts w:ascii="Calibri" w:eastAsia="Calibri" w:hAnsi="Calibri" w:cs="Times New Roman"/>
          <w:b/>
          <w:sz w:val="24"/>
          <w:szCs w:val="24"/>
          <w:lang w:val="en-IE" w:eastAsia="en-US"/>
        </w:rPr>
        <w:sectPr w:rsidR="003F720D" w:rsidRPr="00260C64" w:rsidSect="00B901B9">
          <w:headerReference w:type="default" r:id="rId31"/>
          <w:footerReference w:type="default" r:id="rId32"/>
          <w:headerReference w:type="first" r:id="rId33"/>
          <w:footerReference w:type="first" r:id="rId34"/>
          <w:pgSz w:w="11906" w:h="16838"/>
          <w:pgMar w:top="1440" w:right="1440" w:bottom="1440" w:left="1440" w:header="708" w:footer="708" w:gutter="0"/>
          <w:cols w:space="708"/>
          <w:titlePg/>
          <w:docGrid w:linePitch="360"/>
        </w:sectPr>
      </w:pPr>
    </w:p>
    <w:tbl>
      <w:tblPr>
        <w:tblStyle w:val="TableGrid"/>
        <w:tblW w:w="0" w:type="auto"/>
        <w:tblLayout w:type="fixed"/>
        <w:tblLook w:val="04A0" w:firstRow="1" w:lastRow="0" w:firstColumn="1" w:lastColumn="0" w:noHBand="0" w:noVBand="1"/>
      </w:tblPr>
      <w:tblGrid>
        <w:gridCol w:w="3256"/>
        <w:gridCol w:w="5760"/>
      </w:tblGrid>
      <w:tr w:rsidR="004E5203" w:rsidRPr="00DE31AC" w14:paraId="082B7647" w14:textId="77777777">
        <w:tc>
          <w:tcPr>
            <w:tcW w:w="9016" w:type="dxa"/>
            <w:gridSpan w:val="2"/>
          </w:tcPr>
          <w:p w14:paraId="56241A14" w14:textId="5972B3F0" w:rsidR="00833035" w:rsidRDefault="00833035" w:rsidP="005C678F">
            <w:bookmarkStart w:id="44" w:name="_Toc216880051"/>
            <w:r>
              <w:rPr>
                <w:b/>
                <w:bCs/>
              </w:rPr>
              <w:t>Task #5/</w:t>
            </w:r>
            <w:r w:rsidRPr="00833035">
              <w:rPr>
                <w:b/>
                <w:bCs/>
              </w:rPr>
              <w:t>Handout #</w:t>
            </w:r>
            <w:r w:rsidR="0055054C">
              <w:rPr>
                <w:b/>
                <w:bCs/>
              </w:rPr>
              <w:t>4</w:t>
            </w:r>
            <w:r w:rsidRPr="00833035">
              <w:t xml:space="preserve"> – </w:t>
            </w:r>
            <w:r w:rsidRPr="00833035">
              <w:rPr>
                <w:b/>
                <w:bCs/>
              </w:rPr>
              <w:t>OPTIONAL activity</w:t>
            </w:r>
            <w:r w:rsidRPr="00833035">
              <w:t xml:space="preserve"> worksheet. One to each individual Student </w:t>
            </w:r>
          </w:p>
          <w:p w14:paraId="27400D7C" w14:textId="3B982083" w:rsidR="004E5203" w:rsidRDefault="00585542" w:rsidP="005C678F">
            <w:r w:rsidRPr="00954570">
              <w:rPr>
                <w:i/>
                <w:iCs/>
                <w:u w:val="single"/>
              </w:rPr>
              <w:t>(duplicate on reverse of page for second ‘review’ by the student)</w:t>
            </w:r>
            <w:r w:rsidR="004E5203" w:rsidRPr="00954570">
              <w:rPr>
                <w:i/>
                <w:iCs/>
                <w:u w:val="single"/>
              </w:rPr>
              <w:t>.</w:t>
            </w:r>
            <w:bookmarkEnd w:id="44"/>
            <w:r w:rsidR="004E5203" w:rsidRPr="00A3342F">
              <w:t xml:space="preserve"> </w:t>
            </w:r>
          </w:p>
          <w:p w14:paraId="5A248927" w14:textId="77777777" w:rsidR="005C678F" w:rsidRPr="00A3342F" w:rsidRDefault="005C678F" w:rsidP="005C678F"/>
          <w:p w14:paraId="5F5225B6" w14:textId="77777777" w:rsidR="004E5203" w:rsidRDefault="004E5203">
            <w:r w:rsidRPr="001762B4">
              <w:t>While listening to the presentation(s), write down your suggestion as to how</w:t>
            </w:r>
            <w:r>
              <w:t xml:space="preserve"> an</w:t>
            </w:r>
            <w:r w:rsidRPr="001762B4">
              <w:t xml:space="preserve"> aim of aligning the three strategies in a coherent manner can be supported i.e. each student should outline at least one change to the other two strategies to increase the likelihood of alignment.</w:t>
            </w:r>
          </w:p>
          <w:p w14:paraId="6D7DA4E2" w14:textId="77777777" w:rsidR="004E5203" w:rsidRPr="001762B4" w:rsidRDefault="004E5203"/>
        </w:tc>
      </w:tr>
      <w:tr w:rsidR="004E5203" w:rsidRPr="00DE31AC" w14:paraId="0E9826D3" w14:textId="77777777">
        <w:trPr>
          <w:trHeight w:val="1527"/>
        </w:trPr>
        <w:tc>
          <w:tcPr>
            <w:tcW w:w="9016" w:type="dxa"/>
            <w:gridSpan w:val="2"/>
          </w:tcPr>
          <w:p w14:paraId="1BD505AF" w14:textId="77777777" w:rsidR="008F19C6" w:rsidRDefault="008F19C6" w:rsidP="008F19C6">
            <w:pPr>
              <w:rPr>
                <w:rFonts w:ascii="Calibri" w:eastAsia="Calibri" w:hAnsi="Calibri" w:cs="Calibri"/>
              </w:rPr>
            </w:pPr>
            <w:r>
              <w:rPr>
                <w:rFonts w:ascii="Cambria" w:eastAsia="Times New Roman" w:hAnsi="Cambria" w:cs="Times New Roman"/>
                <w:sz w:val="24"/>
                <w:szCs w:val="24"/>
              </w:rPr>
              <w:t>Name of the ‘Problem Frame</w:t>
            </w:r>
            <w:r>
              <w:rPr>
                <w:rFonts w:ascii="Calibri" w:eastAsia="Calibri" w:hAnsi="Calibri" w:cs="Calibri"/>
              </w:rPr>
              <w:t>’ of the presentation you are</w:t>
            </w:r>
            <w:r w:rsidRPr="00DE31AC">
              <w:rPr>
                <w:rFonts w:ascii="Calibri" w:eastAsia="Calibri" w:hAnsi="Calibri" w:cs="Calibri"/>
              </w:rPr>
              <w:t xml:space="preserve"> review</w:t>
            </w:r>
            <w:r>
              <w:rPr>
                <w:rFonts w:ascii="Calibri" w:eastAsia="Calibri" w:hAnsi="Calibri" w:cs="Calibri"/>
              </w:rPr>
              <w:t xml:space="preserve">ing (circle the </w:t>
            </w:r>
            <w:proofErr w:type="gramStart"/>
            <w:r>
              <w:rPr>
                <w:rFonts w:ascii="Calibri" w:eastAsia="Calibri" w:hAnsi="Calibri" w:cs="Calibri"/>
              </w:rPr>
              <w:t>number)=</w:t>
            </w:r>
            <w:proofErr w:type="gramEnd"/>
          </w:p>
          <w:p w14:paraId="5647BDF9" w14:textId="77777777" w:rsidR="008F19C6" w:rsidRPr="008F19C6" w:rsidRDefault="008F19C6" w:rsidP="009A6946">
            <w:pPr>
              <w:pStyle w:val="ListParagraph"/>
              <w:numPr>
                <w:ilvl w:val="0"/>
                <w:numId w:val="19"/>
              </w:numPr>
              <w:rPr>
                <w:rFonts w:ascii="Calibri" w:eastAsia="Calibri" w:hAnsi="Calibri" w:cs="Calibri"/>
                <w:bCs/>
                <w:sz w:val="24"/>
                <w:szCs w:val="24"/>
              </w:rPr>
            </w:pPr>
            <w:r w:rsidRPr="008F19C6">
              <w:rPr>
                <w:rFonts w:ascii="Calibri" w:eastAsia="Calibri" w:hAnsi="Calibri" w:cs="Calibri"/>
                <w:bCs/>
                <w:sz w:val="24"/>
                <w:szCs w:val="24"/>
              </w:rPr>
              <w:t xml:space="preserve">Infrastructure </w:t>
            </w:r>
            <w:r w:rsidRPr="008F19C6">
              <w:rPr>
                <w:rFonts w:ascii="Calibri" w:eastAsia="Calibri" w:hAnsi="Calibri" w:cs="Calibri"/>
                <w:bCs/>
                <w:sz w:val="24"/>
                <w:szCs w:val="24"/>
                <w:lang w:val="en-GB"/>
              </w:rPr>
              <w:t>[housing/ education/healthcare]</w:t>
            </w:r>
            <w:r w:rsidRPr="008F19C6">
              <w:rPr>
                <w:rFonts w:ascii="Calibri" w:eastAsia="Calibri" w:hAnsi="Calibri" w:cs="Calibri"/>
                <w:bCs/>
                <w:sz w:val="24"/>
                <w:szCs w:val="24"/>
              </w:rPr>
              <w:t xml:space="preserve">, </w:t>
            </w:r>
          </w:p>
          <w:p w14:paraId="194FEA87" w14:textId="77777777" w:rsidR="008F19C6" w:rsidRPr="008F19C6" w:rsidRDefault="008F19C6" w:rsidP="009A6946">
            <w:pPr>
              <w:pStyle w:val="ListParagraph"/>
              <w:numPr>
                <w:ilvl w:val="0"/>
                <w:numId w:val="19"/>
              </w:numPr>
              <w:rPr>
                <w:rFonts w:ascii="Calibri" w:eastAsia="Calibri" w:hAnsi="Calibri" w:cs="Calibri"/>
                <w:bCs/>
                <w:sz w:val="24"/>
                <w:szCs w:val="24"/>
              </w:rPr>
            </w:pPr>
            <w:r w:rsidRPr="008F19C6">
              <w:rPr>
                <w:rFonts w:ascii="Calibri" w:eastAsia="Calibri" w:hAnsi="Calibri" w:cs="Calibri"/>
                <w:bCs/>
                <w:sz w:val="24"/>
                <w:szCs w:val="24"/>
              </w:rPr>
              <w:t xml:space="preserve">Social tensions [job competition, social services, and cultural integration] or </w:t>
            </w:r>
          </w:p>
          <w:p w14:paraId="390BA3D0" w14:textId="46AC5CCE" w:rsidR="004E5203" w:rsidRPr="008F19C6" w:rsidRDefault="008F19C6" w:rsidP="009A6946">
            <w:pPr>
              <w:pStyle w:val="ListParagraph"/>
              <w:numPr>
                <w:ilvl w:val="0"/>
                <w:numId w:val="19"/>
              </w:numPr>
              <w:rPr>
                <w:rFonts w:ascii="Calibri" w:eastAsia="Calibri" w:hAnsi="Calibri" w:cs="Calibri"/>
                <w:bCs/>
                <w:sz w:val="24"/>
                <w:szCs w:val="24"/>
              </w:rPr>
            </w:pPr>
            <w:r w:rsidRPr="008F19C6">
              <w:rPr>
                <w:rFonts w:ascii="Calibri" w:eastAsia="Calibri" w:hAnsi="Calibri" w:cs="Calibri"/>
                <w:bCs/>
                <w:sz w:val="24"/>
                <w:szCs w:val="24"/>
              </w:rPr>
              <w:t>Environmental degradation [</w:t>
            </w:r>
            <w:r w:rsidRPr="008F19C6">
              <w:rPr>
                <w:rFonts w:asciiTheme="majorHAnsi" w:hAnsiTheme="majorHAnsi" w:cstheme="majorHAnsi"/>
                <w:sz w:val="16"/>
                <w:szCs w:val="16"/>
              </w:rPr>
              <w:t>[land and water usage, and challenging waste and emissions management systems]</w:t>
            </w:r>
          </w:p>
        </w:tc>
      </w:tr>
      <w:tr w:rsidR="009B1BCE" w:rsidRPr="00DE31AC" w14:paraId="47013751" w14:textId="77777777">
        <w:tc>
          <w:tcPr>
            <w:tcW w:w="9016" w:type="dxa"/>
            <w:gridSpan w:val="2"/>
          </w:tcPr>
          <w:p w14:paraId="78E0CE79" w14:textId="77777777" w:rsidR="009B1BCE" w:rsidRDefault="009B1BCE">
            <w:pPr>
              <w:rPr>
                <w:rFonts w:ascii="Calibri" w:eastAsia="Calibri" w:hAnsi="Calibri" w:cs="Calibri"/>
              </w:rPr>
            </w:pPr>
          </w:p>
          <w:p w14:paraId="635DDE4F" w14:textId="77777777" w:rsidR="009B1BCE" w:rsidRDefault="009B1BCE">
            <w:pPr>
              <w:rPr>
                <w:rFonts w:ascii="Calibri" w:eastAsia="Calibri" w:hAnsi="Calibri" w:cs="Calibri"/>
              </w:rPr>
            </w:pPr>
          </w:p>
          <w:p w14:paraId="23265B56" w14:textId="77777777" w:rsidR="009B1BCE" w:rsidRDefault="009B1BCE">
            <w:pPr>
              <w:rPr>
                <w:rFonts w:ascii="Calibri" w:eastAsia="Calibri" w:hAnsi="Calibri" w:cs="Calibri"/>
              </w:rPr>
            </w:pPr>
          </w:p>
          <w:p w14:paraId="118AB588" w14:textId="77777777" w:rsidR="009B1BCE" w:rsidRDefault="009B1BCE">
            <w:pPr>
              <w:rPr>
                <w:rFonts w:ascii="Calibri" w:eastAsia="Calibri" w:hAnsi="Calibri" w:cs="Calibri"/>
              </w:rPr>
            </w:pPr>
          </w:p>
          <w:p w14:paraId="1162DA3B" w14:textId="77777777" w:rsidR="009B1BCE" w:rsidRDefault="009B1BCE">
            <w:pPr>
              <w:rPr>
                <w:rFonts w:ascii="Calibri" w:eastAsia="Calibri" w:hAnsi="Calibri" w:cs="Calibri"/>
              </w:rPr>
            </w:pPr>
          </w:p>
          <w:p w14:paraId="185AC946" w14:textId="77777777" w:rsidR="009B1BCE" w:rsidRDefault="009B1BCE">
            <w:pPr>
              <w:rPr>
                <w:rFonts w:ascii="Calibri" w:eastAsia="Calibri" w:hAnsi="Calibri" w:cs="Calibri"/>
              </w:rPr>
            </w:pPr>
          </w:p>
          <w:p w14:paraId="6DE852FA" w14:textId="77777777" w:rsidR="009B1BCE" w:rsidRDefault="009B1BCE">
            <w:pPr>
              <w:rPr>
                <w:rFonts w:ascii="Calibri" w:eastAsia="Calibri" w:hAnsi="Calibri" w:cs="Calibri"/>
              </w:rPr>
            </w:pPr>
          </w:p>
          <w:p w14:paraId="04C424C7" w14:textId="77777777" w:rsidR="009B1BCE" w:rsidRDefault="009B1BCE">
            <w:pPr>
              <w:rPr>
                <w:rFonts w:ascii="Calibri" w:eastAsia="Calibri" w:hAnsi="Calibri" w:cs="Calibri"/>
              </w:rPr>
            </w:pPr>
          </w:p>
          <w:p w14:paraId="73C3A5C1" w14:textId="77777777" w:rsidR="009B1BCE" w:rsidRDefault="009B1BCE">
            <w:pPr>
              <w:rPr>
                <w:rFonts w:ascii="Calibri" w:eastAsia="Calibri" w:hAnsi="Calibri" w:cs="Calibri"/>
              </w:rPr>
            </w:pPr>
          </w:p>
          <w:p w14:paraId="33BAD78C" w14:textId="77777777" w:rsidR="009B1BCE" w:rsidRDefault="009B1BCE">
            <w:pPr>
              <w:rPr>
                <w:rFonts w:ascii="Calibri" w:eastAsia="Calibri" w:hAnsi="Calibri" w:cs="Calibri"/>
              </w:rPr>
            </w:pPr>
          </w:p>
          <w:p w14:paraId="21EBE835" w14:textId="77777777" w:rsidR="009B1BCE" w:rsidRDefault="009B1BCE">
            <w:pPr>
              <w:rPr>
                <w:rFonts w:ascii="Calibri" w:eastAsia="Calibri" w:hAnsi="Calibri" w:cs="Calibri"/>
              </w:rPr>
            </w:pPr>
          </w:p>
          <w:p w14:paraId="723804A1" w14:textId="77777777" w:rsidR="009B1BCE" w:rsidRDefault="009B1BCE">
            <w:pPr>
              <w:rPr>
                <w:rFonts w:ascii="Calibri" w:eastAsia="Calibri" w:hAnsi="Calibri" w:cs="Calibri"/>
              </w:rPr>
            </w:pPr>
          </w:p>
          <w:p w14:paraId="6A168A59" w14:textId="77777777" w:rsidR="009B1BCE" w:rsidRDefault="009B1BCE">
            <w:pPr>
              <w:rPr>
                <w:rFonts w:ascii="Calibri" w:eastAsia="Calibri" w:hAnsi="Calibri" w:cs="Calibri"/>
              </w:rPr>
            </w:pPr>
          </w:p>
          <w:p w14:paraId="7DC66DE4" w14:textId="77777777" w:rsidR="009B1BCE" w:rsidRDefault="009B1BCE">
            <w:pPr>
              <w:rPr>
                <w:rFonts w:ascii="Calibri" w:eastAsia="Calibri" w:hAnsi="Calibri" w:cs="Calibri"/>
              </w:rPr>
            </w:pPr>
          </w:p>
          <w:p w14:paraId="4072C3CE" w14:textId="77777777" w:rsidR="009B1BCE" w:rsidRDefault="009B1BCE">
            <w:pPr>
              <w:rPr>
                <w:rFonts w:ascii="Calibri" w:eastAsia="Calibri" w:hAnsi="Calibri" w:cs="Calibri"/>
              </w:rPr>
            </w:pPr>
          </w:p>
          <w:p w14:paraId="0DCE98F8" w14:textId="77777777" w:rsidR="009B1BCE" w:rsidRDefault="009B1BCE">
            <w:pPr>
              <w:rPr>
                <w:rFonts w:ascii="Calibri" w:eastAsia="Calibri" w:hAnsi="Calibri" w:cs="Calibri"/>
              </w:rPr>
            </w:pPr>
          </w:p>
          <w:p w14:paraId="49CF217C" w14:textId="77777777" w:rsidR="009B1BCE" w:rsidRDefault="009B1BCE">
            <w:pPr>
              <w:rPr>
                <w:rFonts w:ascii="Calibri" w:eastAsia="Calibri" w:hAnsi="Calibri" w:cs="Calibri"/>
              </w:rPr>
            </w:pPr>
          </w:p>
          <w:p w14:paraId="2A445F26" w14:textId="77777777" w:rsidR="009B1BCE" w:rsidRDefault="009B1BCE">
            <w:pPr>
              <w:rPr>
                <w:rFonts w:ascii="Calibri" w:eastAsia="Calibri" w:hAnsi="Calibri" w:cs="Calibri"/>
              </w:rPr>
            </w:pPr>
          </w:p>
          <w:p w14:paraId="1C030B20" w14:textId="77777777" w:rsidR="009B1BCE" w:rsidRDefault="009B1BCE">
            <w:pPr>
              <w:rPr>
                <w:rFonts w:ascii="Calibri" w:eastAsia="Calibri" w:hAnsi="Calibri" w:cs="Calibri"/>
              </w:rPr>
            </w:pPr>
          </w:p>
          <w:p w14:paraId="3BCE87B1" w14:textId="77777777" w:rsidR="009B1BCE" w:rsidRDefault="009B1BCE">
            <w:pPr>
              <w:rPr>
                <w:rFonts w:ascii="Calibri" w:eastAsia="Calibri" w:hAnsi="Calibri" w:cs="Calibri"/>
              </w:rPr>
            </w:pPr>
          </w:p>
          <w:p w14:paraId="7D386C8F" w14:textId="77777777" w:rsidR="009B1BCE" w:rsidRDefault="009B1BCE">
            <w:pPr>
              <w:rPr>
                <w:rFonts w:ascii="Calibri" w:eastAsia="Calibri" w:hAnsi="Calibri" w:cs="Calibri"/>
              </w:rPr>
            </w:pPr>
          </w:p>
          <w:p w14:paraId="78A9B34A" w14:textId="77777777" w:rsidR="009B1BCE" w:rsidRDefault="009B1BCE">
            <w:pPr>
              <w:rPr>
                <w:rFonts w:ascii="Calibri" w:eastAsia="Calibri" w:hAnsi="Calibri" w:cs="Calibri"/>
              </w:rPr>
            </w:pPr>
          </w:p>
          <w:p w14:paraId="21501C24" w14:textId="77777777" w:rsidR="009B1BCE" w:rsidRDefault="009B1BCE">
            <w:pPr>
              <w:rPr>
                <w:rFonts w:ascii="Calibri" w:eastAsia="Calibri" w:hAnsi="Calibri" w:cs="Calibri"/>
              </w:rPr>
            </w:pPr>
          </w:p>
          <w:p w14:paraId="1954471B" w14:textId="77777777" w:rsidR="009B1BCE" w:rsidRDefault="009B1BCE">
            <w:pPr>
              <w:rPr>
                <w:rFonts w:ascii="Calibri" w:eastAsia="Calibri" w:hAnsi="Calibri" w:cs="Calibri"/>
              </w:rPr>
            </w:pPr>
          </w:p>
          <w:p w14:paraId="513888DC" w14:textId="77777777" w:rsidR="009B1BCE" w:rsidRDefault="009B1BCE">
            <w:pPr>
              <w:rPr>
                <w:rFonts w:ascii="Calibri" w:eastAsia="Calibri" w:hAnsi="Calibri" w:cs="Calibri"/>
              </w:rPr>
            </w:pPr>
          </w:p>
          <w:p w14:paraId="00E746A7" w14:textId="77777777" w:rsidR="009B1BCE" w:rsidRDefault="009B1BCE">
            <w:pPr>
              <w:rPr>
                <w:rFonts w:ascii="Calibri" w:eastAsia="Calibri" w:hAnsi="Calibri" w:cs="Calibri"/>
              </w:rPr>
            </w:pPr>
          </w:p>
          <w:p w14:paraId="438E2945" w14:textId="77777777" w:rsidR="009B1BCE" w:rsidRDefault="009B1BCE">
            <w:pPr>
              <w:rPr>
                <w:rFonts w:ascii="Calibri" w:eastAsia="Calibri" w:hAnsi="Calibri" w:cs="Calibri"/>
              </w:rPr>
            </w:pPr>
          </w:p>
          <w:p w14:paraId="3FD2032D" w14:textId="77777777" w:rsidR="009B1BCE" w:rsidRDefault="009B1BCE">
            <w:pPr>
              <w:rPr>
                <w:rFonts w:ascii="Calibri" w:eastAsia="Calibri" w:hAnsi="Calibri" w:cs="Calibri"/>
              </w:rPr>
            </w:pPr>
          </w:p>
          <w:p w14:paraId="76D0A2BF" w14:textId="77777777" w:rsidR="009B1BCE" w:rsidRDefault="009B1BCE">
            <w:pPr>
              <w:rPr>
                <w:rFonts w:ascii="Calibri" w:eastAsia="Calibri" w:hAnsi="Calibri" w:cs="Calibri"/>
              </w:rPr>
            </w:pPr>
          </w:p>
          <w:p w14:paraId="30147658" w14:textId="77777777" w:rsidR="009B1BCE" w:rsidRPr="00DE31AC" w:rsidRDefault="009B1BCE">
            <w:pPr>
              <w:rPr>
                <w:rFonts w:ascii="Cambria" w:eastAsia="Times New Roman" w:hAnsi="Cambria" w:cs="Times New Roman"/>
                <w:sz w:val="24"/>
                <w:szCs w:val="24"/>
              </w:rPr>
            </w:pPr>
          </w:p>
          <w:p w14:paraId="1C0CD647" w14:textId="77777777" w:rsidR="009B1BCE" w:rsidRPr="00DE31AC" w:rsidRDefault="009B1BCE">
            <w:pPr>
              <w:rPr>
                <w:rFonts w:ascii="Cambria" w:eastAsia="Times New Roman" w:hAnsi="Cambria" w:cs="Times New Roman"/>
                <w:sz w:val="24"/>
                <w:szCs w:val="24"/>
              </w:rPr>
            </w:pPr>
          </w:p>
          <w:p w14:paraId="33852022" w14:textId="77777777" w:rsidR="009B1BCE" w:rsidRPr="00DE31AC" w:rsidRDefault="009B1BCE">
            <w:pPr>
              <w:rPr>
                <w:rFonts w:ascii="Cambria" w:eastAsia="Times New Roman" w:hAnsi="Cambria" w:cs="Times New Roman"/>
                <w:sz w:val="24"/>
                <w:szCs w:val="24"/>
              </w:rPr>
            </w:pPr>
          </w:p>
          <w:p w14:paraId="152E96FD" w14:textId="77777777" w:rsidR="009B1BCE" w:rsidRPr="00DE31AC" w:rsidRDefault="009B1BCE">
            <w:pPr>
              <w:rPr>
                <w:rFonts w:ascii="Cambria" w:eastAsia="Times New Roman" w:hAnsi="Cambria" w:cs="Times New Roman"/>
                <w:sz w:val="24"/>
                <w:szCs w:val="24"/>
              </w:rPr>
            </w:pPr>
          </w:p>
          <w:p w14:paraId="37632B32" w14:textId="77777777" w:rsidR="009B1BCE" w:rsidRPr="00DE31AC" w:rsidRDefault="009B1BCE">
            <w:pPr>
              <w:rPr>
                <w:rFonts w:ascii="Cambria" w:eastAsia="Times New Roman" w:hAnsi="Cambria" w:cs="Times New Roman"/>
                <w:sz w:val="24"/>
                <w:szCs w:val="24"/>
              </w:rPr>
            </w:pPr>
          </w:p>
          <w:p w14:paraId="727CFB59" w14:textId="77777777" w:rsidR="009B1BCE" w:rsidRPr="00DE31AC" w:rsidRDefault="009B1BCE">
            <w:pPr>
              <w:rPr>
                <w:rFonts w:ascii="Cambria" w:eastAsia="Times New Roman" w:hAnsi="Cambria" w:cs="Times New Roman"/>
                <w:sz w:val="24"/>
                <w:szCs w:val="24"/>
              </w:rPr>
            </w:pPr>
          </w:p>
          <w:p w14:paraId="3FC36B89" w14:textId="77777777" w:rsidR="009B1BCE" w:rsidRPr="00DE31AC" w:rsidRDefault="009B1BCE">
            <w:pPr>
              <w:rPr>
                <w:rFonts w:ascii="Cambria" w:eastAsia="Times New Roman" w:hAnsi="Cambria" w:cs="Times New Roman"/>
                <w:sz w:val="24"/>
                <w:szCs w:val="24"/>
              </w:rPr>
            </w:pPr>
          </w:p>
        </w:tc>
      </w:tr>
      <w:tr w:rsidR="004E5203" w:rsidRPr="00DE31AC" w14:paraId="2B4A8581" w14:textId="77777777">
        <w:tc>
          <w:tcPr>
            <w:tcW w:w="3256" w:type="dxa"/>
          </w:tcPr>
          <w:p w14:paraId="14B40262" w14:textId="77777777" w:rsidR="004E5203" w:rsidRDefault="004E5203">
            <w:pPr>
              <w:rPr>
                <w:rFonts w:ascii="Calibri" w:eastAsia="Calibri" w:hAnsi="Calibri" w:cs="Calibri"/>
              </w:rPr>
            </w:pPr>
            <w:r>
              <w:rPr>
                <w:rFonts w:ascii="Calibri" w:eastAsia="Calibri" w:hAnsi="Calibri" w:cs="Calibri"/>
              </w:rPr>
              <w:t>Student name (i.e. your name)</w:t>
            </w:r>
          </w:p>
        </w:tc>
        <w:tc>
          <w:tcPr>
            <w:tcW w:w="5760" w:type="dxa"/>
          </w:tcPr>
          <w:p w14:paraId="58CC28EA" w14:textId="77777777" w:rsidR="004E5203" w:rsidRPr="00DE31AC" w:rsidRDefault="004E5203">
            <w:pPr>
              <w:rPr>
                <w:rFonts w:ascii="Cambria" w:eastAsia="Times New Roman" w:hAnsi="Cambria" w:cs="Times New Roman"/>
                <w:sz w:val="24"/>
                <w:szCs w:val="24"/>
              </w:rPr>
            </w:pPr>
          </w:p>
        </w:tc>
      </w:tr>
    </w:tbl>
    <w:p w14:paraId="40B62897" w14:textId="77777777" w:rsidR="004E5203" w:rsidRDefault="004E5203">
      <w:pPr>
        <w:rPr>
          <w:color w:val="434343"/>
          <w:sz w:val="24"/>
          <w:szCs w:val="24"/>
          <w:lang w:val="en-IE" w:eastAsia="en-US"/>
        </w:rPr>
      </w:pPr>
      <w:r>
        <w:rPr>
          <w:sz w:val="24"/>
          <w:szCs w:val="24"/>
          <w:lang w:val="en-IE" w:eastAsia="en-US"/>
        </w:rPr>
        <w:br w:type="page"/>
      </w:r>
    </w:p>
    <w:p w14:paraId="405470FD" w14:textId="34582FEF" w:rsidR="00373442" w:rsidRDefault="00136C59" w:rsidP="00373442">
      <w:pPr>
        <w:pStyle w:val="Heading2"/>
        <w:rPr>
          <w:bCs/>
          <w:sz w:val="22"/>
          <w:szCs w:val="22"/>
          <w:lang w:val="en-IE" w:eastAsia="en-US"/>
        </w:rPr>
      </w:pPr>
      <w:bookmarkStart w:id="45" w:name="_Toc219299239"/>
      <w:bookmarkStart w:id="46" w:name="_Toc216880052"/>
      <w:r w:rsidRPr="00373442">
        <w:rPr>
          <w:rFonts w:asciiTheme="majorHAnsi" w:hAnsiTheme="majorHAnsi" w:cstheme="majorHAnsi"/>
          <w:sz w:val="24"/>
          <w:szCs w:val="24"/>
          <w:bdr w:val="single" w:sz="4" w:space="0" w:color="auto"/>
          <w:lang w:val="en-IE" w:eastAsia="en-US"/>
        </w:rPr>
        <w:t xml:space="preserve">Template for group management strategy submitted end/post workshop. </w:t>
      </w:r>
      <w:r w:rsidRPr="00373442">
        <w:rPr>
          <w:rFonts w:asciiTheme="majorHAnsi" w:hAnsiTheme="majorHAnsi" w:cstheme="majorHAnsi"/>
          <w:bCs/>
          <w:sz w:val="24"/>
          <w:szCs w:val="24"/>
          <w:bdr w:val="single" w:sz="4" w:space="0" w:color="auto"/>
          <w:lang w:val="en-IE" w:eastAsia="en-US"/>
        </w:rPr>
        <w:t>[</w:t>
      </w:r>
      <w:r w:rsidR="00A03741" w:rsidRPr="00373442">
        <w:rPr>
          <w:rFonts w:asciiTheme="majorHAnsi" w:hAnsiTheme="majorHAnsi" w:cstheme="majorHAnsi"/>
          <w:b/>
          <w:sz w:val="24"/>
          <w:szCs w:val="24"/>
          <w:bdr w:val="single" w:sz="4" w:space="0" w:color="auto"/>
          <w:lang w:val="en-IE" w:eastAsia="en-US"/>
        </w:rPr>
        <w:t>Handout #</w:t>
      </w:r>
      <w:r w:rsidR="0055054C">
        <w:rPr>
          <w:rFonts w:asciiTheme="majorHAnsi" w:hAnsiTheme="majorHAnsi" w:cstheme="majorHAnsi"/>
          <w:b/>
          <w:sz w:val="24"/>
          <w:szCs w:val="24"/>
          <w:bdr w:val="single" w:sz="4" w:space="0" w:color="auto"/>
          <w:lang w:val="en-IE" w:eastAsia="en-US"/>
        </w:rPr>
        <w:t>5</w:t>
      </w:r>
      <w:r w:rsidR="00300512" w:rsidRPr="00373442">
        <w:rPr>
          <w:rFonts w:asciiTheme="majorHAnsi" w:hAnsiTheme="majorHAnsi" w:cstheme="majorHAnsi"/>
          <w:bCs/>
          <w:sz w:val="24"/>
          <w:szCs w:val="24"/>
          <w:bdr w:val="single" w:sz="4" w:space="0" w:color="auto"/>
          <w:lang w:val="en-IE" w:eastAsia="en-US"/>
        </w:rPr>
        <w:t>]</w:t>
      </w:r>
      <w:bookmarkEnd w:id="45"/>
      <w:r w:rsidR="00A03741" w:rsidRPr="00300512">
        <w:rPr>
          <w:bCs/>
          <w:sz w:val="22"/>
          <w:szCs w:val="22"/>
          <w:lang w:val="en-IE" w:eastAsia="en-US"/>
        </w:rPr>
        <w:t xml:space="preserve"> </w:t>
      </w:r>
    </w:p>
    <w:bookmarkEnd w:id="46"/>
    <w:p w14:paraId="6C572E7B" w14:textId="0B262F66" w:rsidR="00373442" w:rsidRPr="00954570" w:rsidRDefault="00954570" w:rsidP="00136C59">
      <w:pPr>
        <w:rPr>
          <w:i/>
          <w:iCs/>
          <w:lang w:val="en-IE" w:eastAsia="en-US"/>
        </w:rPr>
      </w:pPr>
      <w:r w:rsidRPr="00954570">
        <w:rPr>
          <w:i/>
          <w:iCs/>
          <w:lang w:val="en-IE" w:eastAsia="en-US"/>
        </w:rPr>
        <w:t>[</w:t>
      </w:r>
      <w:r w:rsidR="00373442" w:rsidRPr="00954570">
        <w:rPr>
          <w:i/>
          <w:iCs/>
          <w:lang w:val="en-IE" w:eastAsia="en-US"/>
        </w:rPr>
        <w:t>OPTIONAL – only in situations where module co-ordinator requires/ e.g. for grading]</w:t>
      </w:r>
    </w:p>
    <w:p w14:paraId="506F9CF9" w14:textId="169EFCDC" w:rsidR="00136C59" w:rsidRPr="004846C6" w:rsidRDefault="00136C59" w:rsidP="00136C59">
      <w:pPr>
        <w:rPr>
          <w:b/>
          <w:bCs/>
          <w:lang w:val="en-IE" w:eastAsia="en-US"/>
        </w:rPr>
      </w:pPr>
      <w:r w:rsidRPr="004846C6">
        <w:rPr>
          <w:b/>
          <w:bCs/>
          <w:lang w:val="en-IE" w:eastAsia="en-US"/>
        </w:rPr>
        <w:t xml:space="preserve">Group members should ensure that you </w:t>
      </w:r>
      <w:r w:rsidRPr="004846C6">
        <w:rPr>
          <w:b/>
          <w:bCs/>
          <w:u w:val="single"/>
          <w:lang w:val="en-IE" w:eastAsia="en-US"/>
        </w:rPr>
        <w:t>do not use</w:t>
      </w:r>
      <w:r w:rsidRPr="004846C6">
        <w:rPr>
          <w:b/>
          <w:bCs/>
          <w:lang w:val="en-IE" w:eastAsia="en-US"/>
        </w:rPr>
        <w:t xml:space="preserve"> this template for ‘roughwork’</w:t>
      </w:r>
    </w:p>
    <w:p w14:paraId="64E5ED39" w14:textId="77777777" w:rsidR="00136C59" w:rsidRPr="00B3676C"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Cs/>
          <w:sz w:val="18"/>
          <w:szCs w:val="18"/>
          <w:lang w:val="en-IE" w:eastAsia="en-US"/>
        </w:rPr>
      </w:pPr>
      <w:r w:rsidRPr="00DD3EAB">
        <w:rPr>
          <w:rFonts w:ascii="Calibri" w:eastAsia="Calibri" w:hAnsi="Calibri" w:cs="Times New Roman"/>
          <w:b/>
          <w:sz w:val="24"/>
          <w:szCs w:val="24"/>
          <w:lang w:val="en-IE" w:eastAsia="en-US"/>
        </w:rPr>
        <w:t xml:space="preserve">Final version of group’ </w:t>
      </w:r>
      <w:r>
        <w:rPr>
          <w:rFonts w:ascii="Calibri" w:eastAsia="Calibri" w:hAnsi="Calibri" w:cs="Times New Roman"/>
          <w:b/>
          <w:sz w:val="24"/>
          <w:szCs w:val="24"/>
          <w:lang w:val="en-IE" w:eastAsia="en-US"/>
        </w:rPr>
        <w:t>management Strategy</w:t>
      </w:r>
      <w:r w:rsidRPr="00DD3EAB">
        <w:rPr>
          <w:rFonts w:ascii="Calibri" w:eastAsia="Calibri" w:hAnsi="Calibri" w:cs="Times New Roman"/>
          <w:b/>
          <w:sz w:val="24"/>
          <w:szCs w:val="24"/>
          <w:lang w:val="en-IE" w:eastAsia="en-US"/>
        </w:rPr>
        <w:t xml:space="preserve"> </w:t>
      </w:r>
      <w:r>
        <w:rPr>
          <w:rFonts w:ascii="Calibri" w:eastAsia="Calibri" w:hAnsi="Calibri" w:cs="Times New Roman"/>
          <w:b/>
          <w:sz w:val="24"/>
          <w:szCs w:val="24"/>
          <w:lang w:val="en-IE" w:eastAsia="en-US"/>
        </w:rPr>
        <w:t xml:space="preserve">which address their named sustainability challenge </w:t>
      </w:r>
      <w:r w:rsidRPr="00DD3EAB">
        <w:rPr>
          <w:rFonts w:ascii="Calibri" w:eastAsia="Calibri" w:hAnsi="Calibri" w:cs="Times New Roman"/>
          <w:b/>
          <w:sz w:val="24"/>
          <w:szCs w:val="24"/>
          <w:lang w:val="en-IE" w:eastAsia="en-US"/>
        </w:rPr>
        <w:t>i.e.</w:t>
      </w:r>
      <w:r>
        <w:rPr>
          <w:rFonts w:ascii="Calibri" w:eastAsia="Calibri" w:hAnsi="Calibri" w:cs="Times New Roman"/>
          <w:b/>
          <w:sz w:val="24"/>
          <w:szCs w:val="24"/>
          <w:lang w:val="en-IE" w:eastAsia="en-US"/>
        </w:rPr>
        <w:t xml:space="preserve"> final version </w:t>
      </w:r>
      <w:r w:rsidRPr="00DD3EAB">
        <w:rPr>
          <w:rFonts w:ascii="Calibri" w:eastAsia="Calibri" w:hAnsi="Calibri" w:cs="Times New Roman"/>
          <w:b/>
          <w:sz w:val="24"/>
          <w:szCs w:val="24"/>
          <w:lang w:val="en-IE" w:eastAsia="en-US"/>
        </w:rPr>
        <w:t xml:space="preserve">following three presentations </w:t>
      </w:r>
      <w:r w:rsidRPr="00B3676C">
        <w:rPr>
          <w:rFonts w:ascii="Calibri" w:eastAsia="Calibri" w:hAnsi="Calibri" w:cs="Times New Roman"/>
          <w:bCs/>
          <w:sz w:val="18"/>
          <w:szCs w:val="18"/>
          <w:lang w:val="en-IE" w:eastAsia="en-US"/>
        </w:rPr>
        <w:t>(max300words)</w:t>
      </w:r>
    </w:p>
    <w:p w14:paraId="63CA8BB5" w14:textId="77777777" w:rsidR="00136C59" w:rsidRPr="00DD3EAB"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r w:rsidRPr="00DD3EAB">
        <w:rPr>
          <w:rFonts w:ascii="Calibri" w:eastAsia="Calibri" w:hAnsi="Calibri" w:cs="Times New Roman"/>
          <w:b/>
          <w:sz w:val="26"/>
          <w:szCs w:val="26"/>
          <w:lang w:val="en-IE" w:eastAsia="en-US"/>
        </w:rPr>
        <w:t>1.</w:t>
      </w:r>
    </w:p>
    <w:p w14:paraId="6C5E7D16" w14:textId="77777777" w:rsidR="00136C59" w:rsidRPr="00DD3EAB"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7FF1A921" w14:textId="77777777" w:rsidR="00136C59" w:rsidRPr="00DD3EAB"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74F245CE" w14:textId="77777777" w:rsidR="00136C59"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0D6CE28E" w14:textId="77777777" w:rsidR="00136C59"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0D8AD248" w14:textId="77777777" w:rsidR="00136C59"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21B1C131" w14:textId="77777777" w:rsidR="00136C59" w:rsidRPr="00DD3EAB"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3B4D2EA5" w14:textId="77777777" w:rsidR="00136C59" w:rsidRPr="00DD3EAB"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1B03527A" w14:textId="77777777" w:rsidR="00136C59" w:rsidRPr="00DD3EAB"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r w:rsidRPr="00DD3EAB">
        <w:rPr>
          <w:rFonts w:ascii="Calibri" w:eastAsia="Calibri" w:hAnsi="Calibri" w:cs="Times New Roman"/>
          <w:b/>
          <w:sz w:val="26"/>
          <w:szCs w:val="26"/>
          <w:lang w:val="en-IE" w:eastAsia="en-US"/>
        </w:rPr>
        <w:t>2.</w:t>
      </w:r>
    </w:p>
    <w:p w14:paraId="697FC053" w14:textId="77777777" w:rsidR="00136C59" w:rsidRPr="00DD3EAB"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65021E38" w14:textId="77777777" w:rsidR="00136C59" w:rsidRPr="00DD3EAB"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5E9499C8" w14:textId="77777777" w:rsidR="00136C59"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05DC7450" w14:textId="77777777" w:rsidR="00136C59"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7566CEB1" w14:textId="77777777" w:rsidR="00136C59"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04144DE5" w14:textId="77777777" w:rsidR="00136C59" w:rsidRPr="00DD3EAB"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19FD0BC2" w14:textId="77777777" w:rsidR="00136C59" w:rsidRPr="00DD3EAB"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p>
    <w:p w14:paraId="1BB8C27B" w14:textId="77777777" w:rsidR="00136C59" w:rsidRPr="00DD3EAB"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6"/>
          <w:szCs w:val="26"/>
          <w:lang w:val="en-IE" w:eastAsia="en-US"/>
        </w:rPr>
      </w:pPr>
      <w:r w:rsidRPr="00DD3EAB">
        <w:rPr>
          <w:rFonts w:ascii="Calibri" w:eastAsia="Calibri" w:hAnsi="Calibri" w:cs="Times New Roman"/>
          <w:b/>
          <w:sz w:val="26"/>
          <w:szCs w:val="26"/>
          <w:lang w:val="en-IE" w:eastAsia="en-US"/>
        </w:rPr>
        <w:t>3.</w:t>
      </w:r>
    </w:p>
    <w:p w14:paraId="1A09BA95" w14:textId="77777777" w:rsidR="00136C59" w:rsidRPr="00DD3EAB"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0247AE10" w14:textId="77777777" w:rsidR="00136C59" w:rsidRPr="00DD3EAB"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12ED5DAD" w14:textId="77777777" w:rsidR="00136C59"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372F82BA" w14:textId="77777777" w:rsidR="00136C59"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34B6F1FD" w14:textId="77777777" w:rsidR="00136C59"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696E3745" w14:textId="77777777" w:rsidR="00136C59"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444B5365" w14:textId="77777777" w:rsidR="00136C59" w:rsidRPr="00DD3EAB"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28"/>
          <w:szCs w:val="28"/>
          <w:lang w:val="en-IE" w:eastAsia="en-US"/>
        </w:rPr>
      </w:pPr>
    </w:p>
    <w:p w14:paraId="18CB10CD" w14:textId="77777777" w:rsidR="00136C59" w:rsidRPr="00DD3EAB" w:rsidRDefault="00136C59" w:rsidP="00136C59">
      <w:pPr>
        <w:pBdr>
          <w:top w:val="single" w:sz="4" w:space="1" w:color="auto"/>
          <w:left w:val="single" w:sz="4" w:space="4" w:color="auto"/>
          <w:bottom w:val="single" w:sz="4" w:space="1" w:color="auto"/>
          <w:right w:val="single" w:sz="4" w:space="4" w:color="auto"/>
        </w:pBdr>
        <w:spacing w:line="240" w:lineRule="auto"/>
        <w:rPr>
          <w:rFonts w:ascii="Calibri" w:eastAsia="Calibri" w:hAnsi="Calibri" w:cs="Times New Roman"/>
          <w:b/>
          <w:sz w:val="12"/>
          <w:szCs w:val="12"/>
          <w:lang w:val="en-IE" w:eastAsia="en-US"/>
        </w:rPr>
      </w:pPr>
    </w:p>
    <w:p w14:paraId="542F2E69" w14:textId="77777777" w:rsidR="00585542" w:rsidRDefault="00585542" w:rsidP="00136C59">
      <w:pPr>
        <w:rPr>
          <w:rFonts w:asciiTheme="majorHAnsi" w:eastAsia="Helvetica Neue" w:hAnsiTheme="majorHAnsi" w:cstheme="majorHAnsi"/>
          <w:b/>
          <w:sz w:val="28"/>
          <w:szCs w:val="28"/>
        </w:rPr>
      </w:pPr>
    </w:p>
    <w:tbl>
      <w:tblPr>
        <w:tblStyle w:val="TableGrid"/>
        <w:tblW w:w="9329" w:type="dxa"/>
        <w:tblLook w:val="04A0" w:firstRow="1" w:lastRow="0" w:firstColumn="1" w:lastColumn="0" w:noHBand="0" w:noVBand="1"/>
      </w:tblPr>
      <w:tblGrid>
        <w:gridCol w:w="3964"/>
        <w:gridCol w:w="5365"/>
      </w:tblGrid>
      <w:tr w:rsidR="00136C59" w:rsidRPr="00DD3EAB" w14:paraId="7A16635F" w14:textId="77777777">
        <w:trPr>
          <w:trHeight w:val="644"/>
        </w:trPr>
        <w:tc>
          <w:tcPr>
            <w:tcW w:w="3964" w:type="dxa"/>
          </w:tcPr>
          <w:p w14:paraId="7678DA90" w14:textId="77777777" w:rsidR="00136C59" w:rsidRPr="00DD3EAB" w:rsidRDefault="00136C59">
            <w:pPr>
              <w:rPr>
                <w:rFonts w:ascii="Calibri" w:eastAsia="Calibri" w:hAnsi="Calibri" w:cs="Calibri"/>
                <w:b/>
              </w:rPr>
            </w:pPr>
            <w:r w:rsidRPr="00DD3EAB">
              <w:rPr>
                <w:rFonts w:ascii="Calibri" w:eastAsia="Calibri" w:hAnsi="Calibri" w:cs="Calibri"/>
                <w:b/>
              </w:rPr>
              <w:t>Student Name</w:t>
            </w:r>
          </w:p>
        </w:tc>
        <w:tc>
          <w:tcPr>
            <w:tcW w:w="5365" w:type="dxa"/>
          </w:tcPr>
          <w:p w14:paraId="1565B67C" w14:textId="77777777" w:rsidR="00136C59" w:rsidRPr="00DD3EAB" w:rsidRDefault="00136C59">
            <w:pPr>
              <w:rPr>
                <w:rFonts w:ascii="Calibri" w:eastAsia="Calibri" w:hAnsi="Calibri" w:cs="Calibri"/>
                <w:b/>
              </w:rPr>
            </w:pPr>
            <w:r w:rsidRPr="00DD3EAB">
              <w:rPr>
                <w:rFonts w:ascii="Calibri" w:eastAsia="Calibri" w:hAnsi="Calibri" w:cs="Calibri"/>
                <w:b/>
              </w:rPr>
              <w:t xml:space="preserve">Student </w:t>
            </w:r>
            <w:r>
              <w:rPr>
                <w:rFonts w:ascii="Calibri" w:eastAsia="Calibri" w:hAnsi="Calibri" w:cs="Calibri"/>
                <w:b/>
              </w:rPr>
              <w:t>signature</w:t>
            </w:r>
          </w:p>
        </w:tc>
      </w:tr>
      <w:tr w:rsidR="00136C59" w:rsidRPr="00DD3EAB" w14:paraId="76A2C3B3" w14:textId="77777777">
        <w:trPr>
          <w:trHeight w:val="331"/>
        </w:trPr>
        <w:tc>
          <w:tcPr>
            <w:tcW w:w="3964" w:type="dxa"/>
          </w:tcPr>
          <w:p w14:paraId="47EF39C8" w14:textId="77777777" w:rsidR="00136C59" w:rsidRPr="00DD3EAB" w:rsidRDefault="00136C59">
            <w:pPr>
              <w:rPr>
                <w:rFonts w:ascii="Calibri" w:eastAsia="Calibri" w:hAnsi="Calibri" w:cs="Calibri"/>
                <w:b/>
              </w:rPr>
            </w:pPr>
          </w:p>
        </w:tc>
        <w:tc>
          <w:tcPr>
            <w:tcW w:w="5365" w:type="dxa"/>
          </w:tcPr>
          <w:p w14:paraId="3F889AAD" w14:textId="77777777" w:rsidR="00136C59" w:rsidRPr="00DD3EAB" w:rsidRDefault="00136C59">
            <w:pPr>
              <w:rPr>
                <w:rFonts w:ascii="Calibri" w:eastAsia="Calibri" w:hAnsi="Calibri" w:cs="Calibri"/>
                <w:b/>
              </w:rPr>
            </w:pPr>
          </w:p>
        </w:tc>
      </w:tr>
      <w:tr w:rsidR="00136C59" w:rsidRPr="00DD3EAB" w14:paraId="258944B8" w14:textId="77777777">
        <w:trPr>
          <w:trHeight w:val="331"/>
        </w:trPr>
        <w:tc>
          <w:tcPr>
            <w:tcW w:w="3964" w:type="dxa"/>
          </w:tcPr>
          <w:p w14:paraId="5D3A9699" w14:textId="77777777" w:rsidR="00136C59" w:rsidRPr="00DD3EAB" w:rsidRDefault="00136C59">
            <w:pPr>
              <w:rPr>
                <w:rFonts w:ascii="Calibri" w:eastAsia="Calibri" w:hAnsi="Calibri" w:cs="Calibri"/>
                <w:b/>
              </w:rPr>
            </w:pPr>
          </w:p>
        </w:tc>
        <w:tc>
          <w:tcPr>
            <w:tcW w:w="5365" w:type="dxa"/>
          </w:tcPr>
          <w:p w14:paraId="2BB04D11" w14:textId="77777777" w:rsidR="00136C59" w:rsidRPr="00DD3EAB" w:rsidRDefault="00136C59">
            <w:pPr>
              <w:rPr>
                <w:rFonts w:ascii="Calibri" w:eastAsia="Calibri" w:hAnsi="Calibri" w:cs="Calibri"/>
                <w:b/>
              </w:rPr>
            </w:pPr>
          </w:p>
        </w:tc>
      </w:tr>
      <w:tr w:rsidR="00136C59" w:rsidRPr="00DD3EAB" w14:paraId="5EC13F81" w14:textId="77777777">
        <w:trPr>
          <w:trHeight w:val="312"/>
        </w:trPr>
        <w:tc>
          <w:tcPr>
            <w:tcW w:w="3964" w:type="dxa"/>
          </w:tcPr>
          <w:p w14:paraId="1E1DFB85" w14:textId="77777777" w:rsidR="00136C59" w:rsidRPr="00DD3EAB" w:rsidRDefault="00136C59">
            <w:pPr>
              <w:rPr>
                <w:rFonts w:ascii="Calibri" w:eastAsia="Calibri" w:hAnsi="Calibri" w:cs="Calibri"/>
                <w:b/>
                <w:highlight w:val="red"/>
              </w:rPr>
            </w:pPr>
          </w:p>
        </w:tc>
        <w:tc>
          <w:tcPr>
            <w:tcW w:w="5365" w:type="dxa"/>
          </w:tcPr>
          <w:p w14:paraId="7F46EB63" w14:textId="77777777" w:rsidR="00136C59" w:rsidRPr="00DD3EAB" w:rsidRDefault="00136C59">
            <w:pPr>
              <w:rPr>
                <w:rFonts w:ascii="Calibri" w:eastAsia="Calibri" w:hAnsi="Calibri" w:cs="Calibri"/>
                <w:b/>
                <w:highlight w:val="red"/>
              </w:rPr>
            </w:pPr>
          </w:p>
        </w:tc>
      </w:tr>
      <w:tr w:rsidR="00136C59" w:rsidRPr="00DD3EAB" w14:paraId="2D578350" w14:textId="77777777">
        <w:trPr>
          <w:trHeight w:val="331"/>
        </w:trPr>
        <w:tc>
          <w:tcPr>
            <w:tcW w:w="3964" w:type="dxa"/>
          </w:tcPr>
          <w:p w14:paraId="36AE3286" w14:textId="77777777" w:rsidR="00136C59" w:rsidRPr="00DD3EAB" w:rsidRDefault="00136C59">
            <w:pPr>
              <w:rPr>
                <w:rFonts w:ascii="Calibri" w:eastAsia="Calibri" w:hAnsi="Calibri" w:cs="Calibri"/>
                <w:b/>
                <w:highlight w:val="red"/>
              </w:rPr>
            </w:pPr>
          </w:p>
        </w:tc>
        <w:tc>
          <w:tcPr>
            <w:tcW w:w="5365" w:type="dxa"/>
          </w:tcPr>
          <w:p w14:paraId="53D4FF6B" w14:textId="77777777" w:rsidR="00136C59" w:rsidRPr="00DD3EAB" w:rsidRDefault="00136C59">
            <w:pPr>
              <w:rPr>
                <w:rFonts w:ascii="Calibri" w:eastAsia="Calibri" w:hAnsi="Calibri" w:cs="Calibri"/>
                <w:b/>
                <w:highlight w:val="red"/>
              </w:rPr>
            </w:pPr>
          </w:p>
        </w:tc>
      </w:tr>
      <w:tr w:rsidR="00136C59" w:rsidRPr="00DD3EAB" w14:paraId="6CD101AA" w14:textId="77777777">
        <w:trPr>
          <w:trHeight w:val="312"/>
        </w:trPr>
        <w:tc>
          <w:tcPr>
            <w:tcW w:w="3964" w:type="dxa"/>
          </w:tcPr>
          <w:p w14:paraId="11556CEE" w14:textId="77777777" w:rsidR="00136C59" w:rsidRPr="00DD3EAB" w:rsidRDefault="00136C59">
            <w:pPr>
              <w:rPr>
                <w:rFonts w:ascii="Calibri" w:eastAsia="Calibri" w:hAnsi="Calibri" w:cs="Calibri"/>
                <w:b/>
                <w:highlight w:val="red"/>
              </w:rPr>
            </w:pPr>
          </w:p>
        </w:tc>
        <w:tc>
          <w:tcPr>
            <w:tcW w:w="5365" w:type="dxa"/>
          </w:tcPr>
          <w:p w14:paraId="1540AA46" w14:textId="77777777" w:rsidR="00136C59" w:rsidRPr="00DD3EAB" w:rsidRDefault="00136C59">
            <w:pPr>
              <w:rPr>
                <w:rFonts w:ascii="Calibri" w:eastAsia="Calibri" w:hAnsi="Calibri" w:cs="Calibri"/>
                <w:b/>
                <w:highlight w:val="red"/>
              </w:rPr>
            </w:pPr>
          </w:p>
        </w:tc>
      </w:tr>
      <w:tr w:rsidR="00136C59" w:rsidRPr="00DD3EAB" w14:paraId="52FBD1F2" w14:textId="77777777">
        <w:trPr>
          <w:trHeight w:val="331"/>
        </w:trPr>
        <w:tc>
          <w:tcPr>
            <w:tcW w:w="3964" w:type="dxa"/>
          </w:tcPr>
          <w:p w14:paraId="2939C67A" w14:textId="77777777" w:rsidR="00136C59" w:rsidRPr="00DD3EAB" w:rsidRDefault="00136C59">
            <w:pPr>
              <w:rPr>
                <w:rFonts w:ascii="Calibri" w:eastAsia="Calibri" w:hAnsi="Calibri" w:cs="Calibri"/>
                <w:b/>
                <w:highlight w:val="red"/>
              </w:rPr>
            </w:pPr>
          </w:p>
        </w:tc>
        <w:tc>
          <w:tcPr>
            <w:tcW w:w="5365" w:type="dxa"/>
          </w:tcPr>
          <w:p w14:paraId="28800991" w14:textId="77777777" w:rsidR="00136C59" w:rsidRPr="00DD3EAB" w:rsidRDefault="00136C59">
            <w:pPr>
              <w:rPr>
                <w:rFonts w:ascii="Calibri" w:eastAsia="Calibri" w:hAnsi="Calibri" w:cs="Calibri"/>
                <w:b/>
                <w:highlight w:val="red"/>
              </w:rPr>
            </w:pPr>
          </w:p>
        </w:tc>
      </w:tr>
      <w:tr w:rsidR="00136C59" w:rsidRPr="00DD3EAB" w14:paraId="61B7F6B2" w14:textId="77777777">
        <w:trPr>
          <w:trHeight w:val="331"/>
        </w:trPr>
        <w:tc>
          <w:tcPr>
            <w:tcW w:w="3964" w:type="dxa"/>
          </w:tcPr>
          <w:p w14:paraId="21B21BB0" w14:textId="77777777" w:rsidR="00136C59" w:rsidRPr="00620B81" w:rsidRDefault="00136C59">
            <w:pPr>
              <w:rPr>
                <w:rFonts w:ascii="Calibri" w:eastAsia="Calibri" w:hAnsi="Calibri" w:cs="Calibri"/>
                <w:b/>
              </w:rPr>
            </w:pPr>
            <w:r w:rsidRPr="00620B81">
              <w:rPr>
                <w:rFonts w:ascii="Calibri" w:eastAsia="Calibri" w:hAnsi="Calibri" w:cs="Calibri"/>
                <w:b/>
              </w:rPr>
              <w:t>Facilitator initials</w:t>
            </w:r>
          </w:p>
        </w:tc>
        <w:tc>
          <w:tcPr>
            <w:tcW w:w="5365" w:type="dxa"/>
          </w:tcPr>
          <w:p w14:paraId="48DD028F" w14:textId="77777777" w:rsidR="00136C59" w:rsidRPr="00620B81" w:rsidRDefault="00136C59">
            <w:pPr>
              <w:rPr>
                <w:rFonts w:ascii="Calibri" w:eastAsia="Calibri" w:hAnsi="Calibri" w:cs="Calibri"/>
                <w:b/>
              </w:rPr>
            </w:pPr>
            <w:r w:rsidRPr="00620B81">
              <w:rPr>
                <w:rFonts w:ascii="Calibri" w:eastAsia="Calibri" w:hAnsi="Calibri" w:cs="Calibri"/>
                <w:b/>
              </w:rPr>
              <w:t>Facilitator name</w:t>
            </w:r>
          </w:p>
        </w:tc>
      </w:tr>
    </w:tbl>
    <w:p w14:paraId="0C7E371A" w14:textId="60764A68" w:rsidR="00C07DE9" w:rsidRPr="00954570" w:rsidRDefault="00160C20" w:rsidP="00954570">
      <w:pPr>
        <w:spacing w:after="120" w:line="240" w:lineRule="auto"/>
        <w:rPr>
          <w:rFonts w:ascii="Calibri" w:eastAsia="Calibri" w:hAnsi="Calibri" w:cs="Times New Roman"/>
          <w:b/>
          <w:sz w:val="24"/>
          <w:szCs w:val="24"/>
          <w:lang w:val="en-IE" w:eastAsia="en-US"/>
        </w:rPr>
        <w:sectPr w:rsidR="00C07DE9" w:rsidRPr="00954570">
          <w:footerReference w:type="default" r:id="rId35"/>
          <w:pgSz w:w="11906" w:h="16838"/>
          <w:pgMar w:top="1440" w:right="1440" w:bottom="1440" w:left="1440" w:header="708" w:footer="708" w:gutter="0"/>
          <w:cols w:space="708"/>
          <w:docGrid w:linePitch="360"/>
        </w:sectPr>
      </w:pPr>
      <w:r>
        <w:rPr>
          <w:rFonts w:ascii="Calibri" w:eastAsia="Calibri" w:hAnsi="Calibri" w:cs="Times New Roman"/>
          <w:b/>
          <w:sz w:val="24"/>
          <w:szCs w:val="24"/>
          <w:lang w:val="en-IE" w:eastAsia="en-US"/>
        </w:rPr>
        <w:t xml:space="preserve"> </w:t>
      </w:r>
    </w:p>
    <w:p w14:paraId="74CFC900" w14:textId="77777777" w:rsidR="00260C64" w:rsidRPr="00260C64" w:rsidRDefault="00260C64" w:rsidP="00260C64">
      <w:pPr>
        <w:spacing w:after="200"/>
        <w:rPr>
          <w:rFonts w:ascii="Calibri" w:eastAsia="Calibri" w:hAnsi="Calibri" w:cs="Times New Roman"/>
          <w:b/>
          <w:sz w:val="24"/>
          <w:szCs w:val="24"/>
          <w:lang w:val="en-IE" w:eastAsia="en-US"/>
        </w:rPr>
      </w:pPr>
      <w:r w:rsidRPr="00260C64">
        <w:rPr>
          <w:rFonts w:ascii="Calibri" w:eastAsia="Calibri" w:hAnsi="Calibri" w:cs="Times New Roman"/>
          <w:noProof/>
          <w:lang w:val="en-IE" w:eastAsia="en-US"/>
        </w:rPr>
        <w:drawing>
          <wp:inline distT="0" distB="0" distL="0" distR="0" wp14:anchorId="39B08410" wp14:editId="77573C2E">
            <wp:extent cx="6886575" cy="4404449"/>
            <wp:effectExtent l="0" t="0" r="0" b="0"/>
            <wp:docPr id="12" name="Picture 12" descr="Trinity Graduate Attribute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rinity Graduate Attributes diagram"/>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034021" cy="4498751"/>
                    </a:xfrm>
                    <a:prstGeom prst="rect">
                      <a:avLst/>
                    </a:prstGeom>
                    <a:noFill/>
                    <a:ln>
                      <a:noFill/>
                    </a:ln>
                  </pic:spPr>
                </pic:pic>
              </a:graphicData>
            </a:graphic>
          </wp:inline>
        </w:drawing>
      </w:r>
    </w:p>
    <w:p w14:paraId="625F08F2" w14:textId="77777777" w:rsidR="00260C64" w:rsidRPr="00260C64" w:rsidRDefault="00260C64" w:rsidP="00260C64">
      <w:pPr>
        <w:spacing w:after="200"/>
        <w:rPr>
          <w:rFonts w:ascii="Calibri" w:eastAsia="Calibri" w:hAnsi="Calibri" w:cs="Times New Roman"/>
          <w:b/>
          <w:sz w:val="24"/>
          <w:szCs w:val="24"/>
          <w:lang w:val="en-IE" w:eastAsia="en-US"/>
        </w:rPr>
      </w:pPr>
    </w:p>
    <w:p w14:paraId="28D6951C" w14:textId="77777777" w:rsidR="00260C64" w:rsidRPr="00260C64" w:rsidRDefault="00260C64" w:rsidP="00260C64">
      <w:pPr>
        <w:spacing w:after="200"/>
        <w:rPr>
          <w:rFonts w:ascii="Calibri" w:eastAsia="Calibri" w:hAnsi="Calibri" w:cs="Times New Roman"/>
          <w:b/>
          <w:sz w:val="24"/>
          <w:szCs w:val="24"/>
          <w:lang w:val="en-IE" w:eastAsia="en-US"/>
        </w:rPr>
      </w:pPr>
    </w:p>
    <w:tbl>
      <w:tblPr>
        <w:tblStyle w:val="TableGrid"/>
        <w:tblpPr w:leftFromText="180" w:rightFromText="180" w:vertAnchor="page" w:horzAnchor="margin" w:tblpXSpec="center" w:tblpY="639"/>
        <w:tblW w:w="15730" w:type="dxa"/>
        <w:tblLayout w:type="fixed"/>
        <w:tblLook w:val="04A0" w:firstRow="1" w:lastRow="0" w:firstColumn="1" w:lastColumn="0" w:noHBand="0" w:noVBand="1"/>
      </w:tblPr>
      <w:tblGrid>
        <w:gridCol w:w="2300"/>
        <w:gridCol w:w="583"/>
        <w:gridCol w:w="89"/>
        <w:gridCol w:w="851"/>
        <w:gridCol w:w="567"/>
        <w:gridCol w:w="708"/>
        <w:gridCol w:w="708"/>
        <w:gridCol w:w="709"/>
        <w:gridCol w:w="709"/>
        <w:gridCol w:w="709"/>
        <w:gridCol w:w="709"/>
        <w:gridCol w:w="708"/>
        <w:gridCol w:w="709"/>
        <w:gridCol w:w="709"/>
        <w:gridCol w:w="709"/>
        <w:gridCol w:w="709"/>
        <w:gridCol w:w="708"/>
        <w:gridCol w:w="709"/>
        <w:gridCol w:w="709"/>
        <w:gridCol w:w="709"/>
        <w:gridCol w:w="709"/>
      </w:tblGrid>
      <w:tr w:rsidR="008308A3" w:rsidRPr="008308A3" w14:paraId="0C3FC13A" w14:textId="77777777" w:rsidTr="0021323D">
        <w:trPr>
          <w:trHeight w:val="308"/>
        </w:trPr>
        <w:tc>
          <w:tcPr>
            <w:tcW w:w="15730" w:type="dxa"/>
            <w:gridSpan w:val="21"/>
          </w:tcPr>
          <w:p w14:paraId="02478180" w14:textId="2F68BE2F" w:rsidR="00F133A7" w:rsidRPr="008308A3" w:rsidRDefault="00373442" w:rsidP="00491CFD">
            <w:pPr>
              <w:pStyle w:val="Heading2"/>
              <w:spacing w:before="0" w:after="0"/>
              <w:rPr>
                <w:rFonts w:asciiTheme="majorHAnsi" w:hAnsiTheme="majorHAnsi" w:cstheme="majorHAnsi"/>
                <w:sz w:val="24"/>
                <w:szCs w:val="24"/>
              </w:rPr>
            </w:pPr>
            <w:bookmarkStart w:id="47" w:name="_Toc216880053"/>
            <w:bookmarkStart w:id="48" w:name="_Toc219299240"/>
            <w:r w:rsidRPr="008308A3">
              <w:rPr>
                <w:rFonts w:asciiTheme="majorHAnsi" w:hAnsiTheme="majorHAnsi" w:cstheme="majorHAnsi"/>
                <w:sz w:val="24"/>
                <w:szCs w:val="24"/>
              </w:rPr>
              <w:t>Theme/</w:t>
            </w:r>
            <w:r w:rsidR="00F133A7" w:rsidRPr="008308A3">
              <w:rPr>
                <w:rFonts w:asciiTheme="majorHAnsi" w:hAnsiTheme="majorHAnsi" w:cstheme="majorHAnsi"/>
                <w:sz w:val="24"/>
                <w:szCs w:val="24"/>
              </w:rPr>
              <w:t>Block 4 Workshop: Facilitator Checklist(s)</w:t>
            </w:r>
            <w:r w:rsidR="00602DD3" w:rsidRPr="008308A3">
              <w:rPr>
                <w:rFonts w:asciiTheme="majorHAnsi" w:hAnsiTheme="majorHAnsi" w:cstheme="majorHAnsi"/>
                <w:sz w:val="24"/>
                <w:szCs w:val="24"/>
              </w:rPr>
              <w:t xml:space="preserve">. Graduate Attribute in Focus = </w:t>
            </w:r>
            <w:r w:rsidR="00491CFD" w:rsidRPr="008308A3">
              <w:rPr>
                <w:rFonts w:asciiTheme="majorHAnsi" w:hAnsiTheme="majorHAnsi" w:cstheme="majorHAnsi"/>
                <w:sz w:val="24"/>
                <w:szCs w:val="24"/>
              </w:rPr>
              <w:t>to T</w:t>
            </w:r>
            <w:r w:rsidR="008308A3" w:rsidRPr="008308A3">
              <w:rPr>
                <w:rFonts w:asciiTheme="majorHAnsi" w:hAnsiTheme="majorHAnsi" w:cstheme="majorHAnsi"/>
                <w:sz w:val="24"/>
                <w:szCs w:val="24"/>
              </w:rPr>
              <w:t>h</w:t>
            </w:r>
            <w:r w:rsidR="00491CFD" w:rsidRPr="008308A3">
              <w:rPr>
                <w:rFonts w:asciiTheme="majorHAnsi" w:hAnsiTheme="majorHAnsi" w:cstheme="majorHAnsi"/>
                <w:sz w:val="24"/>
                <w:szCs w:val="24"/>
              </w:rPr>
              <w:t>ink Independently. Relevant behaviours highlighted in yellow.</w:t>
            </w:r>
            <w:bookmarkEnd w:id="47"/>
            <w:bookmarkEnd w:id="48"/>
          </w:p>
        </w:tc>
      </w:tr>
      <w:tr w:rsidR="008308A3" w:rsidRPr="008308A3" w14:paraId="6CA231D9" w14:textId="77777777" w:rsidTr="0021323D">
        <w:trPr>
          <w:trHeight w:val="308"/>
        </w:trPr>
        <w:tc>
          <w:tcPr>
            <w:tcW w:w="2883" w:type="dxa"/>
            <w:gridSpan w:val="2"/>
          </w:tcPr>
          <w:p w14:paraId="04E48A9E" w14:textId="77777777" w:rsidR="00F133A7" w:rsidRPr="008308A3" w:rsidRDefault="00F133A7">
            <w:pPr>
              <w:spacing w:after="160"/>
              <w:contextualSpacing/>
              <w:rPr>
                <w:rFonts w:ascii="Calibri" w:eastAsia="Calibri" w:hAnsi="Calibri" w:cs="Calibri (Body)"/>
                <w:b/>
                <w:sz w:val="24"/>
                <w:szCs w:val="24"/>
              </w:rPr>
            </w:pPr>
            <w:proofErr w:type="gramStart"/>
            <w:r w:rsidRPr="008308A3">
              <w:rPr>
                <w:rFonts w:ascii="Calibri" w:eastAsia="Calibri" w:hAnsi="Calibri" w:cs="Calibri (Body)"/>
                <w:b/>
                <w:sz w:val="24"/>
                <w:szCs w:val="24"/>
              </w:rPr>
              <w:t>TA  name</w:t>
            </w:r>
            <w:proofErr w:type="gramEnd"/>
            <w:r w:rsidRPr="008308A3">
              <w:rPr>
                <w:rFonts w:ascii="Calibri" w:eastAsia="Calibri" w:hAnsi="Calibri" w:cs="Calibri (Body)"/>
                <w:b/>
                <w:sz w:val="24"/>
                <w:szCs w:val="24"/>
              </w:rPr>
              <w:t>:</w:t>
            </w:r>
          </w:p>
          <w:p w14:paraId="4EA690E0" w14:textId="77777777" w:rsidR="00F133A7" w:rsidRPr="008308A3" w:rsidRDefault="00F133A7">
            <w:pPr>
              <w:spacing w:after="160"/>
              <w:contextualSpacing/>
              <w:rPr>
                <w:rFonts w:ascii="Calibri" w:eastAsia="Calibri" w:hAnsi="Calibri" w:cs="Calibri (Body)"/>
                <w:b/>
                <w:sz w:val="24"/>
                <w:szCs w:val="24"/>
              </w:rPr>
            </w:pPr>
            <w:r w:rsidRPr="008308A3">
              <w:rPr>
                <w:rFonts w:ascii="Calibri" w:eastAsia="Calibri" w:hAnsi="Calibri" w:cs="Calibri (Body)"/>
                <w:b/>
                <w:sz w:val="24"/>
                <w:szCs w:val="24"/>
              </w:rPr>
              <w:t>Date:</w:t>
            </w:r>
          </w:p>
        </w:tc>
        <w:tc>
          <w:tcPr>
            <w:tcW w:w="2215" w:type="dxa"/>
            <w:gridSpan w:val="4"/>
          </w:tcPr>
          <w:p w14:paraId="6710C8E1" w14:textId="77777777" w:rsidR="00F133A7" w:rsidRPr="008308A3" w:rsidRDefault="00F133A7">
            <w:pPr>
              <w:spacing w:after="160"/>
              <w:contextualSpacing/>
              <w:rPr>
                <w:rFonts w:ascii="Calibri" w:eastAsia="Calibri" w:hAnsi="Calibri" w:cs="Calibri (Body)"/>
                <w:b/>
                <w:sz w:val="24"/>
                <w:szCs w:val="24"/>
              </w:rPr>
            </w:pPr>
            <w:r w:rsidRPr="008308A3">
              <w:rPr>
                <w:rFonts w:ascii="Calibri" w:eastAsia="Calibri" w:hAnsi="Calibri" w:cs="Calibri (Body)"/>
                <w:b/>
                <w:sz w:val="24"/>
                <w:szCs w:val="24"/>
              </w:rPr>
              <w:t xml:space="preserve">Workshop Scenario version: </w:t>
            </w:r>
          </w:p>
        </w:tc>
        <w:tc>
          <w:tcPr>
            <w:tcW w:w="10632" w:type="dxa"/>
            <w:gridSpan w:val="15"/>
          </w:tcPr>
          <w:p w14:paraId="09F73B14" w14:textId="609442C4" w:rsidR="00F133A7" w:rsidRPr="008308A3" w:rsidRDefault="00F133A7">
            <w:pPr>
              <w:autoSpaceDE w:val="0"/>
              <w:autoSpaceDN w:val="0"/>
              <w:adjustRightInd w:val="0"/>
              <w:contextualSpacing/>
              <w:jc w:val="both"/>
              <w:rPr>
                <w:rFonts w:ascii="Calibri" w:eastAsia="Calibri" w:hAnsi="Calibri" w:cs="Calibri (Body)"/>
                <w:b/>
                <w:sz w:val="20"/>
                <w:szCs w:val="20"/>
              </w:rPr>
            </w:pPr>
            <w:r w:rsidRPr="008308A3">
              <w:rPr>
                <w:rFonts w:ascii="Calibri" w:eastAsia="Calibri" w:hAnsi="Calibri" w:cs="Calibri (Body)"/>
                <w:b/>
                <w:sz w:val="20"/>
                <w:szCs w:val="20"/>
              </w:rPr>
              <w:t xml:space="preserve">Completes prework as required and engages in activities in Workshop to </w:t>
            </w:r>
            <w:r w:rsidRPr="008308A3">
              <w:rPr>
                <w:rFonts w:ascii="Calibri" w:eastAsia="Calibri" w:hAnsi="Calibri" w:cs="Calibri (Body)"/>
                <w:b/>
                <w:sz w:val="20"/>
                <w:szCs w:val="20"/>
                <w:u w:val="single"/>
              </w:rPr>
              <w:t xml:space="preserve">demonstrate the ability to ‘think independently’ </w:t>
            </w:r>
            <w:r w:rsidRPr="008308A3">
              <w:rPr>
                <w:rFonts w:ascii="Calibri" w:eastAsia="Calibri" w:hAnsi="Calibri" w:cs="Calibri (Body)"/>
                <w:b/>
                <w:sz w:val="20"/>
                <w:szCs w:val="20"/>
              </w:rPr>
              <w:t>– Mark out of xx according to rubric provided.  GAs ‘</w:t>
            </w:r>
            <w:r w:rsidR="000E096D" w:rsidRPr="008308A3">
              <w:rPr>
                <w:rFonts w:ascii="Calibri" w:eastAsia="Calibri" w:hAnsi="Calibri" w:cs="Calibri (Body)"/>
                <w:b/>
                <w:sz w:val="20"/>
                <w:szCs w:val="20"/>
              </w:rPr>
              <w:t>Develop Continuously</w:t>
            </w:r>
            <w:r w:rsidRPr="008308A3">
              <w:rPr>
                <w:rFonts w:ascii="Calibri" w:eastAsia="Calibri" w:hAnsi="Calibri" w:cs="Calibri (Body)"/>
                <w:b/>
                <w:sz w:val="20"/>
                <w:szCs w:val="20"/>
              </w:rPr>
              <w:t>, ‘communicate effectively’, and ‘act responsibly’ noted</w:t>
            </w:r>
          </w:p>
        </w:tc>
      </w:tr>
      <w:tr w:rsidR="008308A3" w:rsidRPr="008308A3" w14:paraId="1ABC4256" w14:textId="77777777" w:rsidTr="0021323D">
        <w:trPr>
          <w:cantSplit/>
          <w:trHeight w:val="186"/>
        </w:trPr>
        <w:tc>
          <w:tcPr>
            <w:tcW w:w="2300" w:type="dxa"/>
            <w:vMerge w:val="restart"/>
          </w:tcPr>
          <w:p w14:paraId="255F4BE4"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Workshop outline</w:t>
            </w:r>
          </w:p>
        </w:tc>
        <w:tc>
          <w:tcPr>
            <w:tcW w:w="2090" w:type="dxa"/>
            <w:gridSpan w:val="4"/>
          </w:tcPr>
          <w:p w14:paraId="53EF3F9F" w14:textId="77777777" w:rsidR="00F133A7" w:rsidRPr="008308A3" w:rsidRDefault="00F133A7">
            <w:pPr>
              <w:jc w:val="center"/>
              <w:rPr>
                <w:rFonts w:ascii="Calibri" w:eastAsia="Calibri" w:hAnsi="Calibri" w:cs="Calibri"/>
                <w:b/>
                <w:sz w:val="20"/>
                <w:szCs w:val="20"/>
              </w:rPr>
            </w:pPr>
            <w:r w:rsidRPr="008308A3">
              <w:rPr>
                <w:rFonts w:ascii="Calibri" w:eastAsia="Calibri" w:hAnsi="Calibri" w:cs="Calibri"/>
                <w:b/>
                <w:sz w:val="20"/>
                <w:szCs w:val="20"/>
              </w:rPr>
              <w:t>Student -</w:t>
            </w:r>
            <w:r w:rsidRPr="008308A3">
              <w:rPr>
                <w:rFonts w:ascii="Wingdings" w:eastAsia="Wingdings" w:hAnsi="Wingdings" w:cs="Wingdings"/>
                <w:b/>
                <w:sz w:val="20"/>
                <w:szCs w:val="20"/>
              </w:rPr>
              <w:t>à</w:t>
            </w:r>
          </w:p>
        </w:tc>
        <w:tc>
          <w:tcPr>
            <w:tcW w:w="708" w:type="dxa"/>
            <w:vMerge w:val="restart"/>
          </w:tcPr>
          <w:p w14:paraId="1C688FC7"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1</w:t>
            </w:r>
          </w:p>
        </w:tc>
        <w:tc>
          <w:tcPr>
            <w:tcW w:w="708" w:type="dxa"/>
            <w:vMerge w:val="restart"/>
          </w:tcPr>
          <w:p w14:paraId="72609709"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2</w:t>
            </w:r>
          </w:p>
        </w:tc>
        <w:tc>
          <w:tcPr>
            <w:tcW w:w="709" w:type="dxa"/>
            <w:vMerge w:val="restart"/>
          </w:tcPr>
          <w:p w14:paraId="7E8F3AFD"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3</w:t>
            </w:r>
          </w:p>
        </w:tc>
        <w:tc>
          <w:tcPr>
            <w:tcW w:w="709" w:type="dxa"/>
            <w:vMerge w:val="restart"/>
          </w:tcPr>
          <w:p w14:paraId="57D6EC87"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4</w:t>
            </w:r>
          </w:p>
        </w:tc>
        <w:tc>
          <w:tcPr>
            <w:tcW w:w="709" w:type="dxa"/>
            <w:vMerge w:val="restart"/>
          </w:tcPr>
          <w:p w14:paraId="6B3CD12E"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5</w:t>
            </w:r>
          </w:p>
        </w:tc>
        <w:tc>
          <w:tcPr>
            <w:tcW w:w="709" w:type="dxa"/>
            <w:vMerge w:val="restart"/>
          </w:tcPr>
          <w:p w14:paraId="1731BF42"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6</w:t>
            </w:r>
          </w:p>
        </w:tc>
        <w:tc>
          <w:tcPr>
            <w:tcW w:w="708" w:type="dxa"/>
            <w:vMerge w:val="restart"/>
          </w:tcPr>
          <w:p w14:paraId="6A831008"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7</w:t>
            </w:r>
          </w:p>
        </w:tc>
        <w:tc>
          <w:tcPr>
            <w:tcW w:w="709" w:type="dxa"/>
            <w:vMerge w:val="restart"/>
          </w:tcPr>
          <w:p w14:paraId="410AE091"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8</w:t>
            </w:r>
          </w:p>
        </w:tc>
        <w:tc>
          <w:tcPr>
            <w:tcW w:w="709" w:type="dxa"/>
            <w:vMerge w:val="restart"/>
          </w:tcPr>
          <w:p w14:paraId="5955F676"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9</w:t>
            </w:r>
          </w:p>
        </w:tc>
        <w:tc>
          <w:tcPr>
            <w:tcW w:w="709" w:type="dxa"/>
            <w:vMerge w:val="restart"/>
          </w:tcPr>
          <w:p w14:paraId="51DCFA43"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10</w:t>
            </w:r>
          </w:p>
        </w:tc>
        <w:tc>
          <w:tcPr>
            <w:tcW w:w="709" w:type="dxa"/>
            <w:vMerge w:val="restart"/>
          </w:tcPr>
          <w:p w14:paraId="2579BDAC"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11</w:t>
            </w:r>
          </w:p>
        </w:tc>
        <w:tc>
          <w:tcPr>
            <w:tcW w:w="708" w:type="dxa"/>
            <w:vMerge w:val="restart"/>
          </w:tcPr>
          <w:p w14:paraId="4A6E4773"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12</w:t>
            </w:r>
          </w:p>
        </w:tc>
        <w:tc>
          <w:tcPr>
            <w:tcW w:w="709" w:type="dxa"/>
            <w:vMerge w:val="restart"/>
          </w:tcPr>
          <w:p w14:paraId="03B7EA10"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13</w:t>
            </w:r>
          </w:p>
        </w:tc>
        <w:tc>
          <w:tcPr>
            <w:tcW w:w="709" w:type="dxa"/>
            <w:vMerge w:val="restart"/>
          </w:tcPr>
          <w:p w14:paraId="419B0EC7"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14</w:t>
            </w:r>
          </w:p>
        </w:tc>
        <w:tc>
          <w:tcPr>
            <w:tcW w:w="709" w:type="dxa"/>
            <w:vMerge w:val="restart"/>
          </w:tcPr>
          <w:p w14:paraId="7492AD26"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15</w:t>
            </w:r>
          </w:p>
        </w:tc>
        <w:tc>
          <w:tcPr>
            <w:tcW w:w="709" w:type="dxa"/>
            <w:vMerge w:val="restart"/>
          </w:tcPr>
          <w:p w14:paraId="3A09883C" w14:textId="77777777" w:rsidR="00F133A7" w:rsidRPr="008308A3" w:rsidRDefault="00F133A7">
            <w:pPr>
              <w:spacing w:after="160" w:line="259" w:lineRule="auto"/>
              <w:jc w:val="center"/>
              <w:rPr>
                <w:rFonts w:ascii="Calibri" w:eastAsia="Calibri" w:hAnsi="Calibri" w:cs="Calibri"/>
                <w:b/>
                <w:sz w:val="24"/>
                <w:szCs w:val="24"/>
              </w:rPr>
            </w:pPr>
            <w:r w:rsidRPr="008308A3">
              <w:rPr>
                <w:rFonts w:ascii="Calibri" w:eastAsia="Calibri" w:hAnsi="Calibri" w:cs="Calibri"/>
                <w:b/>
                <w:sz w:val="24"/>
                <w:szCs w:val="24"/>
              </w:rPr>
              <w:t>16</w:t>
            </w:r>
          </w:p>
        </w:tc>
      </w:tr>
      <w:tr w:rsidR="008308A3" w:rsidRPr="008308A3" w14:paraId="1F7038F9" w14:textId="77777777" w:rsidTr="0021323D">
        <w:trPr>
          <w:cantSplit/>
          <w:trHeight w:val="185"/>
        </w:trPr>
        <w:tc>
          <w:tcPr>
            <w:tcW w:w="2300" w:type="dxa"/>
            <w:vMerge/>
          </w:tcPr>
          <w:p w14:paraId="43499D3B" w14:textId="77777777" w:rsidR="00F133A7" w:rsidRPr="008308A3" w:rsidRDefault="00F133A7">
            <w:pPr>
              <w:spacing w:after="160" w:line="259" w:lineRule="auto"/>
              <w:jc w:val="center"/>
              <w:rPr>
                <w:rFonts w:ascii="Calibri" w:eastAsia="Calibri" w:hAnsi="Calibri" w:cs="Calibri"/>
                <w:b/>
                <w:sz w:val="24"/>
                <w:szCs w:val="24"/>
              </w:rPr>
            </w:pPr>
          </w:p>
        </w:tc>
        <w:tc>
          <w:tcPr>
            <w:tcW w:w="672" w:type="dxa"/>
            <w:gridSpan w:val="2"/>
          </w:tcPr>
          <w:p w14:paraId="7A21BEEA" w14:textId="77777777" w:rsidR="00F133A7" w:rsidRPr="008308A3" w:rsidRDefault="00F133A7">
            <w:pPr>
              <w:rPr>
                <w:rFonts w:ascii="Calibri" w:eastAsia="Calibri" w:hAnsi="Calibri" w:cs="Calibri"/>
                <w:b/>
                <w:sz w:val="16"/>
                <w:szCs w:val="16"/>
              </w:rPr>
            </w:pPr>
            <w:r w:rsidRPr="008308A3">
              <w:rPr>
                <w:rFonts w:ascii="Calibri" w:eastAsia="Calibri" w:hAnsi="Calibri" w:cs="Calibri"/>
                <w:b/>
                <w:sz w:val="16"/>
                <w:szCs w:val="16"/>
              </w:rPr>
              <w:t>Chair</w:t>
            </w:r>
          </w:p>
        </w:tc>
        <w:tc>
          <w:tcPr>
            <w:tcW w:w="851" w:type="dxa"/>
          </w:tcPr>
          <w:p w14:paraId="7BA61914" w14:textId="77777777" w:rsidR="00F133A7" w:rsidRPr="008308A3" w:rsidRDefault="00F133A7">
            <w:pPr>
              <w:jc w:val="center"/>
              <w:rPr>
                <w:rFonts w:ascii="Calibri" w:eastAsia="Calibri" w:hAnsi="Calibri" w:cs="Calibri"/>
                <w:b/>
                <w:sz w:val="16"/>
                <w:szCs w:val="16"/>
              </w:rPr>
            </w:pPr>
            <w:r w:rsidRPr="008308A3">
              <w:rPr>
                <w:rFonts w:ascii="Calibri" w:eastAsia="Calibri" w:hAnsi="Calibri" w:cs="Calibri"/>
                <w:b/>
                <w:sz w:val="16"/>
                <w:szCs w:val="16"/>
              </w:rPr>
              <w:t>Speaker</w:t>
            </w:r>
          </w:p>
        </w:tc>
        <w:tc>
          <w:tcPr>
            <w:tcW w:w="567" w:type="dxa"/>
          </w:tcPr>
          <w:p w14:paraId="2E1D210F" w14:textId="77777777" w:rsidR="00F133A7" w:rsidRPr="008308A3" w:rsidRDefault="00F133A7">
            <w:pPr>
              <w:jc w:val="center"/>
              <w:rPr>
                <w:rFonts w:ascii="Calibri" w:eastAsia="Calibri" w:hAnsi="Calibri" w:cs="Calibri"/>
                <w:b/>
                <w:sz w:val="16"/>
                <w:szCs w:val="16"/>
              </w:rPr>
            </w:pPr>
            <w:r w:rsidRPr="008308A3">
              <w:rPr>
                <w:rFonts w:ascii="Calibri" w:eastAsia="Calibri" w:hAnsi="Calibri" w:cs="Calibri"/>
                <w:b/>
                <w:sz w:val="16"/>
                <w:szCs w:val="16"/>
              </w:rPr>
              <w:t>Q&amp;A</w:t>
            </w:r>
          </w:p>
        </w:tc>
        <w:tc>
          <w:tcPr>
            <w:tcW w:w="708" w:type="dxa"/>
            <w:vMerge/>
          </w:tcPr>
          <w:p w14:paraId="2E89FB9D" w14:textId="77777777" w:rsidR="00F133A7" w:rsidRPr="008308A3" w:rsidRDefault="00F133A7">
            <w:pPr>
              <w:spacing w:after="160" w:line="259" w:lineRule="auto"/>
              <w:rPr>
                <w:rFonts w:ascii="Calibri" w:eastAsia="Calibri" w:hAnsi="Calibri" w:cs="Calibri"/>
                <w:b/>
                <w:sz w:val="24"/>
                <w:szCs w:val="24"/>
              </w:rPr>
            </w:pPr>
          </w:p>
        </w:tc>
        <w:tc>
          <w:tcPr>
            <w:tcW w:w="708" w:type="dxa"/>
            <w:vMerge/>
          </w:tcPr>
          <w:p w14:paraId="7E869497" w14:textId="77777777" w:rsidR="00F133A7" w:rsidRPr="008308A3" w:rsidRDefault="00F133A7">
            <w:pPr>
              <w:spacing w:after="160" w:line="259" w:lineRule="auto"/>
              <w:jc w:val="center"/>
              <w:rPr>
                <w:rFonts w:ascii="Calibri" w:eastAsia="Calibri" w:hAnsi="Calibri" w:cs="Calibri"/>
                <w:b/>
                <w:sz w:val="24"/>
                <w:szCs w:val="24"/>
              </w:rPr>
            </w:pPr>
          </w:p>
        </w:tc>
        <w:tc>
          <w:tcPr>
            <w:tcW w:w="709" w:type="dxa"/>
            <w:vMerge/>
          </w:tcPr>
          <w:p w14:paraId="0BFF6DE7" w14:textId="77777777" w:rsidR="00F133A7" w:rsidRPr="008308A3" w:rsidRDefault="00F133A7">
            <w:pPr>
              <w:spacing w:after="160" w:line="259" w:lineRule="auto"/>
              <w:jc w:val="center"/>
              <w:rPr>
                <w:rFonts w:ascii="Calibri" w:eastAsia="Calibri" w:hAnsi="Calibri" w:cs="Calibri"/>
                <w:b/>
                <w:sz w:val="24"/>
                <w:szCs w:val="24"/>
              </w:rPr>
            </w:pPr>
          </w:p>
        </w:tc>
        <w:tc>
          <w:tcPr>
            <w:tcW w:w="709" w:type="dxa"/>
            <w:vMerge/>
          </w:tcPr>
          <w:p w14:paraId="6127F2EF" w14:textId="77777777" w:rsidR="00F133A7" w:rsidRPr="008308A3" w:rsidRDefault="00F133A7">
            <w:pPr>
              <w:spacing w:after="160" w:line="259" w:lineRule="auto"/>
              <w:jc w:val="center"/>
              <w:rPr>
                <w:rFonts w:ascii="Calibri" w:eastAsia="Calibri" w:hAnsi="Calibri" w:cs="Calibri"/>
                <w:b/>
                <w:sz w:val="24"/>
                <w:szCs w:val="24"/>
              </w:rPr>
            </w:pPr>
          </w:p>
        </w:tc>
        <w:tc>
          <w:tcPr>
            <w:tcW w:w="709" w:type="dxa"/>
            <w:vMerge/>
          </w:tcPr>
          <w:p w14:paraId="549FA79F" w14:textId="77777777" w:rsidR="00F133A7" w:rsidRPr="008308A3" w:rsidRDefault="00F133A7">
            <w:pPr>
              <w:spacing w:after="160" w:line="259" w:lineRule="auto"/>
              <w:jc w:val="center"/>
              <w:rPr>
                <w:rFonts w:ascii="Calibri" w:eastAsia="Calibri" w:hAnsi="Calibri" w:cs="Calibri"/>
                <w:b/>
                <w:sz w:val="24"/>
                <w:szCs w:val="24"/>
              </w:rPr>
            </w:pPr>
          </w:p>
        </w:tc>
        <w:tc>
          <w:tcPr>
            <w:tcW w:w="709" w:type="dxa"/>
            <w:vMerge/>
          </w:tcPr>
          <w:p w14:paraId="0BEE4EB7" w14:textId="77777777" w:rsidR="00F133A7" w:rsidRPr="008308A3" w:rsidRDefault="00F133A7">
            <w:pPr>
              <w:spacing w:after="160" w:line="259" w:lineRule="auto"/>
              <w:jc w:val="center"/>
              <w:rPr>
                <w:rFonts w:ascii="Calibri" w:eastAsia="Calibri" w:hAnsi="Calibri" w:cs="Calibri"/>
                <w:b/>
                <w:sz w:val="24"/>
                <w:szCs w:val="24"/>
              </w:rPr>
            </w:pPr>
          </w:p>
        </w:tc>
        <w:tc>
          <w:tcPr>
            <w:tcW w:w="708" w:type="dxa"/>
            <w:vMerge/>
          </w:tcPr>
          <w:p w14:paraId="504E6EB0" w14:textId="77777777" w:rsidR="00F133A7" w:rsidRPr="008308A3" w:rsidRDefault="00F133A7">
            <w:pPr>
              <w:spacing w:after="160" w:line="259" w:lineRule="auto"/>
              <w:jc w:val="center"/>
              <w:rPr>
                <w:rFonts w:ascii="Calibri" w:eastAsia="Calibri" w:hAnsi="Calibri" w:cs="Calibri"/>
                <w:b/>
                <w:sz w:val="24"/>
                <w:szCs w:val="24"/>
              </w:rPr>
            </w:pPr>
          </w:p>
        </w:tc>
        <w:tc>
          <w:tcPr>
            <w:tcW w:w="709" w:type="dxa"/>
            <w:vMerge/>
          </w:tcPr>
          <w:p w14:paraId="6BF93638" w14:textId="77777777" w:rsidR="00F133A7" w:rsidRPr="008308A3" w:rsidRDefault="00F133A7">
            <w:pPr>
              <w:spacing w:after="160" w:line="259" w:lineRule="auto"/>
              <w:jc w:val="center"/>
              <w:rPr>
                <w:rFonts w:ascii="Calibri" w:eastAsia="Calibri" w:hAnsi="Calibri" w:cs="Calibri"/>
                <w:b/>
                <w:sz w:val="24"/>
                <w:szCs w:val="24"/>
              </w:rPr>
            </w:pPr>
          </w:p>
        </w:tc>
        <w:tc>
          <w:tcPr>
            <w:tcW w:w="709" w:type="dxa"/>
            <w:vMerge/>
          </w:tcPr>
          <w:p w14:paraId="52A1EBD8" w14:textId="77777777" w:rsidR="00F133A7" w:rsidRPr="008308A3" w:rsidRDefault="00F133A7">
            <w:pPr>
              <w:spacing w:after="160" w:line="259" w:lineRule="auto"/>
              <w:jc w:val="center"/>
              <w:rPr>
                <w:rFonts w:ascii="Calibri" w:eastAsia="Calibri" w:hAnsi="Calibri" w:cs="Calibri"/>
                <w:b/>
                <w:sz w:val="24"/>
                <w:szCs w:val="24"/>
              </w:rPr>
            </w:pPr>
          </w:p>
        </w:tc>
        <w:tc>
          <w:tcPr>
            <w:tcW w:w="709" w:type="dxa"/>
            <w:vMerge/>
          </w:tcPr>
          <w:p w14:paraId="28E18DB8" w14:textId="77777777" w:rsidR="00F133A7" w:rsidRPr="008308A3" w:rsidRDefault="00F133A7">
            <w:pPr>
              <w:spacing w:after="160" w:line="259" w:lineRule="auto"/>
              <w:jc w:val="center"/>
              <w:rPr>
                <w:rFonts w:ascii="Calibri" w:eastAsia="Calibri" w:hAnsi="Calibri" w:cs="Calibri"/>
                <w:b/>
                <w:sz w:val="24"/>
                <w:szCs w:val="24"/>
              </w:rPr>
            </w:pPr>
          </w:p>
        </w:tc>
        <w:tc>
          <w:tcPr>
            <w:tcW w:w="709" w:type="dxa"/>
            <w:vMerge/>
          </w:tcPr>
          <w:p w14:paraId="700693EC" w14:textId="77777777" w:rsidR="00F133A7" w:rsidRPr="008308A3" w:rsidRDefault="00F133A7">
            <w:pPr>
              <w:spacing w:after="160" w:line="259" w:lineRule="auto"/>
              <w:jc w:val="center"/>
              <w:rPr>
                <w:rFonts w:ascii="Calibri" w:eastAsia="Calibri" w:hAnsi="Calibri" w:cs="Calibri"/>
                <w:b/>
                <w:sz w:val="24"/>
                <w:szCs w:val="24"/>
              </w:rPr>
            </w:pPr>
          </w:p>
        </w:tc>
        <w:tc>
          <w:tcPr>
            <w:tcW w:w="708" w:type="dxa"/>
            <w:vMerge/>
          </w:tcPr>
          <w:p w14:paraId="4765BAE5" w14:textId="77777777" w:rsidR="00F133A7" w:rsidRPr="008308A3" w:rsidRDefault="00F133A7">
            <w:pPr>
              <w:spacing w:after="160" w:line="259" w:lineRule="auto"/>
              <w:jc w:val="center"/>
              <w:rPr>
                <w:rFonts w:ascii="Calibri" w:eastAsia="Calibri" w:hAnsi="Calibri" w:cs="Calibri"/>
                <w:b/>
                <w:sz w:val="24"/>
                <w:szCs w:val="24"/>
              </w:rPr>
            </w:pPr>
          </w:p>
        </w:tc>
        <w:tc>
          <w:tcPr>
            <w:tcW w:w="709" w:type="dxa"/>
            <w:vMerge/>
          </w:tcPr>
          <w:p w14:paraId="24BFCE44" w14:textId="77777777" w:rsidR="00F133A7" w:rsidRPr="008308A3" w:rsidRDefault="00F133A7">
            <w:pPr>
              <w:spacing w:after="160" w:line="259" w:lineRule="auto"/>
              <w:jc w:val="center"/>
              <w:rPr>
                <w:rFonts w:ascii="Calibri" w:eastAsia="Calibri" w:hAnsi="Calibri" w:cs="Calibri"/>
                <w:b/>
                <w:sz w:val="24"/>
                <w:szCs w:val="24"/>
              </w:rPr>
            </w:pPr>
          </w:p>
        </w:tc>
        <w:tc>
          <w:tcPr>
            <w:tcW w:w="709" w:type="dxa"/>
            <w:vMerge/>
          </w:tcPr>
          <w:p w14:paraId="6D58CFD5" w14:textId="77777777" w:rsidR="00F133A7" w:rsidRPr="008308A3" w:rsidRDefault="00F133A7">
            <w:pPr>
              <w:spacing w:after="160" w:line="259" w:lineRule="auto"/>
              <w:jc w:val="center"/>
              <w:rPr>
                <w:rFonts w:ascii="Calibri" w:eastAsia="Calibri" w:hAnsi="Calibri" w:cs="Calibri"/>
                <w:b/>
                <w:sz w:val="24"/>
                <w:szCs w:val="24"/>
              </w:rPr>
            </w:pPr>
          </w:p>
        </w:tc>
        <w:tc>
          <w:tcPr>
            <w:tcW w:w="709" w:type="dxa"/>
            <w:vMerge/>
          </w:tcPr>
          <w:p w14:paraId="032A0303" w14:textId="77777777" w:rsidR="00F133A7" w:rsidRPr="008308A3" w:rsidRDefault="00F133A7">
            <w:pPr>
              <w:spacing w:after="160" w:line="259" w:lineRule="auto"/>
              <w:jc w:val="center"/>
              <w:rPr>
                <w:rFonts w:ascii="Calibri" w:eastAsia="Calibri" w:hAnsi="Calibri" w:cs="Calibri"/>
                <w:b/>
                <w:sz w:val="24"/>
                <w:szCs w:val="24"/>
              </w:rPr>
            </w:pPr>
          </w:p>
        </w:tc>
        <w:tc>
          <w:tcPr>
            <w:tcW w:w="709" w:type="dxa"/>
            <w:vMerge/>
          </w:tcPr>
          <w:p w14:paraId="7DC23B77" w14:textId="77777777" w:rsidR="00F133A7" w:rsidRPr="008308A3" w:rsidRDefault="00F133A7">
            <w:pPr>
              <w:spacing w:after="160" w:line="259" w:lineRule="auto"/>
              <w:jc w:val="center"/>
              <w:rPr>
                <w:rFonts w:ascii="Calibri" w:eastAsia="Calibri" w:hAnsi="Calibri" w:cs="Calibri"/>
                <w:b/>
                <w:sz w:val="24"/>
                <w:szCs w:val="24"/>
              </w:rPr>
            </w:pPr>
          </w:p>
        </w:tc>
      </w:tr>
      <w:tr w:rsidR="008308A3" w:rsidRPr="008308A3" w14:paraId="05D5B433" w14:textId="77777777" w:rsidTr="0021323D">
        <w:trPr>
          <w:trHeight w:val="190"/>
        </w:trPr>
        <w:tc>
          <w:tcPr>
            <w:tcW w:w="4390" w:type="dxa"/>
            <w:gridSpan w:val="5"/>
            <w:shd w:val="clear" w:color="auto" w:fill="E2EFD9"/>
          </w:tcPr>
          <w:p w14:paraId="2F4672DD" w14:textId="77777777" w:rsidR="00F133A7" w:rsidRPr="008308A3" w:rsidRDefault="00F133A7">
            <w:pPr>
              <w:spacing w:after="60"/>
              <w:rPr>
                <w:rFonts w:eastAsia="Calibri" w:cstheme="minorHAnsi"/>
                <w:b/>
                <w:bCs/>
                <w:sz w:val="20"/>
                <w:szCs w:val="20"/>
              </w:rPr>
            </w:pPr>
            <w:r w:rsidRPr="008308A3">
              <w:rPr>
                <w:rFonts w:eastAsia="Calibri" w:cstheme="minorHAnsi"/>
                <w:b/>
                <w:bCs/>
                <w:sz w:val="20"/>
                <w:szCs w:val="20"/>
              </w:rPr>
              <w:t xml:space="preserve">Overall prework: </w:t>
            </w:r>
          </w:p>
        </w:tc>
        <w:tc>
          <w:tcPr>
            <w:tcW w:w="708" w:type="dxa"/>
          </w:tcPr>
          <w:p w14:paraId="3CB149EC" w14:textId="77777777" w:rsidR="00F133A7" w:rsidRPr="008308A3" w:rsidRDefault="00F133A7">
            <w:pPr>
              <w:spacing w:after="60"/>
              <w:rPr>
                <w:rFonts w:eastAsia="Calibri" w:cstheme="minorHAnsi"/>
                <w:sz w:val="20"/>
                <w:szCs w:val="20"/>
                <w:highlight w:val="green"/>
              </w:rPr>
            </w:pPr>
          </w:p>
        </w:tc>
        <w:tc>
          <w:tcPr>
            <w:tcW w:w="708" w:type="dxa"/>
          </w:tcPr>
          <w:p w14:paraId="786DC111" w14:textId="77777777" w:rsidR="00F133A7" w:rsidRPr="008308A3" w:rsidRDefault="00F133A7">
            <w:pPr>
              <w:spacing w:after="60"/>
              <w:rPr>
                <w:rFonts w:eastAsia="Calibri" w:cstheme="minorHAnsi"/>
                <w:sz w:val="20"/>
                <w:szCs w:val="20"/>
                <w:highlight w:val="green"/>
              </w:rPr>
            </w:pPr>
          </w:p>
        </w:tc>
        <w:tc>
          <w:tcPr>
            <w:tcW w:w="709" w:type="dxa"/>
          </w:tcPr>
          <w:p w14:paraId="25949D51" w14:textId="77777777" w:rsidR="00F133A7" w:rsidRPr="008308A3" w:rsidRDefault="00F133A7">
            <w:pPr>
              <w:spacing w:after="60"/>
              <w:rPr>
                <w:rFonts w:eastAsia="Calibri" w:cstheme="minorHAnsi"/>
                <w:sz w:val="20"/>
                <w:szCs w:val="20"/>
                <w:highlight w:val="green"/>
              </w:rPr>
            </w:pPr>
          </w:p>
        </w:tc>
        <w:tc>
          <w:tcPr>
            <w:tcW w:w="709" w:type="dxa"/>
          </w:tcPr>
          <w:p w14:paraId="5163F4E1" w14:textId="77777777" w:rsidR="00F133A7" w:rsidRPr="008308A3" w:rsidRDefault="00F133A7">
            <w:pPr>
              <w:spacing w:after="60"/>
              <w:rPr>
                <w:rFonts w:eastAsia="Calibri" w:cstheme="minorHAnsi"/>
                <w:sz w:val="20"/>
                <w:szCs w:val="20"/>
                <w:highlight w:val="green"/>
              </w:rPr>
            </w:pPr>
          </w:p>
        </w:tc>
        <w:tc>
          <w:tcPr>
            <w:tcW w:w="709" w:type="dxa"/>
          </w:tcPr>
          <w:p w14:paraId="02B64E62" w14:textId="77777777" w:rsidR="00F133A7" w:rsidRPr="008308A3" w:rsidRDefault="00F133A7">
            <w:pPr>
              <w:spacing w:after="60"/>
              <w:rPr>
                <w:rFonts w:eastAsia="Calibri" w:cstheme="minorHAnsi"/>
                <w:sz w:val="20"/>
                <w:szCs w:val="20"/>
                <w:highlight w:val="green"/>
              </w:rPr>
            </w:pPr>
          </w:p>
        </w:tc>
        <w:tc>
          <w:tcPr>
            <w:tcW w:w="709" w:type="dxa"/>
          </w:tcPr>
          <w:p w14:paraId="26E9B5A2" w14:textId="77777777" w:rsidR="00F133A7" w:rsidRPr="008308A3" w:rsidRDefault="00F133A7">
            <w:pPr>
              <w:spacing w:after="60"/>
              <w:rPr>
                <w:rFonts w:eastAsia="Calibri" w:cstheme="minorHAnsi"/>
                <w:sz w:val="20"/>
                <w:szCs w:val="20"/>
                <w:highlight w:val="green"/>
              </w:rPr>
            </w:pPr>
          </w:p>
        </w:tc>
        <w:tc>
          <w:tcPr>
            <w:tcW w:w="708" w:type="dxa"/>
          </w:tcPr>
          <w:p w14:paraId="6EE9CBE3" w14:textId="77777777" w:rsidR="00F133A7" w:rsidRPr="008308A3" w:rsidRDefault="00F133A7">
            <w:pPr>
              <w:spacing w:after="60"/>
              <w:rPr>
                <w:rFonts w:eastAsia="Calibri" w:cstheme="minorHAnsi"/>
                <w:sz w:val="20"/>
                <w:szCs w:val="20"/>
                <w:highlight w:val="green"/>
              </w:rPr>
            </w:pPr>
          </w:p>
        </w:tc>
        <w:tc>
          <w:tcPr>
            <w:tcW w:w="709" w:type="dxa"/>
          </w:tcPr>
          <w:p w14:paraId="1A3FB19D" w14:textId="77777777" w:rsidR="00F133A7" w:rsidRPr="008308A3" w:rsidRDefault="00F133A7">
            <w:pPr>
              <w:spacing w:after="60"/>
              <w:rPr>
                <w:rFonts w:eastAsia="Calibri" w:cstheme="minorHAnsi"/>
                <w:sz w:val="20"/>
                <w:szCs w:val="20"/>
                <w:highlight w:val="green"/>
              </w:rPr>
            </w:pPr>
          </w:p>
        </w:tc>
        <w:tc>
          <w:tcPr>
            <w:tcW w:w="709" w:type="dxa"/>
          </w:tcPr>
          <w:p w14:paraId="188D881D" w14:textId="77777777" w:rsidR="00F133A7" w:rsidRPr="008308A3" w:rsidRDefault="00F133A7">
            <w:pPr>
              <w:spacing w:after="60"/>
              <w:rPr>
                <w:rFonts w:eastAsia="Calibri" w:cstheme="minorHAnsi"/>
                <w:sz w:val="20"/>
                <w:szCs w:val="20"/>
                <w:highlight w:val="green"/>
              </w:rPr>
            </w:pPr>
          </w:p>
        </w:tc>
        <w:tc>
          <w:tcPr>
            <w:tcW w:w="709" w:type="dxa"/>
          </w:tcPr>
          <w:p w14:paraId="08AB7D3B" w14:textId="77777777" w:rsidR="00F133A7" w:rsidRPr="008308A3" w:rsidRDefault="00F133A7">
            <w:pPr>
              <w:spacing w:after="60"/>
              <w:rPr>
                <w:rFonts w:eastAsia="Calibri" w:cstheme="minorHAnsi"/>
                <w:sz w:val="20"/>
                <w:szCs w:val="20"/>
                <w:highlight w:val="green"/>
              </w:rPr>
            </w:pPr>
          </w:p>
        </w:tc>
        <w:tc>
          <w:tcPr>
            <w:tcW w:w="709" w:type="dxa"/>
          </w:tcPr>
          <w:p w14:paraId="35EFF8DB" w14:textId="77777777" w:rsidR="00F133A7" w:rsidRPr="008308A3" w:rsidRDefault="00F133A7">
            <w:pPr>
              <w:spacing w:after="60"/>
              <w:rPr>
                <w:rFonts w:eastAsia="Calibri" w:cstheme="minorHAnsi"/>
                <w:sz w:val="20"/>
                <w:szCs w:val="20"/>
                <w:highlight w:val="green"/>
              </w:rPr>
            </w:pPr>
          </w:p>
        </w:tc>
        <w:tc>
          <w:tcPr>
            <w:tcW w:w="708" w:type="dxa"/>
          </w:tcPr>
          <w:p w14:paraId="522ABAC8" w14:textId="77777777" w:rsidR="00F133A7" w:rsidRPr="008308A3" w:rsidRDefault="00F133A7">
            <w:pPr>
              <w:spacing w:after="60"/>
              <w:rPr>
                <w:rFonts w:eastAsia="Calibri" w:cstheme="minorHAnsi"/>
                <w:sz w:val="20"/>
                <w:szCs w:val="20"/>
                <w:highlight w:val="green"/>
              </w:rPr>
            </w:pPr>
          </w:p>
        </w:tc>
        <w:tc>
          <w:tcPr>
            <w:tcW w:w="709" w:type="dxa"/>
          </w:tcPr>
          <w:p w14:paraId="4C4C6099" w14:textId="77777777" w:rsidR="00F133A7" w:rsidRPr="008308A3" w:rsidRDefault="00F133A7">
            <w:pPr>
              <w:spacing w:after="60"/>
              <w:rPr>
                <w:rFonts w:eastAsia="Calibri" w:cstheme="minorHAnsi"/>
                <w:sz w:val="20"/>
                <w:szCs w:val="20"/>
                <w:highlight w:val="green"/>
              </w:rPr>
            </w:pPr>
          </w:p>
        </w:tc>
        <w:tc>
          <w:tcPr>
            <w:tcW w:w="709" w:type="dxa"/>
          </w:tcPr>
          <w:p w14:paraId="2922B489" w14:textId="77777777" w:rsidR="00F133A7" w:rsidRPr="008308A3" w:rsidRDefault="00F133A7">
            <w:pPr>
              <w:spacing w:after="60"/>
              <w:rPr>
                <w:rFonts w:eastAsia="Calibri" w:cstheme="minorHAnsi"/>
                <w:sz w:val="20"/>
                <w:szCs w:val="20"/>
                <w:highlight w:val="green"/>
              </w:rPr>
            </w:pPr>
          </w:p>
        </w:tc>
        <w:tc>
          <w:tcPr>
            <w:tcW w:w="709" w:type="dxa"/>
          </w:tcPr>
          <w:p w14:paraId="3374B546" w14:textId="77777777" w:rsidR="00F133A7" w:rsidRPr="008308A3" w:rsidRDefault="00F133A7">
            <w:pPr>
              <w:spacing w:after="60"/>
              <w:rPr>
                <w:rFonts w:eastAsia="Calibri" w:cstheme="minorHAnsi"/>
                <w:sz w:val="20"/>
                <w:szCs w:val="20"/>
                <w:highlight w:val="green"/>
              </w:rPr>
            </w:pPr>
          </w:p>
        </w:tc>
        <w:tc>
          <w:tcPr>
            <w:tcW w:w="709" w:type="dxa"/>
          </w:tcPr>
          <w:p w14:paraId="1F5B1F8A" w14:textId="77777777" w:rsidR="00F133A7" w:rsidRPr="008308A3" w:rsidRDefault="00F133A7">
            <w:pPr>
              <w:spacing w:after="60"/>
              <w:rPr>
                <w:rFonts w:eastAsia="Calibri" w:cstheme="minorHAnsi"/>
                <w:sz w:val="20"/>
                <w:szCs w:val="20"/>
                <w:highlight w:val="green"/>
              </w:rPr>
            </w:pPr>
          </w:p>
        </w:tc>
      </w:tr>
      <w:tr w:rsidR="008308A3" w:rsidRPr="008308A3" w14:paraId="560D02A2" w14:textId="77777777" w:rsidTr="0021323D">
        <w:trPr>
          <w:trHeight w:val="309"/>
        </w:trPr>
        <w:tc>
          <w:tcPr>
            <w:tcW w:w="4390" w:type="dxa"/>
            <w:gridSpan w:val="5"/>
            <w:shd w:val="clear" w:color="auto" w:fill="E2EFD9"/>
          </w:tcPr>
          <w:p w14:paraId="726EAB71" w14:textId="545253B0" w:rsidR="00F133A7" w:rsidRPr="008308A3" w:rsidRDefault="00F133A7">
            <w:pPr>
              <w:spacing w:after="60"/>
              <w:rPr>
                <w:rFonts w:eastAsia="Calibri" w:cstheme="minorHAnsi"/>
                <w:sz w:val="20"/>
                <w:szCs w:val="20"/>
              </w:rPr>
            </w:pPr>
            <w:r w:rsidRPr="008308A3">
              <w:rPr>
                <w:rFonts w:ascii="Calibri" w:eastAsia="Calibri" w:hAnsi="Calibri" w:cs="Calibri"/>
                <w:sz w:val="20"/>
                <w:szCs w:val="20"/>
                <w:highlight w:val="yellow"/>
              </w:rPr>
              <w:t xml:space="preserve">[Insert </w:t>
            </w:r>
            <w:r w:rsidR="00491CFD" w:rsidRPr="008308A3">
              <w:rPr>
                <w:rFonts w:ascii="Calibri" w:eastAsia="Calibri" w:hAnsi="Calibri" w:cs="Calibri"/>
                <w:sz w:val="20"/>
                <w:szCs w:val="20"/>
                <w:highlight w:val="yellow"/>
              </w:rPr>
              <w:t xml:space="preserve">additional </w:t>
            </w:r>
            <w:r w:rsidRPr="008308A3">
              <w:rPr>
                <w:rFonts w:ascii="Calibri" w:eastAsia="Calibri" w:hAnsi="Calibri" w:cs="Calibri"/>
                <w:sz w:val="20"/>
                <w:szCs w:val="20"/>
                <w:highlight w:val="yellow"/>
              </w:rPr>
              <w:t xml:space="preserve">if/as </w:t>
            </w:r>
            <w:proofErr w:type="gramStart"/>
            <w:r w:rsidRPr="008308A3">
              <w:rPr>
                <w:rFonts w:ascii="Calibri" w:eastAsia="Calibri" w:hAnsi="Calibri" w:cs="Calibri"/>
                <w:sz w:val="20"/>
                <w:szCs w:val="20"/>
                <w:highlight w:val="yellow"/>
              </w:rPr>
              <w:t>appropriate]…..</w:t>
            </w:r>
            <w:proofErr w:type="gramEnd"/>
          </w:p>
        </w:tc>
        <w:tc>
          <w:tcPr>
            <w:tcW w:w="708" w:type="dxa"/>
          </w:tcPr>
          <w:p w14:paraId="1AB4009E" w14:textId="77777777" w:rsidR="00F133A7" w:rsidRPr="008308A3" w:rsidRDefault="00F133A7">
            <w:pPr>
              <w:spacing w:after="60"/>
              <w:rPr>
                <w:rFonts w:eastAsia="Calibri" w:cstheme="minorHAnsi"/>
                <w:sz w:val="20"/>
                <w:szCs w:val="20"/>
              </w:rPr>
            </w:pPr>
          </w:p>
        </w:tc>
        <w:tc>
          <w:tcPr>
            <w:tcW w:w="708" w:type="dxa"/>
          </w:tcPr>
          <w:p w14:paraId="06887CE7" w14:textId="77777777" w:rsidR="00F133A7" w:rsidRPr="008308A3" w:rsidRDefault="00F133A7">
            <w:pPr>
              <w:spacing w:after="60"/>
              <w:rPr>
                <w:rFonts w:eastAsia="Calibri" w:cstheme="minorHAnsi"/>
                <w:sz w:val="20"/>
                <w:szCs w:val="20"/>
              </w:rPr>
            </w:pPr>
          </w:p>
        </w:tc>
        <w:tc>
          <w:tcPr>
            <w:tcW w:w="709" w:type="dxa"/>
          </w:tcPr>
          <w:p w14:paraId="3D2C52AE" w14:textId="77777777" w:rsidR="00F133A7" w:rsidRPr="008308A3" w:rsidRDefault="00F133A7">
            <w:pPr>
              <w:spacing w:after="60"/>
              <w:rPr>
                <w:rFonts w:eastAsia="Calibri" w:cstheme="minorHAnsi"/>
                <w:sz w:val="20"/>
                <w:szCs w:val="20"/>
              </w:rPr>
            </w:pPr>
          </w:p>
        </w:tc>
        <w:tc>
          <w:tcPr>
            <w:tcW w:w="709" w:type="dxa"/>
          </w:tcPr>
          <w:p w14:paraId="686CAFDB" w14:textId="77777777" w:rsidR="00F133A7" w:rsidRPr="008308A3" w:rsidRDefault="00F133A7">
            <w:pPr>
              <w:spacing w:after="60"/>
              <w:rPr>
                <w:rFonts w:eastAsia="Calibri" w:cstheme="minorHAnsi"/>
                <w:sz w:val="20"/>
                <w:szCs w:val="20"/>
              </w:rPr>
            </w:pPr>
          </w:p>
        </w:tc>
        <w:tc>
          <w:tcPr>
            <w:tcW w:w="709" w:type="dxa"/>
          </w:tcPr>
          <w:p w14:paraId="2CA34BD0" w14:textId="77777777" w:rsidR="00F133A7" w:rsidRPr="008308A3" w:rsidRDefault="00F133A7">
            <w:pPr>
              <w:spacing w:after="60"/>
              <w:rPr>
                <w:rFonts w:eastAsia="Calibri" w:cstheme="minorHAnsi"/>
                <w:sz w:val="20"/>
                <w:szCs w:val="20"/>
              </w:rPr>
            </w:pPr>
          </w:p>
        </w:tc>
        <w:tc>
          <w:tcPr>
            <w:tcW w:w="709" w:type="dxa"/>
          </w:tcPr>
          <w:p w14:paraId="0FA02995" w14:textId="77777777" w:rsidR="00F133A7" w:rsidRPr="008308A3" w:rsidRDefault="00F133A7">
            <w:pPr>
              <w:spacing w:after="60"/>
              <w:rPr>
                <w:rFonts w:eastAsia="Calibri" w:cstheme="minorHAnsi"/>
                <w:sz w:val="20"/>
                <w:szCs w:val="20"/>
              </w:rPr>
            </w:pPr>
          </w:p>
        </w:tc>
        <w:tc>
          <w:tcPr>
            <w:tcW w:w="708" w:type="dxa"/>
          </w:tcPr>
          <w:p w14:paraId="0E67E364" w14:textId="77777777" w:rsidR="00F133A7" w:rsidRPr="008308A3" w:rsidRDefault="00F133A7">
            <w:pPr>
              <w:spacing w:after="60"/>
              <w:rPr>
                <w:rFonts w:eastAsia="Calibri" w:cstheme="minorHAnsi"/>
                <w:sz w:val="20"/>
                <w:szCs w:val="20"/>
              </w:rPr>
            </w:pPr>
          </w:p>
        </w:tc>
        <w:tc>
          <w:tcPr>
            <w:tcW w:w="709" w:type="dxa"/>
          </w:tcPr>
          <w:p w14:paraId="428B37E3" w14:textId="77777777" w:rsidR="00F133A7" w:rsidRPr="008308A3" w:rsidRDefault="00F133A7">
            <w:pPr>
              <w:spacing w:after="60"/>
              <w:rPr>
                <w:rFonts w:eastAsia="Calibri" w:cstheme="minorHAnsi"/>
                <w:sz w:val="20"/>
                <w:szCs w:val="20"/>
              </w:rPr>
            </w:pPr>
          </w:p>
        </w:tc>
        <w:tc>
          <w:tcPr>
            <w:tcW w:w="709" w:type="dxa"/>
          </w:tcPr>
          <w:p w14:paraId="71EBE105" w14:textId="77777777" w:rsidR="00F133A7" w:rsidRPr="008308A3" w:rsidRDefault="00F133A7">
            <w:pPr>
              <w:spacing w:after="60"/>
              <w:rPr>
                <w:rFonts w:eastAsia="Calibri" w:cstheme="minorHAnsi"/>
                <w:sz w:val="20"/>
                <w:szCs w:val="20"/>
              </w:rPr>
            </w:pPr>
          </w:p>
        </w:tc>
        <w:tc>
          <w:tcPr>
            <w:tcW w:w="709" w:type="dxa"/>
          </w:tcPr>
          <w:p w14:paraId="012469B1" w14:textId="77777777" w:rsidR="00F133A7" w:rsidRPr="008308A3" w:rsidRDefault="00F133A7">
            <w:pPr>
              <w:spacing w:after="60"/>
              <w:rPr>
                <w:rFonts w:eastAsia="Calibri" w:cstheme="minorHAnsi"/>
                <w:sz w:val="20"/>
                <w:szCs w:val="20"/>
              </w:rPr>
            </w:pPr>
          </w:p>
        </w:tc>
        <w:tc>
          <w:tcPr>
            <w:tcW w:w="709" w:type="dxa"/>
          </w:tcPr>
          <w:p w14:paraId="6CF75BED" w14:textId="77777777" w:rsidR="00F133A7" w:rsidRPr="008308A3" w:rsidRDefault="00F133A7">
            <w:pPr>
              <w:spacing w:after="60"/>
              <w:rPr>
                <w:rFonts w:eastAsia="Calibri" w:cstheme="minorHAnsi"/>
                <w:sz w:val="20"/>
                <w:szCs w:val="20"/>
              </w:rPr>
            </w:pPr>
          </w:p>
        </w:tc>
        <w:tc>
          <w:tcPr>
            <w:tcW w:w="708" w:type="dxa"/>
          </w:tcPr>
          <w:p w14:paraId="688E8EE1" w14:textId="77777777" w:rsidR="00F133A7" w:rsidRPr="008308A3" w:rsidRDefault="00F133A7">
            <w:pPr>
              <w:spacing w:after="60"/>
              <w:rPr>
                <w:rFonts w:eastAsia="Calibri" w:cstheme="minorHAnsi"/>
                <w:sz w:val="20"/>
                <w:szCs w:val="20"/>
              </w:rPr>
            </w:pPr>
          </w:p>
        </w:tc>
        <w:tc>
          <w:tcPr>
            <w:tcW w:w="709" w:type="dxa"/>
          </w:tcPr>
          <w:p w14:paraId="400C35D0" w14:textId="77777777" w:rsidR="00F133A7" w:rsidRPr="008308A3" w:rsidRDefault="00F133A7">
            <w:pPr>
              <w:spacing w:after="60"/>
              <w:rPr>
                <w:rFonts w:eastAsia="Calibri" w:cstheme="minorHAnsi"/>
                <w:sz w:val="20"/>
                <w:szCs w:val="20"/>
              </w:rPr>
            </w:pPr>
          </w:p>
        </w:tc>
        <w:tc>
          <w:tcPr>
            <w:tcW w:w="709" w:type="dxa"/>
          </w:tcPr>
          <w:p w14:paraId="2F7951DE" w14:textId="77777777" w:rsidR="00F133A7" w:rsidRPr="008308A3" w:rsidRDefault="00F133A7">
            <w:pPr>
              <w:spacing w:after="60"/>
              <w:rPr>
                <w:rFonts w:eastAsia="Calibri" w:cstheme="minorHAnsi"/>
                <w:sz w:val="20"/>
                <w:szCs w:val="20"/>
              </w:rPr>
            </w:pPr>
          </w:p>
        </w:tc>
        <w:tc>
          <w:tcPr>
            <w:tcW w:w="709" w:type="dxa"/>
          </w:tcPr>
          <w:p w14:paraId="5C467B4D" w14:textId="77777777" w:rsidR="00F133A7" w:rsidRPr="008308A3" w:rsidRDefault="00F133A7">
            <w:pPr>
              <w:spacing w:after="60"/>
              <w:rPr>
                <w:rFonts w:eastAsia="Calibri" w:cstheme="minorHAnsi"/>
                <w:sz w:val="20"/>
                <w:szCs w:val="20"/>
              </w:rPr>
            </w:pPr>
          </w:p>
        </w:tc>
        <w:tc>
          <w:tcPr>
            <w:tcW w:w="709" w:type="dxa"/>
          </w:tcPr>
          <w:p w14:paraId="16F52805" w14:textId="77777777" w:rsidR="00F133A7" w:rsidRPr="008308A3" w:rsidRDefault="00F133A7">
            <w:pPr>
              <w:spacing w:after="60"/>
              <w:rPr>
                <w:rFonts w:eastAsia="Calibri" w:cstheme="minorHAnsi"/>
                <w:sz w:val="20"/>
                <w:szCs w:val="20"/>
              </w:rPr>
            </w:pPr>
          </w:p>
        </w:tc>
      </w:tr>
      <w:tr w:rsidR="008308A3" w:rsidRPr="008308A3" w14:paraId="5C05DF3E" w14:textId="77777777" w:rsidTr="0021323D">
        <w:trPr>
          <w:trHeight w:val="142"/>
        </w:trPr>
        <w:tc>
          <w:tcPr>
            <w:tcW w:w="4390" w:type="dxa"/>
            <w:gridSpan w:val="5"/>
            <w:shd w:val="clear" w:color="auto" w:fill="E2EFD9"/>
          </w:tcPr>
          <w:p w14:paraId="4C2AF13E" w14:textId="77777777" w:rsidR="00F133A7" w:rsidRPr="008308A3" w:rsidRDefault="00F133A7">
            <w:pPr>
              <w:spacing w:after="60"/>
              <w:rPr>
                <w:rFonts w:eastAsia="Calibri" w:cstheme="minorHAnsi"/>
                <w:sz w:val="20"/>
                <w:szCs w:val="20"/>
              </w:rPr>
            </w:pPr>
            <w:r w:rsidRPr="008308A3">
              <w:rPr>
                <w:rFonts w:eastAsia="Calibri" w:cstheme="minorHAnsi"/>
                <w:sz w:val="20"/>
                <w:szCs w:val="20"/>
              </w:rPr>
              <w:t>Has responses to prework available at workshop</w:t>
            </w:r>
          </w:p>
        </w:tc>
        <w:tc>
          <w:tcPr>
            <w:tcW w:w="708" w:type="dxa"/>
          </w:tcPr>
          <w:p w14:paraId="2675C30C" w14:textId="77777777" w:rsidR="00F133A7" w:rsidRPr="008308A3" w:rsidRDefault="00F133A7">
            <w:pPr>
              <w:spacing w:after="60"/>
              <w:rPr>
                <w:rFonts w:eastAsia="Calibri" w:cstheme="minorHAnsi"/>
                <w:sz w:val="20"/>
                <w:szCs w:val="20"/>
              </w:rPr>
            </w:pPr>
          </w:p>
        </w:tc>
        <w:tc>
          <w:tcPr>
            <w:tcW w:w="708" w:type="dxa"/>
          </w:tcPr>
          <w:p w14:paraId="0EC86FF0" w14:textId="77777777" w:rsidR="00F133A7" w:rsidRPr="008308A3" w:rsidRDefault="00F133A7">
            <w:pPr>
              <w:spacing w:after="60"/>
              <w:rPr>
                <w:rFonts w:eastAsia="Calibri" w:cstheme="minorHAnsi"/>
                <w:sz w:val="20"/>
                <w:szCs w:val="20"/>
              </w:rPr>
            </w:pPr>
          </w:p>
        </w:tc>
        <w:tc>
          <w:tcPr>
            <w:tcW w:w="709" w:type="dxa"/>
          </w:tcPr>
          <w:p w14:paraId="3A7B1617" w14:textId="77777777" w:rsidR="00F133A7" w:rsidRPr="008308A3" w:rsidRDefault="00F133A7">
            <w:pPr>
              <w:spacing w:after="60"/>
              <w:rPr>
                <w:rFonts w:eastAsia="Calibri" w:cstheme="minorHAnsi"/>
                <w:sz w:val="20"/>
                <w:szCs w:val="20"/>
              </w:rPr>
            </w:pPr>
          </w:p>
        </w:tc>
        <w:tc>
          <w:tcPr>
            <w:tcW w:w="709" w:type="dxa"/>
          </w:tcPr>
          <w:p w14:paraId="1F0B4A46" w14:textId="77777777" w:rsidR="00F133A7" w:rsidRPr="008308A3" w:rsidRDefault="00F133A7">
            <w:pPr>
              <w:spacing w:after="60"/>
              <w:rPr>
                <w:rFonts w:eastAsia="Calibri" w:cstheme="minorHAnsi"/>
                <w:sz w:val="20"/>
                <w:szCs w:val="20"/>
              </w:rPr>
            </w:pPr>
          </w:p>
        </w:tc>
        <w:tc>
          <w:tcPr>
            <w:tcW w:w="709" w:type="dxa"/>
          </w:tcPr>
          <w:p w14:paraId="0F2D11B6" w14:textId="77777777" w:rsidR="00F133A7" w:rsidRPr="008308A3" w:rsidRDefault="00F133A7">
            <w:pPr>
              <w:spacing w:after="60"/>
              <w:rPr>
                <w:rFonts w:eastAsia="Calibri" w:cstheme="minorHAnsi"/>
                <w:sz w:val="20"/>
                <w:szCs w:val="20"/>
              </w:rPr>
            </w:pPr>
          </w:p>
        </w:tc>
        <w:tc>
          <w:tcPr>
            <w:tcW w:w="709" w:type="dxa"/>
          </w:tcPr>
          <w:p w14:paraId="4F0D2206" w14:textId="77777777" w:rsidR="00F133A7" w:rsidRPr="008308A3" w:rsidRDefault="00F133A7">
            <w:pPr>
              <w:spacing w:after="60"/>
              <w:rPr>
                <w:rFonts w:eastAsia="Calibri" w:cstheme="minorHAnsi"/>
                <w:sz w:val="20"/>
                <w:szCs w:val="20"/>
              </w:rPr>
            </w:pPr>
          </w:p>
        </w:tc>
        <w:tc>
          <w:tcPr>
            <w:tcW w:w="708" w:type="dxa"/>
          </w:tcPr>
          <w:p w14:paraId="45DF0EC8" w14:textId="77777777" w:rsidR="00F133A7" w:rsidRPr="008308A3" w:rsidRDefault="00F133A7">
            <w:pPr>
              <w:spacing w:after="60"/>
              <w:rPr>
                <w:rFonts w:eastAsia="Calibri" w:cstheme="minorHAnsi"/>
                <w:sz w:val="20"/>
                <w:szCs w:val="20"/>
              </w:rPr>
            </w:pPr>
          </w:p>
        </w:tc>
        <w:tc>
          <w:tcPr>
            <w:tcW w:w="709" w:type="dxa"/>
          </w:tcPr>
          <w:p w14:paraId="1946D6E4" w14:textId="77777777" w:rsidR="00F133A7" w:rsidRPr="008308A3" w:rsidRDefault="00F133A7">
            <w:pPr>
              <w:spacing w:after="60"/>
              <w:rPr>
                <w:rFonts w:eastAsia="Calibri" w:cstheme="minorHAnsi"/>
                <w:sz w:val="20"/>
                <w:szCs w:val="20"/>
              </w:rPr>
            </w:pPr>
          </w:p>
        </w:tc>
        <w:tc>
          <w:tcPr>
            <w:tcW w:w="709" w:type="dxa"/>
          </w:tcPr>
          <w:p w14:paraId="4DAEA033" w14:textId="77777777" w:rsidR="00F133A7" w:rsidRPr="008308A3" w:rsidRDefault="00F133A7">
            <w:pPr>
              <w:spacing w:after="60"/>
              <w:rPr>
                <w:rFonts w:eastAsia="Calibri" w:cstheme="minorHAnsi"/>
                <w:sz w:val="20"/>
                <w:szCs w:val="20"/>
              </w:rPr>
            </w:pPr>
          </w:p>
        </w:tc>
        <w:tc>
          <w:tcPr>
            <w:tcW w:w="709" w:type="dxa"/>
          </w:tcPr>
          <w:p w14:paraId="3F44A748" w14:textId="77777777" w:rsidR="00F133A7" w:rsidRPr="008308A3" w:rsidRDefault="00F133A7">
            <w:pPr>
              <w:spacing w:after="60"/>
              <w:rPr>
                <w:rFonts w:eastAsia="Calibri" w:cstheme="minorHAnsi"/>
                <w:sz w:val="20"/>
                <w:szCs w:val="20"/>
              </w:rPr>
            </w:pPr>
          </w:p>
        </w:tc>
        <w:tc>
          <w:tcPr>
            <w:tcW w:w="709" w:type="dxa"/>
          </w:tcPr>
          <w:p w14:paraId="47D25E6E" w14:textId="77777777" w:rsidR="00F133A7" w:rsidRPr="008308A3" w:rsidRDefault="00F133A7">
            <w:pPr>
              <w:spacing w:after="60"/>
              <w:rPr>
                <w:rFonts w:eastAsia="Calibri" w:cstheme="minorHAnsi"/>
                <w:sz w:val="20"/>
                <w:szCs w:val="20"/>
              </w:rPr>
            </w:pPr>
          </w:p>
        </w:tc>
        <w:tc>
          <w:tcPr>
            <w:tcW w:w="708" w:type="dxa"/>
          </w:tcPr>
          <w:p w14:paraId="6C7D83AA" w14:textId="77777777" w:rsidR="00F133A7" w:rsidRPr="008308A3" w:rsidRDefault="00F133A7">
            <w:pPr>
              <w:spacing w:after="60"/>
              <w:rPr>
                <w:rFonts w:eastAsia="Calibri" w:cstheme="minorHAnsi"/>
                <w:sz w:val="20"/>
                <w:szCs w:val="20"/>
              </w:rPr>
            </w:pPr>
          </w:p>
        </w:tc>
        <w:tc>
          <w:tcPr>
            <w:tcW w:w="709" w:type="dxa"/>
          </w:tcPr>
          <w:p w14:paraId="26310B91" w14:textId="77777777" w:rsidR="00F133A7" w:rsidRPr="008308A3" w:rsidRDefault="00F133A7">
            <w:pPr>
              <w:spacing w:after="60"/>
              <w:rPr>
                <w:rFonts w:eastAsia="Calibri" w:cstheme="minorHAnsi"/>
                <w:sz w:val="20"/>
                <w:szCs w:val="20"/>
              </w:rPr>
            </w:pPr>
          </w:p>
        </w:tc>
        <w:tc>
          <w:tcPr>
            <w:tcW w:w="709" w:type="dxa"/>
          </w:tcPr>
          <w:p w14:paraId="4295886D" w14:textId="77777777" w:rsidR="00F133A7" w:rsidRPr="008308A3" w:rsidRDefault="00F133A7">
            <w:pPr>
              <w:spacing w:after="60"/>
              <w:rPr>
                <w:rFonts w:eastAsia="Calibri" w:cstheme="minorHAnsi"/>
                <w:sz w:val="20"/>
                <w:szCs w:val="20"/>
              </w:rPr>
            </w:pPr>
          </w:p>
        </w:tc>
        <w:tc>
          <w:tcPr>
            <w:tcW w:w="709" w:type="dxa"/>
          </w:tcPr>
          <w:p w14:paraId="7D9F93C3" w14:textId="77777777" w:rsidR="00F133A7" w:rsidRPr="008308A3" w:rsidRDefault="00F133A7">
            <w:pPr>
              <w:spacing w:after="60"/>
              <w:rPr>
                <w:rFonts w:eastAsia="Calibri" w:cstheme="minorHAnsi"/>
                <w:sz w:val="20"/>
                <w:szCs w:val="20"/>
              </w:rPr>
            </w:pPr>
          </w:p>
        </w:tc>
        <w:tc>
          <w:tcPr>
            <w:tcW w:w="709" w:type="dxa"/>
          </w:tcPr>
          <w:p w14:paraId="6DF49BB2" w14:textId="77777777" w:rsidR="00F133A7" w:rsidRPr="008308A3" w:rsidRDefault="00F133A7">
            <w:pPr>
              <w:spacing w:after="60"/>
              <w:rPr>
                <w:rFonts w:eastAsia="Calibri" w:cstheme="minorHAnsi"/>
                <w:sz w:val="20"/>
                <w:szCs w:val="20"/>
              </w:rPr>
            </w:pPr>
          </w:p>
        </w:tc>
      </w:tr>
      <w:tr w:rsidR="008308A3" w:rsidRPr="008308A3" w14:paraId="07773A32" w14:textId="77777777" w:rsidTr="0021323D">
        <w:trPr>
          <w:trHeight w:val="153"/>
        </w:trPr>
        <w:tc>
          <w:tcPr>
            <w:tcW w:w="4390" w:type="dxa"/>
            <w:gridSpan w:val="5"/>
            <w:shd w:val="clear" w:color="auto" w:fill="FBE4D5"/>
          </w:tcPr>
          <w:p w14:paraId="685236CC" w14:textId="77777777" w:rsidR="00F133A7" w:rsidRPr="008308A3" w:rsidRDefault="00F133A7">
            <w:pPr>
              <w:spacing w:after="60"/>
              <w:rPr>
                <w:rFonts w:eastAsia="Calibri" w:cstheme="minorHAnsi"/>
                <w:b/>
                <w:sz w:val="20"/>
                <w:szCs w:val="20"/>
                <w:highlight w:val="yellow"/>
              </w:rPr>
            </w:pPr>
            <w:r w:rsidRPr="008308A3">
              <w:rPr>
                <w:rFonts w:ascii="Calibri" w:eastAsia="Calibri" w:hAnsi="Calibri" w:cs="Calibri"/>
                <w:b/>
                <w:sz w:val="24"/>
                <w:szCs w:val="24"/>
                <w:highlight w:val="yellow"/>
              </w:rPr>
              <w:t>Learning outcome demonstration (1 of 2)</w:t>
            </w:r>
          </w:p>
        </w:tc>
        <w:tc>
          <w:tcPr>
            <w:tcW w:w="708" w:type="dxa"/>
            <w:shd w:val="clear" w:color="auto" w:fill="FBE4D5"/>
          </w:tcPr>
          <w:p w14:paraId="350D11D1" w14:textId="77777777" w:rsidR="00F133A7" w:rsidRPr="008308A3" w:rsidRDefault="00F133A7">
            <w:pPr>
              <w:spacing w:after="60"/>
              <w:rPr>
                <w:rFonts w:eastAsia="Calibri" w:cstheme="minorHAnsi"/>
                <w:sz w:val="20"/>
                <w:szCs w:val="20"/>
                <w:highlight w:val="yellow"/>
              </w:rPr>
            </w:pPr>
          </w:p>
        </w:tc>
        <w:tc>
          <w:tcPr>
            <w:tcW w:w="708" w:type="dxa"/>
            <w:shd w:val="clear" w:color="auto" w:fill="FBE4D5"/>
          </w:tcPr>
          <w:p w14:paraId="5171535F" w14:textId="77777777" w:rsidR="00F133A7" w:rsidRPr="008308A3" w:rsidRDefault="00F133A7">
            <w:pPr>
              <w:spacing w:after="60"/>
              <w:rPr>
                <w:rFonts w:eastAsia="Calibri" w:cstheme="minorHAnsi"/>
                <w:sz w:val="20"/>
                <w:szCs w:val="20"/>
                <w:highlight w:val="yellow"/>
              </w:rPr>
            </w:pPr>
          </w:p>
        </w:tc>
        <w:tc>
          <w:tcPr>
            <w:tcW w:w="709" w:type="dxa"/>
            <w:shd w:val="clear" w:color="auto" w:fill="FBE4D5"/>
          </w:tcPr>
          <w:p w14:paraId="03983231" w14:textId="77777777" w:rsidR="00F133A7" w:rsidRPr="008308A3" w:rsidRDefault="00F133A7">
            <w:pPr>
              <w:spacing w:after="60"/>
              <w:rPr>
                <w:rFonts w:eastAsia="Calibri" w:cstheme="minorHAnsi"/>
                <w:sz w:val="20"/>
                <w:szCs w:val="20"/>
                <w:highlight w:val="yellow"/>
              </w:rPr>
            </w:pPr>
          </w:p>
        </w:tc>
        <w:tc>
          <w:tcPr>
            <w:tcW w:w="709" w:type="dxa"/>
            <w:shd w:val="clear" w:color="auto" w:fill="FBE4D5"/>
          </w:tcPr>
          <w:p w14:paraId="00CA2AA4" w14:textId="77777777" w:rsidR="00F133A7" w:rsidRPr="008308A3" w:rsidRDefault="00F133A7">
            <w:pPr>
              <w:spacing w:after="60"/>
              <w:rPr>
                <w:rFonts w:eastAsia="Calibri" w:cstheme="minorHAnsi"/>
                <w:sz w:val="20"/>
                <w:szCs w:val="20"/>
                <w:highlight w:val="yellow"/>
              </w:rPr>
            </w:pPr>
          </w:p>
        </w:tc>
        <w:tc>
          <w:tcPr>
            <w:tcW w:w="709" w:type="dxa"/>
            <w:shd w:val="clear" w:color="auto" w:fill="FBE4D5"/>
          </w:tcPr>
          <w:p w14:paraId="66D288D4" w14:textId="77777777" w:rsidR="00F133A7" w:rsidRPr="008308A3" w:rsidRDefault="00F133A7">
            <w:pPr>
              <w:spacing w:after="60"/>
              <w:rPr>
                <w:rFonts w:eastAsia="Calibri" w:cstheme="minorHAnsi"/>
                <w:sz w:val="20"/>
                <w:szCs w:val="20"/>
                <w:highlight w:val="yellow"/>
              </w:rPr>
            </w:pPr>
          </w:p>
        </w:tc>
        <w:tc>
          <w:tcPr>
            <w:tcW w:w="709" w:type="dxa"/>
            <w:shd w:val="clear" w:color="auto" w:fill="FBE4D5"/>
          </w:tcPr>
          <w:p w14:paraId="35D81026" w14:textId="77777777" w:rsidR="00F133A7" w:rsidRPr="008308A3" w:rsidRDefault="00F133A7">
            <w:pPr>
              <w:spacing w:after="60"/>
              <w:rPr>
                <w:rFonts w:eastAsia="Calibri" w:cstheme="minorHAnsi"/>
                <w:sz w:val="20"/>
                <w:szCs w:val="20"/>
                <w:highlight w:val="yellow"/>
              </w:rPr>
            </w:pPr>
          </w:p>
        </w:tc>
        <w:tc>
          <w:tcPr>
            <w:tcW w:w="708" w:type="dxa"/>
            <w:shd w:val="clear" w:color="auto" w:fill="FBE4D5"/>
          </w:tcPr>
          <w:p w14:paraId="3CF04CA9" w14:textId="77777777" w:rsidR="00F133A7" w:rsidRPr="008308A3" w:rsidRDefault="00F133A7">
            <w:pPr>
              <w:spacing w:after="60"/>
              <w:rPr>
                <w:rFonts w:eastAsia="Calibri" w:cstheme="minorHAnsi"/>
                <w:sz w:val="20"/>
                <w:szCs w:val="20"/>
                <w:highlight w:val="yellow"/>
              </w:rPr>
            </w:pPr>
          </w:p>
        </w:tc>
        <w:tc>
          <w:tcPr>
            <w:tcW w:w="709" w:type="dxa"/>
            <w:shd w:val="clear" w:color="auto" w:fill="FBE4D5"/>
          </w:tcPr>
          <w:p w14:paraId="69B9B47A" w14:textId="77777777" w:rsidR="00F133A7" w:rsidRPr="008308A3" w:rsidRDefault="00F133A7">
            <w:pPr>
              <w:spacing w:after="60"/>
              <w:rPr>
                <w:rFonts w:eastAsia="Calibri" w:cstheme="minorHAnsi"/>
                <w:sz w:val="20"/>
                <w:szCs w:val="20"/>
                <w:highlight w:val="yellow"/>
              </w:rPr>
            </w:pPr>
          </w:p>
        </w:tc>
        <w:tc>
          <w:tcPr>
            <w:tcW w:w="709" w:type="dxa"/>
            <w:shd w:val="clear" w:color="auto" w:fill="FBE4D5"/>
          </w:tcPr>
          <w:p w14:paraId="144D984C" w14:textId="77777777" w:rsidR="00F133A7" w:rsidRPr="008308A3" w:rsidRDefault="00F133A7">
            <w:pPr>
              <w:spacing w:after="60"/>
              <w:rPr>
                <w:rFonts w:eastAsia="Calibri" w:cstheme="minorHAnsi"/>
                <w:sz w:val="20"/>
                <w:szCs w:val="20"/>
                <w:highlight w:val="yellow"/>
              </w:rPr>
            </w:pPr>
          </w:p>
        </w:tc>
        <w:tc>
          <w:tcPr>
            <w:tcW w:w="709" w:type="dxa"/>
            <w:shd w:val="clear" w:color="auto" w:fill="FBE4D5"/>
          </w:tcPr>
          <w:p w14:paraId="7FD84544" w14:textId="77777777" w:rsidR="00F133A7" w:rsidRPr="008308A3" w:rsidRDefault="00F133A7">
            <w:pPr>
              <w:spacing w:after="60"/>
              <w:rPr>
                <w:rFonts w:eastAsia="Calibri" w:cstheme="minorHAnsi"/>
                <w:sz w:val="20"/>
                <w:szCs w:val="20"/>
                <w:highlight w:val="yellow"/>
              </w:rPr>
            </w:pPr>
          </w:p>
        </w:tc>
        <w:tc>
          <w:tcPr>
            <w:tcW w:w="709" w:type="dxa"/>
            <w:shd w:val="clear" w:color="auto" w:fill="FBE4D5"/>
          </w:tcPr>
          <w:p w14:paraId="26E6419C" w14:textId="77777777" w:rsidR="00F133A7" w:rsidRPr="008308A3" w:rsidRDefault="00F133A7">
            <w:pPr>
              <w:spacing w:after="60"/>
              <w:rPr>
                <w:rFonts w:eastAsia="Calibri" w:cstheme="minorHAnsi"/>
                <w:sz w:val="20"/>
                <w:szCs w:val="20"/>
                <w:highlight w:val="yellow"/>
              </w:rPr>
            </w:pPr>
          </w:p>
        </w:tc>
        <w:tc>
          <w:tcPr>
            <w:tcW w:w="708" w:type="dxa"/>
            <w:shd w:val="clear" w:color="auto" w:fill="FBE4D5"/>
          </w:tcPr>
          <w:p w14:paraId="6A6FB38B" w14:textId="77777777" w:rsidR="00F133A7" w:rsidRPr="008308A3" w:rsidRDefault="00F133A7">
            <w:pPr>
              <w:spacing w:after="60"/>
              <w:rPr>
                <w:rFonts w:eastAsia="Calibri" w:cstheme="minorHAnsi"/>
                <w:sz w:val="20"/>
                <w:szCs w:val="20"/>
                <w:highlight w:val="yellow"/>
              </w:rPr>
            </w:pPr>
          </w:p>
        </w:tc>
        <w:tc>
          <w:tcPr>
            <w:tcW w:w="709" w:type="dxa"/>
            <w:shd w:val="clear" w:color="auto" w:fill="FBE4D5"/>
          </w:tcPr>
          <w:p w14:paraId="5A47CC56" w14:textId="77777777" w:rsidR="00F133A7" w:rsidRPr="008308A3" w:rsidRDefault="00F133A7">
            <w:pPr>
              <w:spacing w:after="60"/>
              <w:rPr>
                <w:rFonts w:eastAsia="Calibri" w:cstheme="minorHAnsi"/>
                <w:sz w:val="20"/>
                <w:szCs w:val="20"/>
                <w:highlight w:val="yellow"/>
              </w:rPr>
            </w:pPr>
          </w:p>
        </w:tc>
        <w:tc>
          <w:tcPr>
            <w:tcW w:w="709" w:type="dxa"/>
            <w:shd w:val="clear" w:color="auto" w:fill="FBE4D5"/>
          </w:tcPr>
          <w:p w14:paraId="0F76EE37" w14:textId="77777777" w:rsidR="00F133A7" w:rsidRPr="008308A3" w:rsidRDefault="00F133A7">
            <w:pPr>
              <w:spacing w:after="60"/>
              <w:rPr>
                <w:rFonts w:eastAsia="Calibri" w:cstheme="minorHAnsi"/>
                <w:sz w:val="20"/>
                <w:szCs w:val="20"/>
                <w:highlight w:val="yellow"/>
              </w:rPr>
            </w:pPr>
          </w:p>
        </w:tc>
        <w:tc>
          <w:tcPr>
            <w:tcW w:w="709" w:type="dxa"/>
            <w:shd w:val="clear" w:color="auto" w:fill="FBE4D5"/>
          </w:tcPr>
          <w:p w14:paraId="609D67D4" w14:textId="77777777" w:rsidR="00F133A7" w:rsidRPr="008308A3" w:rsidRDefault="00F133A7">
            <w:pPr>
              <w:spacing w:after="60"/>
              <w:rPr>
                <w:rFonts w:eastAsia="Calibri" w:cstheme="minorHAnsi"/>
                <w:sz w:val="20"/>
                <w:szCs w:val="20"/>
                <w:highlight w:val="yellow"/>
              </w:rPr>
            </w:pPr>
          </w:p>
        </w:tc>
        <w:tc>
          <w:tcPr>
            <w:tcW w:w="709" w:type="dxa"/>
            <w:shd w:val="clear" w:color="auto" w:fill="FBE4D5"/>
          </w:tcPr>
          <w:p w14:paraId="11A52488" w14:textId="77777777" w:rsidR="00F133A7" w:rsidRPr="008308A3" w:rsidRDefault="00F133A7">
            <w:pPr>
              <w:spacing w:after="60"/>
              <w:rPr>
                <w:rFonts w:eastAsia="Calibri" w:cstheme="minorHAnsi"/>
                <w:sz w:val="20"/>
                <w:szCs w:val="20"/>
                <w:highlight w:val="yellow"/>
              </w:rPr>
            </w:pPr>
          </w:p>
        </w:tc>
      </w:tr>
      <w:tr w:rsidR="008308A3" w:rsidRPr="008308A3" w14:paraId="512AAD13" w14:textId="77777777" w:rsidTr="0021323D">
        <w:trPr>
          <w:trHeight w:val="441"/>
        </w:trPr>
        <w:tc>
          <w:tcPr>
            <w:tcW w:w="4390" w:type="dxa"/>
            <w:gridSpan w:val="5"/>
            <w:shd w:val="clear" w:color="auto" w:fill="FBE4D5"/>
          </w:tcPr>
          <w:p w14:paraId="040039E7" w14:textId="7609E24C" w:rsidR="00F133A7" w:rsidRPr="008308A3" w:rsidRDefault="00F133A7">
            <w:pPr>
              <w:spacing w:after="60"/>
              <w:rPr>
                <w:rFonts w:eastAsia="Calibri" w:cstheme="minorHAnsi"/>
                <w:sz w:val="20"/>
                <w:szCs w:val="20"/>
                <w:highlight w:val="yellow"/>
              </w:rPr>
            </w:pPr>
            <w:r w:rsidRPr="008308A3">
              <w:rPr>
                <w:rFonts w:ascii="Calibri" w:eastAsia="Calibri" w:hAnsi="Calibri" w:cs="Calibri"/>
                <w:sz w:val="20"/>
                <w:szCs w:val="20"/>
                <w:highlight w:val="yellow"/>
              </w:rPr>
              <w:t>Contributions include analyses of the evidence and/or does independent research (e.g. online) (TI)</w:t>
            </w:r>
          </w:p>
        </w:tc>
        <w:tc>
          <w:tcPr>
            <w:tcW w:w="708" w:type="dxa"/>
          </w:tcPr>
          <w:p w14:paraId="17BA0D11" w14:textId="77777777" w:rsidR="00F133A7" w:rsidRPr="008308A3" w:rsidRDefault="00F133A7">
            <w:pPr>
              <w:spacing w:after="60"/>
              <w:rPr>
                <w:rFonts w:eastAsia="Calibri" w:cstheme="minorHAnsi"/>
                <w:sz w:val="20"/>
                <w:szCs w:val="20"/>
                <w:highlight w:val="yellow"/>
              </w:rPr>
            </w:pPr>
          </w:p>
        </w:tc>
        <w:tc>
          <w:tcPr>
            <w:tcW w:w="708" w:type="dxa"/>
          </w:tcPr>
          <w:p w14:paraId="5793F6DA" w14:textId="77777777" w:rsidR="00F133A7" w:rsidRPr="008308A3" w:rsidRDefault="00F133A7">
            <w:pPr>
              <w:spacing w:after="60"/>
              <w:rPr>
                <w:rFonts w:eastAsia="Calibri" w:cstheme="minorHAnsi"/>
                <w:sz w:val="20"/>
                <w:szCs w:val="20"/>
                <w:highlight w:val="yellow"/>
              </w:rPr>
            </w:pPr>
          </w:p>
        </w:tc>
        <w:tc>
          <w:tcPr>
            <w:tcW w:w="709" w:type="dxa"/>
          </w:tcPr>
          <w:p w14:paraId="6271F371" w14:textId="77777777" w:rsidR="00F133A7" w:rsidRPr="008308A3" w:rsidRDefault="00F133A7">
            <w:pPr>
              <w:spacing w:after="60"/>
              <w:rPr>
                <w:rFonts w:eastAsia="Calibri" w:cstheme="minorHAnsi"/>
                <w:sz w:val="20"/>
                <w:szCs w:val="20"/>
                <w:highlight w:val="yellow"/>
              </w:rPr>
            </w:pPr>
          </w:p>
        </w:tc>
        <w:tc>
          <w:tcPr>
            <w:tcW w:w="709" w:type="dxa"/>
          </w:tcPr>
          <w:p w14:paraId="4895259E" w14:textId="77777777" w:rsidR="00F133A7" w:rsidRPr="008308A3" w:rsidRDefault="00F133A7">
            <w:pPr>
              <w:spacing w:after="60"/>
              <w:rPr>
                <w:rFonts w:eastAsia="Calibri" w:cstheme="minorHAnsi"/>
                <w:sz w:val="20"/>
                <w:szCs w:val="20"/>
                <w:highlight w:val="yellow"/>
              </w:rPr>
            </w:pPr>
          </w:p>
        </w:tc>
        <w:tc>
          <w:tcPr>
            <w:tcW w:w="709" w:type="dxa"/>
          </w:tcPr>
          <w:p w14:paraId="1CD109FF" w14:textId="77777777" w:rsidR="00F133A7" w:rsidRPr="008308A3" w:rsidRDefault="00F133A7">
            <w:pPr>
              <w:spacing w:after="60"/>
              <w:rPr>
                <w:rFonts w:eastAsia="Calibri" w:cstheme="minorHAnsi"/>
                <w:sz w:val="20"/>
                <w:szCs w:val="20"/>
                <w:highlight w:val="yellow"/>
              </w:rPr>
            </w:pPr>
          </w:p>
        </w:tc>
        <w:tc>
          <w:tcPr>
            <w:tcW w:w="709" w:type="dxa"/>
          </w:tcPr>
          <w:p w14:paraId="1A794F2F" w14:textId="77777777" w:rsidR="00F133A7" w:rsidRPr="008308A3" w:rsidRDefault="00F133A7">
            <w:pPr>
              <w:spacing w:after="60"/>
              <w:rPr>
                <w:rFonts w:eastAsia="Calibri" w:cstheme="minorHAnsi"/>
                <w:sz w:val="20"/>
                <w:szCs w:val="20"/>
                <w:highlight w:val="yellow"/>
              </w:rPr>
            </w:pPr>
          </w:p>
        </w:tc>
        <w:tc>
          <w:tcPr>
            <w:tcW w:w="708" w:type="dxa"/>
          </w:tcPr>
          <w:p w14:paraId="3ADF85DB" w14:textId="77777777" w:rsidR="00F133A7" w:rsidRPr="008308A3" w:rsidRDefault="00F133A7">
            <w:pPr>
              <w:spacing w:after="60"/>
              <w:rPr>
                <w:rFonts w:eastAsia="Calibri" w:cstheme="minorHAnsi"/>
                <w:sz w:val="20"/>
                <w:szCs w:val="20"/>
                <w:highlight w:val="yellow"/>
              </w:rPr>
            </w:pPr>
          </w:p>
        </w:tc>
        <w:tc>
          <w:tcPr>
            <w:tcW w:w="709" w:type="dxa"/>
          </w:tcPr>
          <w:p w14:paraId="2C1EFCD9" w14:textId="77777777" w:rsidR="00F133A7" w:rsidRPr="008308A3" w:rsidRDefault="00F133A7">
            <w:pPr>
              <w:spacing w:after="60"/>
              <w:rPr>
                <w:rFonts w:eastAsia="Calibri" w:cstheme="minorHAnsi"/>
                <w:sz w:val="20"/>
                <w:szCs w:val="20"/>
                <w:highlight w:val="yellow"/>
              </w:rPr>
            </w:pPr>
          </w:p>
        </w:tc>
        <w:tc>
          <w:tcPr>
            <w:tcW w:w="709" w:type="dxa"/>
          </w:tcPr>
          <w:p w14:paraId="3BD6E5F3" w14:textId="77777777" w:rsidR="00F133A7" w:rsidRPr="008308A3" w:rsidRDefault="00F133A7">
            <w:pPr>
              <w:spacing w:after="60"/>
              <w:rPr>
                <w:rFonts w:eastAsia="Calibri" w:cstheme="minorHAnsi"/>
                <w:sz w:val="20"/>
                <w:szCs w:val="20"/>
                <w:highlight w:val="yellow"/>
              </w:rPr>
            </w:pPr>
          </w:p>
        </w:tc>
        <w:tc>
          <w:tcPr>
            <w:tcW w:w="709" w:type="dxa"/>
          </w:tcPr>
          <w:p w14:paraId="3E40824E" w14:textId="77777777" w:rsidR="00F133A7" w:rsidRPr="008308A3" w:rsidRDefault="00F133A7">
            <w:pPr>
              <w:spacing w:after="60"/>
              <w:rPr>
                <w:rFonts w:eastAsia="Calibri" w:cstheme="minorHAnsi"/>
                <w:sz w:val="20"/>
                <w:szCs w:val="20"/>
                <w:highlight w:val="yellow"/>
              </w:rPr>
            </w:pPr>
          </w:p>
        </w:tc>
        <w:tc>
          <w:tcPr>
            <w:tcW w:w="709" w:type="dxa"/>
          </w:tcPr>
          <w:p w14:paraId="4BD3BACF" w14:textId="77777777" w:rsidR="00F133A7" w:rsidRPr="008308A3" w:rsidRDefault="00F133A7">
            <w:pPr>
              <w:spacing w:after="60"/>
              <w:rPr>
                <w:rFonts w:eastAsia="Calibri" w:cstheme="minorHAnsi"/>
                <w:sz w:val="20"/>
                <w:szCs w:val="20"/>
                <w:highlight w:val="yellow"/>
              </w:rPr>
            </w:pPr>
          </w:p>
        </w:tc>
        <w:tc>
          <w:tcPr>
            <w:tcW w:w="708" w:type="dxa"/>
          </w:tcPr>
          <w:p w14:paraId="14B27430" w14:textId="77777777" w:rsidR="00F133A7" w:rsidRPr="008308A3" w:rsidRDefault="00F133A7">
            <w:pPr>
              <w:spacing w:after="60"/>
              <w:rPr>
                <w:rFonts w:eastAsia="Calibri" w:cstheme="minorHAnsi"/>
                <w:sz w:val="20"/>
                <w:szCs w:val="20"/>
                <w:highlight w:val="yellow"/>
              </w:rPr>
            </w:pPr>
          </w:p>
        </w:tc>
        <w:tc>
          <w:tcPr>
            <w:tcW w:w="709" w:type="dxa"/>
          </w:tcPr>
          <w:p w14:paraId="1D2018E0" w14:textId="77777777" w:rsidR="00F133A7" w:rsidRPr="008308A3" w:rsidRDefault="00F133A7">
            <w:pPr>
              <w:spacing w:after="60"/>
              <w:rPr>
                <w:rFonts w:eastAsia="Calibri" w:cstheme="minorHAnsi"/>
                <w:sz w:val="20"/>
                <w:szCs w:val="20"/>
                <w:highlight w:val="yellow"/>
              </w:rPr>
            </w:pPr>
          </w:p>
        </w:tc>
        <w:tc>
          <w:tcPr>
            <w:tcW w:w="709" w:type="dxa"/>
          </w:tcPr>
          <w:p w14:paraId="73670F21" w14:textId="77777777" w:rsidR="00F133A7" w:rsidRPr="008308A3" w:rsidRDefault="00F133A7">
            <w:pPr>
              <w:spacing w:after="60"/>
              <w:rPr>
                <w:rFonts w:eastAsia="Calibri" w:cstheme="minorHAnsi"/>
                <w:sz w:val="20"/>
                <w:szCs w:val="20"/>
                <w:highlight w:val="yellow"/>
              </w:rPr>
            </w:pPr>
          </w:p>
        </w:tc>
        <w:tc>
          <w:tcPr>
            <w:tcW w:w="709" w:type="dxa"/>
          </w:tcPr>
          <w:p w14:paraId="53BC6950" w14:textId="77777777" w:rsidR="00F133A7" w:rsidRPr="008308A3" w:rsidRDefault="00F133A7">
            <w:pPr>
              <w:spacing w:after="60"/>
              <w:rPr>
                <w:rFonts w:eastAsia="Calibri" w:cstheme="minorHAnsi"/>
                <w:sz w:val="20"/>
                <w:szCs w:val="20"/>
                <w:highlight w:val="yellow"/>
              </w:rPr>
            </w:pPr>
          </w:p>
        </w:tc>
        <w:tc>
          <w:tcPr>
            <w:tcW w:w="709" w:type="dxa"/>
          </w:tcPr>
          <w:p w14:paraId="7E20F382" w14:textId="77777777" w:rsidR="00F133A7" w:rsidRPr="008308A3" w:rsidRDefault="00F133A7">
            <w:pPr>
              <w:spacing w:after="60"/>
              <w:rPr>
                <w:rFonts w:eastAsia="Calibri" w:cstheme="minorHAnsi"/>
                <w:sz w:val="20"/>
                <w:szCs w:val="20"/>
                <w:highlight w:val="yellow"/>
              </w:rPr>
            </w:pPr>
          </w:p>
        </w:tc>
      </w:tr>
      <w:tr w:rsidR="008308A3" w:rsidRPr="008308A3" w14:paraId="07F98F53" w14:textId="77777777" w:rsidTr="0021323D">
        <w:trPr>
          <w:trHeight w:val="153"/>
        </w:trPr>
        <w:tc>
          <w:tcPr>
            <w:tcW w:w="4390" w:type="dxa"/>
            <w:gridSpan w:val="5"/>
            <w:shd w:val="clear" w:color="auto" w:fill="FBE4D5"/>
          </w:tcPr>
          <w:p w14:paraId="6D3E8CA3" w14:textId="4DC5ED89" w:rsidR="00F133A7" w:rsidRPr="008308A3" w:rsidRDefault="00F133A7">
            <w:pPr>
              <w:spacing w:after="60"/>
              <w:rPr>
                <w:rFonts w:eastAsia="Calibri" w:cstheme="minorHAnsi"/>
                <w:sz w:val="18"/>
                <w:szCs w:val="18"/>
                <w:highlight w:val="yellow"/>
              </w:rPr>
            </w:pPr>
            <w:r w:rsidRPr="008308A3">
              <w:rPr>
                <w:rFonts w:ascii="Calibri" w:eastAsia="Calibri" w:hAnsi="Calibri" w:cs="Calibri"/>
                <w:sz w:val="20"/>
                <w:szCs w:val="20"/>
                <w:highlight w:val="yellow"/>
              </w:rPr>
              <w:t>Contributes critique and/or creative ideas to discussion (TI)</w:t>
            </w:r>
          </w:p>
        </w:tc>
        <w:tc>
          <w:tcPr>
            <w:tcW w:w="708" w:type="dxa"/>
          </w:tcPr>
          <w:p w14:paraId="13A64825" w14:textId="77777777" w:rsidR="00F133A7" w:rsidRPr="008308A3" w:rsidRDefault="00F133A7">
            <w:pPr>
              <w:spacing w:after="60"/>
              <w:rPr>
                <w:rFonts w:eastAsia="Calibri" w:cstheme="minorHAnsi"/>
                <w:sz w:val="20"/>
                <w:szCs w:val="20"/>
                <w:highlight w:val="yellow"/>
              </w:rPr>
            </w:pPr>
          </w:p>
        </w:tc>
        <w:tc>
          <w:tcPr>
            <w:tcW w:w="708" w:type="dxa"/>
          </w:tcPr>
          <w:p w14:paraId="6D2A81E4" w14:textId="77777777" w:rsidR="00F133A7" w:rsidRPr="008308A3" w:rsidRDefault="00F133A7">
            <w:pPr>
              <w:spacing w:after="60"/>
              <w:rPr>
                <w:rFonts w:eastAsia="Calibri" w:cstheme="minorHAnsi"/>
                <w:sz w:val="20"/>
                <w:szCs w:val="20"/>
                <w:highlight w:val="yellow"/>
              </w:rPr>
            </w:pPr>
          </w:p>
        </w:tc>
        <w:tc>
          <w:tcPr>
            <w:tcW w:w="709" w:type="dxa"/>
          </w:tcPr>
          <w:p w14:paraId="12C5E87D" w14:textId="77777777" w:rsidR="00F133A7" w:rsidRPr="008308A3" w:rsidRDefault="00F133A7">
            <w:pPr>
              <w:spacing w:after="60"/>
              <w:rPr>
                <w:rFonts w:eastAsia="Calibri" w:cstheme="minorHAnsi"/>
                <w:sz w:val="20"/>
                <w:szCs w:val="20"/>
                <w:highlight w:val="yellow"/>
              </w:rPr>
            </w:pPr>
          </w:p>
        </w:tc>
        <w:tc>
          <w:tcPr>
            <w:tcW w:w="709" w:type="dxa"/>
          </w:tcPr>
          <w:p w14:paraId="4D74C32C" w14:textId="77777777" w:rsidR="00F133A7" w:rsidRPr="008308A3" w:rsidRDefault="00F133A7">
            <w:pPr>
              <w:spacing w:after="60"/>
              <w:rPr>
                <w:rFonts w:eastAsia="Calibri" w:cstheme="minorHAnsi"/>
                <w:sz w:val="20"/>
                <w:szCs w:val="20"/>
                <w:highlight w:val="yellow"/>
              </w:rPr>
            </w:pPr>
          </w:p>
        </w:tc>
        <w:tc>
          <w:tcPr>
            <w:tcW w:w="709" w:type="dxa"/>
          </w:tcPr>
          <w:p w14:paraId="13705EEE" w14:textId="77777777" w:rsidR="00F133A7" w:rsidRPr="008308A3" w:rsidRDefault="00F133A7">
            <w:pPr>
              <w:spacing w:after="60"/>
              <w:rPr>
                <w:rFonts w:eastAsia="Calibri" w:cstheme="minorHAnsi"/>
                <w:sz w:val="20"/>
                <w:szCs w:val="20"/>
                <w:highlight w:val="yellow"/>
              </w:rPr>
            </w:pPr>
          </w:p>
        </w:tc>
        <w:tc>
          <w:tcPr>
            <w:tcW w:w="709" w:type="dxa"/>
          </w:tcPr>
          <w:p w14:paraId="58F6922C" w14:textId="77777777" w:rsidR="00F133A7" w:rsidRPr="008308A3" w:rsidRDefault="00F133A7">
            <w:pPr>
              <w:spacing w:after="60"/>
              <w:rPr>
                <w:rFonts w:eastAsia="Calibri" w:cstheme="minorHAnsi"/>
                <w:sz w:val="20"/>
                <w:szCs w:val="20"/>
                <w:highlight w:val="yellow"/>
              </w:rPr>
            </w:pPr>
          </w:p>
        </w:tc>
        <w:tc>
          <w:tcPr>
            <w:tcW w:w="708" w:type="dxa"/>
          </w:tcPr>
          <w:p w14:paraId="0652874B" w14:textId="77777777" w:rsidR="00F133A7" w:rsidRPr="008308A3" w:rsidRDefault="00F133A7">
            <w:pPr>
              <w:spacing w:after="60"/>
              <w:rPr>
                <w:rFonts w:eastAsia="Calibri" w:cstheme="minorHAnsi"/>
                <w:sz w:val="20"/>
                <w:szCs w:val="20"/>
                <w:highlight w:val="yellow"/>
              </w:rPr>
            </w:pPr>
          </w:p>
        </w:tc>
        <w:tc>
          <w:tcPr>
            <w:tcW w:w="709" w:type="dxa"/>
          </w:tcPr>
          <w:p w14:paraId="271CEB8A" w14:textId="77777777" w:rsidR="00F133A7" w:rsidRPr="008308A3" w:rsidRDefault="00F133A7">
            <w:pPr>
              <w:spacing w:after="60"/>
              <w:rPr>
                <w:rFonts w:eastAsia="Calibri" w:cstheme="minorHAnsi"/>
                <w:sz w:val="20"/>
                <w:szCs w:val="20"/>
                <w:highlight w:val="yellow"/>
              </w:rPr>
            </w:pPr>
          </w:p>
        </w:tc>
        <w:tc>
          <w:tcPr>
            <w:tcW w:w="709" w:type="dxa"/>
          </w:tcPr>
          <w:p w14:paraId="1B84D5D1" w14:textId="77777777" w:rsidR="00F133A7" w:rsidRPr="008308A3" w:rsidRDefault="00F133A7">
            <w:pPr>
              <w:spacing w:after="60"/>
              <w:rPr>
                <w:rFonts w:eastAsia="Calibri" w:cstheme="minorHAnsi"/>
                <w:sz w:val="20"/>
                <w:szCs w:val="20"/>
                <w:highlight w:val="yellow"/>
              </w:rPr>
            </w:pPr>
          </w:p>
        </w:tc>
        <w:tc>
          <w:tcPr>
            <w:tcW w:w="709" w:type="dxa"/>
          </w:tcPr>
          <w:p w14:paraId="520B6DBE" w14:textId="77777777" w:rsidR="00F133A7" w:rsidRPr="008308A3" w:rsidRDefault="00F133A7">
            <w:pPr>
              <w:spacing w:after="60"/>
              <w:rPr>
                <w:rFonts w:eastAsia="Calibri" w:cstheme="minorHAnsi"/>
                <w:sz w:val="20"/>
                <w:szCs w:val="20"/>
                <w:highlight w:val="yellow"/>
              </w:rPr>
            </w:pPr>
          </w:p>
        </w:tc>
        <w:tc>
          <w:tcPr>
            <w:tcW w:w="709" w:type="dxa"/>
          </w:tcPr>
          <w:p w14:paraId="1B7E026B" w14:textId="77777777" w:rsidR="00F133A7" w:rsidRPr="008308A3" w:rsidRDefault="00F133A7">
            <w:pPr>
              <w:spacing w:after="60"/>
              <w:rPr>
                <w:rFonts w:eastAsia="Calibri" w:cstheme="minorHAnsi"/>
                <w:sz w:val="20"/>
                <w:szCs w:val="20"/>
                <w:highlight w:val="yellow"/>
              </w:rPr>
            </w:pPr>
          </w:p>
        </w:tc>
        <w:tc>
          <w:tcPr>
            <w:tcW w:w="708" w:type="dxa"/>
          </w:tcPr>
          <w:p w14:paraId="4C2F8808" w14:textId="77777777" w:rsidR="00F133A7" w:rsidRPr="008308A3" w:rsidRDefault="00F133A7">
            <w:pPr>
              <w:spacing w:after="60"/>
              <w:rPr>
                <w:rFonts w:eastAsia="Calibri" w:cstheme="minorHAnsi"/>
                <w:sz w:val="20"/>
                <w:szCs w:val="20"/>
                <w:highlight w:val="yellow"/>
              </w:rPr>
            </w:pPr>
          </w:p>
        </w:tc>
        <w:tc>
          <w:tcPr>
            <w:tcW w:w="709" w:type="dxa"/>
          </w:tcPr>
          <w:p w14:paraId="5682677B" w14:textId="77777777" w:rsidR="00F133A7" w:rsidRPr="008308A3" w:rsidRDefault="00F133A7">
            <w:pPr>
              <w:spacing w:after="60"/>
              <w:rPr>
                <w:rFonts w:eastAsia="Calibri" w:cstheme="minorHAnsi"/>
                <w:sz w:val="20"/>
                <w:szCs w:val="20"/>
                <w:highlight w:val="yellow"/>
              </w:rPr>
            </w:pPr>
          </w:p>
        </w:tc>
        <w:tc>
          <w:tcPr>
            <w:tcW w:w="709" w:type="dxa"/>
          </w:tcPr>
          <w:p w14:paraId="63C8CBF3" w14:textId="77777777" w:rsidR="00F133A7" w:rsidRPr="008308A3" w:rsidRDefault="00F133A7">
            <w:pPr>
              <w:spacing w:after="60"/>
              <w:rPr>
                <w:rFonts w:eastAsia="Calibri" w:cstheme="minorHAnsi"/>
                <w:sz w:val="20"/>
                <w:szCs w:val="20"/>
                <w:highlight w:val="yellow"/>
              </w:rPr>
            </w:pPr>
          </w:p>
        </w:tc>
        <w:tc>
          <w:tcPr>
            <w:tcW w:w="709" w:type="dxa"/>
          </w:tcPr>
          <w:p w14:paraId="29450331" w14:textId="77777777" w:rsidR="00F133A7" w:rsidRPr="008308A3" w:rsidRDefault="00F133A7">
            <w:pPr>
              <w:spacing w:after="60"/>
              <w:rPr>
                <w:rFonts w:eastAsia="Calibri" w:cstheme="minorHAnsi"/>
                <w:sz w:val="20"/>
                <w:szCs w:val="20"/>
                <w:highlight w:val="yellow"/>
              </w:rPr>
            </w:pPr>
          </w:p>
        </w:tc>
        <w:tc>
          <w:tcPr>
            <w:tcW w:w="709" w:type="dxa"/>
          </w:tcPr>
          <w:p w14:paraId="57984771" w14:textId="77777777" w:rsidR="00F133A7" w:rsidRPr="008308A3" w:rsidRDefault="00F133A7">
            <w:pPr>
              <w:spacing w:after="60"/>
              <w:rPr>
                <w:rFonts w:eastAsia="Calibri" w:cstheme="minorHAnsi"/>
                <w:sz w:val="20"/>
                <w:szCs w:val="20"/>
                <w:highlight w:val="yellow"/>
              </w:rPr>
            </w:pPr>
          </w:p>
        </w:tc>
      </w:tr>
      <w:tr w:rsidR="008308A3" w:rsidRPr="008308A3" w14:paraId="693AB6AF" w14:textId="77777777" w:rsidTr="0021323D">
        <w:trPr>
          <w:trHeight w:val="153"/>
        </w:trPr>
        <w:tc>
          <w:tcPr>
            <w:tcW w:w="4390" w:type="dxa"/>
            <w:gridSpan w:val="5"/>
            <w:shd w:val="clear" w:color="auto" w:fill="FBE4D5"/>
          </w:tcPr>
          <w:p w14:paraId="0BFC0B64" w14:textId="77777777" w:rsidR="00F133A7" w:rsidRPr="008308A3" w:rsidRDefault="00F133A7">
            <w:pPr>
              <w:spacing w:after="120"/>
              <w:rPr>
                <w:rFonts w:eastAsia="Calibri" w:cstheme="minorHAnsi"/>
                <w:sz w:val="20"/>
                <w:szCs w:val="20"/>
                <w:highlight w:val="yellow"/>
              </w:rPr>
            </w:pPr>
            <w:r w:rsidRPr="008308A3">
              <w:rPr>
                <w:rFonts w:ascii="Calibri" w:eastAsia="Calibri" w:hAnsi="Calibri" w:cs="Calibri"/>
                <w:b/>
                <w:bCs/>
                <w:highlight w:val="yellow"/>
              </w:rPr>
              <w:t>Demonstration of Learning outcome: yes/no</w:t>
            </w:r>
          </w:p>
        </w:tc>
        <w:tc>
          <w:tcPr>
            <w:tcW w:w="708" w:type="dxa"/>
          </w:tcPr>
          <w:p w14:paraId="5F4DC38F" w14:textId="77777777" w:rsidR="00F133A7" w:rsidRPr="008308A3" w:rsidRDefault="00F133A7">
            <w:pPr>
              <w:spacing w:after="120"/>
              <w:rPr>
                <w:rFonts w:eastAsia="Calibri" w:cstheme="minorHAnsi"/>
                <w:sz w:val="20"/>
                <w:szCs w:val="20"/>
              </w:rPr>
            </w:pPr>
          </w:p>
        </w:tc>
        <w:tc>
          <w:tcPr>
            <w:tcW w:w="708" w:type="dxa"/>
          </w:tcPr>
          <w:p w14:paraId="455422AF" w14:textId="77777777" w:rsidR="00F133A7" w:rsidRPr="008308A3" w:rsidRDefault="00F133A7">
            <w:pPr>
              <w:spacing w:after="120"/>
              <w:rPr>
                <w:rFonts w:eastAsia="Calibri" w:cstheme="minorHAnsi"/>
                <w:sz w:val="20"/>
                <w:szCs w:val="20"/>
              </w:rPr>
            </w:pPr>
          </w:p>
        </w:tc>
        <w:tc>
          <w:tcPr>
            <w:tcW w:w="709" w:type="dxa"/>
          </w:tcPr>
          <w:p w14:paraId="47C37654" w14:textId="77777777" w:rsidR="00F133A7" w:rsidRPr="008308A3" w:rsidRDefault="00F133A7">
            <w:pPr>
              <w:spacing w:after="120"/>
              <w:rPr>
                <w:rFonts w:eastAsia="Calibri" w:cstheme="minorHAnsi"/>
                <w:sz w:val="20"/>
                <w:szCs w:val="20"/>
              </w:rPr>
            </w:pPr>
          </w:p>
        </w:tc>
        <w:tc>
          <w:tcPr>
            <w:tcW w:w="709" w:type="dxa"/>
          </w:tcPr>
          <w:p w14:paraId="309F5DCB" w14:textId="77777777" w:rsidR="00F133A7" w:rsidRPr="008308A3" w:rsidRDefault="00F133A7">
            <w:pPr>
              <w:spacing w:after="120"/>
              <w:rPr>
                <w:rFonts w:eastAsia="Calibri" w:cstheme="minorHAnsi"/>
                <w:sz w:val="20"/>
                <w:szCs w:val="20"/>
              </w:rPr>
            </w:pPr>
          </w:p>
        </w:tc>
        <w:tc>
          <w:tcPr>
            <w:tcW w:w="709" w:type="dxa"/>
          </w:tcPr>
          <w:p w14:paraId="6CDDF016" w14:textId="77777777" w:rsidR="00F133A7" w:rsidRPr="008308A3" w:rsidRDefault="00F133A7">
            <w:pPr>
              <w:spacing w:after="120"/>
              <w:rPr>
                <w:rFonts w:eastAsia="Calibri" w:cstheme="minorHAnsi"/>
                <w:sz w:val="20"/>
                <w:szCs w:val="20"/>
              </w:rPr>
            </w:pPr>
          </w:p>
        </w:tc>
        <w:tc>
          <w:tcPr>
            <w:tcW w:w="709" w:type="dxa"/>
          </w:tcPr>
          <w:p w14:paraId="195076CD" w14:textId="77777777" w:rsidR="00F133A7" w:rsidRPr="008308A3" w:rsidRDefault="00F133A7">
            <w:pPr>
              <w:spacing w:after="120"/>
              <w:rPr>
                <w:rFonts w:eastAsia="Calibri" w:cstheme="minorHAnsi"/>
                <w:sz w:val="20"/>
                <w:szCs w:val="20"/>
              </w:rPr>
            </w:pPr>
          </w:p>
        </w:tc>
        <w:tc>
          <w:tcPr>
            <w:tcW w:w="708" w:type="dxa"/>
          </w:tcPr>
          <w:p w14:paraId="3EEA6539" w14:textId="77777777" w:rsidR="00F133A7" w:rsidRPr="008308A3" w:rsidRDefault="00F133A7">
            <w:pPr>
              <w:spacing w:after="120"/>
              <w:rPr>
                <w:rFonts w:eastAsia="Calibri" w:cstheme="minorHAnsi"/>
                <w:sz w:val="20"/>
                <w:szCs w:val="20"/>
              </w:rPr>
            </w:pPr>
          </w:p>
        </w:tc>
        <w:tc>
          <w:tcPr>
            <w:tcW w:w="709" w:type="dxa"/>
          </w:tcPr>
          <w:p w14:paraId="413A11E0" w14:textId="77777777" w:rsidR="00F133A7" w:rsidRPr="008308A3" w:rsidRDefault="00F133A7">
            <w:pPr>
              <w:spacing w:after="120"/>
              <w:rPr>
                <w:rFonts w:eastAsia="Calibri" w:cstheme="minorHAnsi"/>
                <w:sz w:val="20"/>
                <w:szCs w:val="20"/>
              </w:rPr>
            </w:pPr>
          </w:p>
        </w:tc>
        <w:tc>
          <w:tcPr>
            <w:tcW w:w="709" w:type="dxa"/>
          </w:tcPr>
          <w:p w14:paraId="6BCC93DE" w14:textId="77777777" w:rsidR="00F133A7" w:rsidRPr="008308A3" w:rsidRDefault="00F133A7">
            <w:pPr>
              <w:spacing w:after="120"/>
              <w:rPr>
                <w:rFonts w:eastAsia="Calibri" w:cstheme="minorHAnsi"/>
                <w:sz w:val="20"/>
                <w:szCs w:val="20"/>
              </w:rPr>
            </w:pPr>
          </w:p>
        </w:tc>
        <w:tc>
          <w:tcPr>
            <w:tcW w:w="709" w:type="dxa"/>
          </w:tcPr>
          <w:p w14:paraId="22518F28" w14:textId="77777777" w:rsidR="00F133A7" w:rsidRPr="008308A3" w:rsidRDefault="00F133A7">
            <w:pPr>
              <w:spacing w:after="120"/>
              <w:rPr>
                <w:rFonts w:eastAsia="Calibri" w:cstheme="minorHAnsi"/>
                <w:sz w:val="20"/>
                <w:szCs w:val="20"/>
              </w:rPr>
            </w:pPr>
          </w:p>
        </w:tc>
        <w:tc>
          <w:tcPr>
            <w:tcW w:w="709" w:type="dxa"/>
          </w:tcPr>
          <w:p w14:paraId="2DEDAD66" w14:textId="77777777" w:rsidR="00F133A7" w:rsidRPr="008308A3" w:rsidRDefault="00F133A7">
            <w:pPr>
              <w:spacing w:after="120"/>
              <w:rPr>
                <w:rFonts w:eastAsia="Calibri" w:cstheme="minorHAnsi"/>
                <w:sz w:val="20"/>
                <w:szCs w:val="20"/>
              </w:rPr>
            </w:pPr>
          </w:p>
        </w:tc>
        <w:tc>
          <w:tcPr>
            <w:tcW w:w="708" w:type="dxa"/>
          </w:tcPr>
          <w:p w14:paraId="122200EB" w14:textId="77777777" w:rsidR="00F133A7" w:rsidRPr="008308A3" w:rsidRDefault="00F133A7">
            <w:pPr>
              <w:spacing w:after="120"/>
              <w:rPr>
                <w:rFonts w:eastAsia="Calibri" w:cstheme="minorHAnsi"/>
                <w:sz w:val="20"/>
                <w:szCs w:val="20"/>
              </w:rPr>
            </w:pPr>
          </w:p>
        </w:tc>
        <w:tc>
          <w:tcPr>
            <w:tcW w:w="709" w:type="dxa"/>
          </w:tcPr>
          <w:p w14:paraId="3D89E933" w14:textId="77777777" w:rsidR="00F133A7" w:rsidRPr="008308A3" w:rsidRDefault="00F133A7">
            <w:pPr>
              <w:spacing w:after="120"/>
              <w:rPr>
                <w:rFonts w:eastAsia="Calibri" w:cstheme="minorHAnsi"/>
                <w:sz w:val="20"/>
                <w:szCs w:val="20"/>
              </w:rPr>
            </w:pPr>
          </w:p>
        </w:tc>
        <w:tc>
          <w:tcPr>
            <w:tcW w:w="709" w:type="dxa"/>
          </w:tcPr>
          <w:p w14:paraId="6EC41B59" w14:textId="77777777" w:rsidR="00F133A7" w:rsidRPr="008308A3" w:rsidRDefault="00F133A7">
            <w:pPr>
              <w:spacing w:after="120"/>
              <w:rPr>
                <w:rFonts w:eastAsia="Calibri" w:cstheme="minorHAnsi"/>
                <w:sz w:val="20"/>
                <w:szCs w:val="20"/>
              </w:rPr>
            </w:pPr>
          </w:p>
        </w:tc>
        <w:tc>
          <w:tcPr>
            <w:tcW w:w="709" w:type="dxa"/>
          </w:tcPr>
          <w:p w14:paraId="745A0CA8" w14:textId="77777777" w:rsidR="00F133A7" w:rsidRPr="008308A3" w:rsidRDefault="00F133A7">
            <w:pPr>
              <w:spacing w:after="120"/>
              <w:rPr>
                <w:rFonts w:eastAsia="Calibri" w:cstheme="minorHAnsi"/>
                <w:sz w:val="20"/>
                <w:szCs w:val="20"/>
              </w:rPr>
            </w:pPr>
          </w:p>
        </w:tc>
        <w:tc>
          <w:tcPr>
            <w:tcW w:w="709" w:type="dxa"/>
          </w:tcPr>
          <w:p w14:paraId="3DA47574" w14:textId="77777777" w:rsidR="00F133A7" w:rsidRPr="008308A3" w:rsidRDefault="00F133A7">
            <w:pPr>
              <w:spacing w:after="120"/>
              <w:rPr>
                <w:rFonts w:eastAsia="Calibri" w:cstheme="minorHAnsi"/>
                <w:sz w:val="20"/>
                <w:szCs w:val="20"/>
              </w:rPr>
            </w:pPr>
          </w:p>
        </w:tc>
      </w:tr>
      <w:tr w:rsidR="008308A3" w:rsidRPr="008308A3" w14:paraId="63CD607F" w14:textId="77777777" w:rsidTr="0021323D">
        <w:trPr>
          <w:trHeight w:val="153"/>
        </w:trPr>
        <w:tc>
          <w:tcPr>
            <w:tcW w:w="4390" w:type="dxa"/>
            <w:gridSpan w:val="5"/>
            <w:shd w:val="clear" w:color="auto" w:fill="FBE4D5"/>
          </w:tcPr>
          <w:p w14:paraId="0C7F45B9" w14:textId="77777777" w:rsidR="00F133A7" w:rsidRPr="008308A3" w:rsidRDefault="00F133A7">
            <w:pPr>
              <w:spacing w:after="40"/>
              <w:rPr>
                <w:rFonts w:eastAsia="Calibri" w:cstheme="minorHAnsi"/>
                <w:sz w:val="20"/>
                <w:szCs w:val="20"/>
              </w:rPr>
            </w:pPr>
            <w:r w:rsidRPr="008308A3">
              <w:rPr>
                <w:rFonts w:ascii="Calibri" w:eastAsia="Calibri" w:hAnsi="Calibri" w:cs="Calibri"/>
                <w:sz w:val="20"/>
                <w:szCs w:val="20"/>
              </w:rPr>
              <w:t xml:space="preserve">Has confidence to take measured risks and/ or </w:t>
            </w:r>
            <w:proofErr w:type="gramStart"/>
            <w:r w:rsidRPr="008308A3">
              <w:rPr>
                <w:rFonts w:ascii="Calibri" w:eastAsia="Calibri" w:hAnsi="Calibri" w:cs="Calibri"/>
                <w:sz w:val="20"/>
                <w:szCs w:val="20"/>
              </w:rPr>
              <w:t>is capable of adapting</w:t>
            </w:r>
            <w:proofErr w:type="gramEnd"/>
            <w:r w:rsidRPr="008308A3">
              <w:rPr>
                <w:rFonts w:ascii="Calibri" w:eastAsia="Calibri" w:hAnsi="Calibri" w:cs="Calibri"/>
                <w:sz w:val="20"/>
                <w:szCs w:val="20"/>
              </w:rPr>
              <w:t xml:space="preserve"> to change (DC)</w:t>
            </w:r>
          </w:p>
        </w:tc>
        <w:tc>
          <w:tcPr>
            <w:tcW w:w="708" w:type="dxa"/>
          </w:tcPr>
          <w:p w14:paraId="09A27E23" w14:textId="77777777" w:rsidR="00F133A7" w:rsidRPr="008308A3" w:rsidRDefault="00F133A7">
            <w:pPr>
              <w:spacing w:after="40"/>
              <w:rPr>
                <w:rFonts w:eastAsia="Calibri" w:cstheme="minorHAnsi"/>
                <w:sz w:val="20"/>
                <w:szCs w:val="20"/>
              </w:rPr>
            </w:pPr>
          </w:p>
        </w:tc>
        <w:tc>
          <w:tcPr>
            <w:tcW w:w="708" w:type="dxa"/>
          </w:tcPr>
          <w:p w14:paraId="39CDB379" w14:textId="77777777" w:rsidR="00F133A7" w:rsidRPr="008308A3" w:rsidRDefault="00F133A7">
            <w:pPr>
              <w:spacing w:after="40"/>
              <w:rPr>
                <w:rFonts w:eastAsia="Calibri" w:cstheme="minorHAnsi"/>
                <w:sz w:val="20"/>
                <w:szCs w:val="20"/>
              </w:rPr>
            </w:pPr>
          </w:p>
        </w:tc>
        <w:tc>
          <w:tcPr>
            <w:tcW w:w="709" w:type="dxa"/>
          </w:tcPr>
          <w:p w14:paraId="236AE99F" w14:textId="77777777" w:rsidR="00F133A7" w:rsidRPr="008308A3" w:rsidRDefault="00F133A7">
            <w:pPr>
              <w:spacing w:after="40"/>
              <w:rPr>
                <w:rFonts w:eastAsia="Calibri" w:cstheme="minorHAnsi"/>
                <w:sz w:val="20"/>
                <w:szCs w:val="20"/>
              </w:rPr>
            </w:pPr>
          </w:p>
        </w:tc>
        <w:tc>
          <w:tcPr>
            <w:tcW w:w="709" w:type="dxa"/>
          </w:tcPr>
          <w:p w14:paraId="5791493C" w14:textId="77777777" w:rsidR="00F133A7" w:rsidRPr="008308A3" w:rsidRDefault="00F133A7">
            <w:pPr>
              <w:spacing w:after="40"/>
              <w:rPr>
                <w:rFonts w:eastAsia="Calibri" w:cstheme="minorHAnsi"/>
                <w:sz w:val="20"/>
                <w:szCs w:val="20"/>
              </w:rPr>
            </w:pPr>
          </w:p>
        </w:tc>
        <w:tc>
          <w:tcPr>
            <w:tcW w:w="709" w:type="dxa"/>
          </w:tcPr>
          <w:p w14:paraId="7BB35FC8" w14:textId="77777777" w:rsidR="00F133A7" w:rsidRPr="008308A3" w:rsidRDefault="00F133A7">
            <w:pPr>
              <w:spacing w:after="40"/>
              <w:rPr>
                <w:rFonts w:eastAsia="Calibri" w:cstheme="minorHAnsi"/>
                <w:sz w:val="20"/>
                <w:szCs w:val="20"/>
              </w:rPr>
            </w:pPr>
          </w:p>
        </w:tc>
        <w:tc>
          <w:tcPr>
            <w:tcW w:w="709" w:type="dxa"/>
          </w:tcPr>
          <w:p w14:paraId="2B6E6575" w14:textId="77777777" w:rsidR="00F133A7" w:rsidRPr="008308A3" w:rsidRDefault="00F133A7">
            <w:pPr>
              <w:spacing w:after="40"/>
              <w:rPr>
                <w:rFonts w:eastAsia="Calibri" w:cstheme="minorHAnsi"/>
                <w:sz w:val="20"/>
                <w:szCs w:val="20"/>
              </w:rPr>
            </w:pPr>
          </w:p>
        </w:tc>
        <w:tc>
          <w:tcPr>
            <w:tcW w:w="708" w:type="dxa"/>
          </w:tcPr>
          <w:p w14:paraId="4536FF43" w14:textId="77777777" w:rsidR="00F133A7" w:rsidRPr="008308A3" w:rsidRDefault="00F133A7">
            <w:pPr>
              <w:spacing w:after="40"/>
              <w:rPr>
                <w:rFonts w:eastAsia="Calibri" w:cstheme="minorHAnsi"/>
                <w:sz w:val="20"/>
                <w:szCs w:val="20"/>
              </w:rPr>
            </w:pPr>
          </w:p>
        </w:tc>
        <w:tc>
          <w:tcPr>
            <w:tcW w:w="709" w:type="dxa"/>
          </w:tcPr>
          <w:p w14:paraId="69EB8B4C" w14:textId="77777777" w:rsidR="00F133A7" w:rsidRPr="008308A3" w:rsidRDefault="00F133A7">
            <w:pPr>
              <w:spacing w:after="40"/>
              <w:rPr>
                <w:rFonts w:eastAsia="Calibri" w:cstheme="minorHAnsi"/>
                <w:sz w:val="20"/>
                <w:szCs w:val="20"/>
              </w:rPr>
            </w:pPr>
          </w:p>
        </w:tc>
        <w:tc>
          <w:tcPr>
            <w:tcW w:w="709" w:type="dxa"/>
          </w:tcPr>
          <w:p w14:paraId="0C4BDA46" w14:textId="77777777" w:rsidR="00F133A7" w:rsidRPr="008308A3" w:rsidRDefault="00F133A7">
            <w:pPr>
              <w:spacing w:after="40"/>
              <w:rPr>
                <w:rFonts w:eastAsia="Calibri" w:cstheme="minorHAnsi"/>
                <w:sz w:val="20"/>
                <w:szCs w:val="20"/>
              </w:rPr>
            </w:pPr>
          </w:p>
        </w:tc>
        <w:tc>
          <w:tcPr>
            <w:tcW w:w="709" w:type="dxa"/>
          </w:tcPr>
          <w:p w14:paraId="550165FA" w14:textId="77777777" w:rsidR="00F133A7" w:rsidRPr="008308A3" w:rsidRDefault="00F133A7">
            <w:pPr>
              <w:spacing w:after="40"/>
              <w:rPr>
                <w:rFonts w:eastAsia="Calibri" w:cstheme="minorHAnsi"/>
                <w:sz w:val="20"/>
                <w:szCs w:val="20"/>
              </w:rPr>
            </w:pPr>
          </w:p>
        </w:tc>
        <w:tc>
          <w:tcPr>
            <w:tcW w:w="709" w:type="dxa"/>
          </w:tcPr>
          <w:p w14:paraId="31B20AA7" w14:textId="77777777" w:rsidR="00F133A7" w:rsidRPr="008308A3" w:rsidRDefault="00F133A7">
            <w:pPr>
              <w:spacing w:after="40"/>
              <w:rPr>
                <w:rFonts w:eastAsia="Calibri" w:cstheme="minorHAnsi"/>
                <w:sz w:val="20"/>
                <w:szCs w:val="20"/>
              </w:rPr>
            </w:pPr>
          </w:p>
        </w:tc>
        <w:tc>
          <w:tcPr>
            <w:tcW w:w="708" w:type="dxa"/>
          </w:tcPr>
          <w:p w14:paraId="164F728D" w14:textId="77777777" w:rsidR="00F133A7" w:rsidRPr="008308A3" w:rsidRDefault="00F133A7">
            <w:pPr>
              <w:spacing w:after="40"/>
              <w:rPr>
                <w:rFonts w:eastAsia="Calibri" w:cstheme="minorHAnsi"/>
                <w:sz w:val="20"/>
                <w:szCs w:val="20"/>
              </w:rPr>
            </w:pPr>
          </w:p>
        </w:tc>
        <w:tc>
          <w:tcPr>
            <w:tcW w:w="709" w:type="dxa"/>
          </w:tcPr>
          <w:p w14:paraId="00EA4273" w14:textId="77777777" w:rsidR="00F133A7" w:rsidRPr="008308A3" w:rsidRDefault="00F133A7">
            <w:pPr>
              <w:spacing w:after="40"/>
              <w:rPr>
                <w:rFonts w:eastAsia="Calibri" w:cstheme="minorHAnsi"/>
                <w:sz w:val="20"/>
                <w:szCs w:val="20"/>
              </w:rPr>
            </w:pPr>
          </w:p>
        </w:tc>
        <w:tc>
          <w:tcPr>
            <w:tcW w:w="709" w:type="dxa"/>
          </w:tcPr>
          <w:p w14:paraId="3603E43C" w14:textId="77777777" w:rsidR="00F133A7" w:rsidRPr="008308A3" w:rsidRDefault="00F133A7">
            <w:pPr>
              <w:spacing w:after="40"/>
              <w:rPr>
                <w:rFonts w:eastAsia="Calibri" w:cstheme="minorHAnsi"/>
                <w:sz w:val="20"/>
                <w:szCs w:val="20"/>
              </w:rPr>
            </w:pPr>
          </w:p>
        </w:tc>
        <w:tc>
          <w:tcPr>
            <w:tcW w:w="709" w:type="dxa"/>
          </w:tcPr>
          <w:p w14:paraId="4E579CF3" w14:textId="77777777" w:rsidR="00F133A7" w:rsidRPr="008308A3" w:rsidRDefault="00F133A7">
            <w:pPr>
              <w:spacing w:after="40"/>
              <w:rPr>
                <w:rFonts w:eastAsia="Calibri" w:cstheme="minorHAnsi"/>
                <w:sz w:val="20"/>
                <w:szCs w:val="20"/>
              </w:rPr>
            </w:pPr>
          </w:p>
        </w:tc>
        <w:tc>
          <w:tcPr>
            <w:tcW w:w="709" w:type="dxa"/>
          </w:tcPr>
          <w:p w14:paraId="122D02B4" w14:textId="77777777" w:rsidR="00F133A7" w:rsidRPr="008308A3" w:rsidRDefault="00F133A7">
            <w:pPr>
              <w:spacing w:after="40"/>
              <w:rPr>
                <w:rFonts w:eastAsia="Calibri" w:cstheme="minorHAnsi"/>
                <w:sz w:val="20"/>
                <w:szCs w:val="20"/>
              </w:rPr>
            </w:pPr>
          </w:p>
        </w:tc>
      </w:tr>
      <w:tr w:rsidR="008308A3" w:rsidRPr="008308A3" w14:paraId="5B2B2AF6" w14:textId="77777777" w:rsidTr="0021323D">
        <w:trPr>
          <w:trHeight w:val="153"/>
        </w:trPr>
        <w:tc>
          <w:tcPr>
            <w:tcW w:w="4390" w:type="dxa"/>
            <w:gridSpan w:val="5"/>
            <w:shd w:val="clear" w:color="auto" w:fill="FBE4D5"/>
          </w:tcPr>
          <w:p w14:paraId="58FBCF50" w14:textId="77777777" w:rsidR="00F133A7" w:rsidRPr="008308A3" w:rsidRDefault="00F133A7">
            <w:pPr>
              <w:spacing w:after="40"/>
              <w:rPr>
                <w:rFonts w:eastAsia="Calibri" w:cstheme="minorHAnsi"/>
                <w:sz w:val="20"/>
                <w:szCs w:val="20"/>
              </w:rPr>
            </w:pPr>
            <w:r w:rsidRPr="008308A3">
              <w:rPr>
                <w:rFonts w:eastAsia="Calibri" w:cstheme="minorHAnsi"/>
                <w:sz w:val="20"/>
                <w:szCs w:val="20"/>
              </w:rPr>
              <w:t>Listens, persuades and collaborates and/or has language skills (CE)</w:t>
            </w:r>
          </w:p>
        </w:tc>
        <w:tc>
          <w:tcPr>
            <w:tcW w:w="708" w:type="dxa"/>
          </w:tcPr>
          <w:p w14:paraId="4F4D0E79" w14:textId="77777777" w:rsidR="00F133A7" w:rsidRPr="008308A3" w:rsidRDefault="00F133A7">
            <w:pPr>
              <w:spacing w:after="40"/>
              <w:rPr>
                <w:rFonts w:eastAsia="Calibri" w:cstheme="minorHAnsi"/>
                <w:sz w:val="20"/>
                <w:szCs w:val="20"/>
              </w:rPr>
            </w:pPr>
          </w:p>
        </w:tc>
        <w:tc>
          <w:tcPr>
            <w:tcW w:w="708" w:type="dxa"/>
          </w:tcPr>
          <w:p w14:paraId="5A310CB3" w14:textId="77777777" w:rsidR="00F133A7" w:rsidRPr="008308A3" w:rsidRDefault="00F133A7">
            <w:pPr>
              <w:spacing w:after="40"/>
              <w:rPr>
                <w:rFonts w:eastAsia="Calibri" w:cstheme="minorHAnsi"/>
                <w:sz w:val="20"/>
                <w:szCs w:val="20"/>
              </w:rPr>
            </w:pPr>
          </w:p>
        </w:tc>
        <w:tc>
          <w:tcPr>
            <w:tcW w:w="709" w:type="dxa"/>
          </w:tcPr>
          <w:p w14:paraId="26C11994" w14:textId="77777777" w:rsidR="00F133A7" w:rsidRPr="008308A3" w:rsidRDefault="00F133A7">
            <w:pPr>
              <w:spacing w:after="40"/>
              <w:rPr>
                <w:rFonts w:eastAsia="Calibri" w:cstheme="minorHAnsi"/>
                <w:sz w:val="20"/>
                <w:szCs w:val="20"/>
              </w:rPr>
            </w:pPr>
          </w:p>
        </w:tc>
        <w:tc>
          <w:tcPr>
            <w:tcW w:w="709" w:type="dxa"/>
          </w:tcPr>
          <w:p w14:paraId="58FF017B" w14:textId="77777777" w:rsidR="00F133A7" w:rsidRPr="008308A3" w:rsidRDefault="00F133A7">
            <w:pPr>
              <w:spacing w:after="40"/>
              <w:rPr>
                <w:rFonts w:eastAsia="Calibri" w:cstheme="minorHAnsi"/>
                <w:sz w:val="20"/>
                <w:szCs w:val="20"/>
              </w:rPr>
            </w:pPr>
          </w:p>
        </w:tc>
        <w:tc>
          <w:tcPr>
            <w:tcW w:w="709" w:type="dxa"/>
          </w:tcPr>
          <w:p w14:paraId="49E8A6CC" w14:textId="77777777" w:rsidR="00F133A7" w:rsidRPr="008308A3" w:rsidRDefault="00F133A7">
            <w:pPr>
              <w:spacing w:after="40"/>
              <w:rPr>
                <w:rFonts w:eastAsia="Calibri" w:cstheme="minorHAnsi"/>
                <w:sz w:val="20"/>
                <w:szCs w:val="20"/>
              </w:rPr>
            </w:pPr>
          </w:p>
        </w:tc>
        <w:tc>
          <w:tcPr>
            <w:tcW w:w="709" w:type="dxa"/>
          </w:tcPr>
          <w:p w14:paraId="7D53B526" w14:textId="77777777" w:rsidR="00F133A7" w:rsidRPr="008308A3" w:rsidRDefault="00F133A7">
            <w:pPr>
              <w:spacing w:after="40"/>
              <w:rPr>
                <w:rFonts w:eastAsia="Calibri" w:cstheme="minorHAnsi"/>
                <w:sz w:val="20"/>
                <w:szCs w:val="20"/>
              </w:rPr>
            </w:pPr>
          </w:p>
        </w:tc>
        <w:tc>
          <w:tcPr>
            <w:tcW w:w="708" w:type="dxa"/>
          </w:tcPr>
          <w:p w14:paraId="0F59793B" w14:textId="77777777" w:rsidR="00F133A7" w:rsidRPr="008308A3" w:rsidRDefault="00F133A7">
            <w:pPr>
              <w:spacing w:after="40"/>
              <w:rPr>
                <w:rFonts w:eastAsia="Calibri" w:cstheme="minorHAnsi"/>
                <w:sz w:val="20"/>
                <w:szCs w:val="20"/>
              </w:rPr>
            </w:pPr>
          </w:p>
        </w:tc>
        <w:tc>
          <w:tcPr>
            <w:tcW w:w="709" w:type="dxa"/>
          </w:tcPr>
          <w:p w14:paraId="768C7AD0" w14:textId="77777777" w:rsidR="00F133A7" w:rsidRPr="008308A3" w:rsidRDefault="00F133A7">
            <w:pPr>
              <w:spacing w:after="40"/>
              <w:rPr>
                <w:rFonts w:eastAsia="Calibri" w:cstheme="minorHAnsi"/>
                <w:sz w:val="20"/>
                <w:szCs w:val="20"/>
              </w:rPr>
            </w:pPr>
          </w:p>
        </w:tc>
        <w:tc>
          <w:tcPr>
            <w:tcW w:w="709" w:type="dxa"/>
          </w:tcPr>
          <w:p w14:paraId="0650681D" w14:textId="77777777" w:rsidR="00F133A7" w:rsidRPr="008308A3" w:rsidRDefault="00F133A7">
            <w:pPr>
              <w:spacing w:after="40"/>
              <w:rPr>
                <w:rFonts w:eastAsia="Calibri" w:cstheme="minorHAnsi"/>
                <w:sz w:val="20"/>
                <w:szCs w:val="20"/>
              </w:rPr>
            </w:pPr>
          </w:p>
        </w:tc>
        <w:tc>
          <w:tcPr>
            <w:tcW w:w="709" w:type="dxa"/>
          </w:tcPr>
          <w:p w14:paraId="55B6DF66" w14:textId="77777777" w:rsidR="00F133A7" w:rsidRPr="008308A3" w:rsidRDefault="00F133A7">
            <w:pPr>
              <w:spacing w:after="40"/>
              <w:rPr>
                <w:rFonts w:eastAsia="Calibri" w:cstheme="minorHAnsi"/>
                <w:sz w:val="20"/>
                <w:szCs w:val="20"/>
              </w:rPr>
            </w:pPr>
          </w:p>
        </w:tc>
        <w:tc>
          <w:tcPr>
            <w:tcW w:w="709" w:type="dxa"/>
          </w:tcPr>
          <w:p w14:paraId="63A5351A" w14:textId="77777777" w:rsidR="00F133A7" w:rsidRPr="008308A3" w:rsidRDefault="00F133A7">
            <w:pPr>
              <w:spacing w:after="40"/>
              <w:rPr>
                <w:rFonts w:eastAsia="Calibri" w:cstheme="minorHAnsi"/>
                <w:sz w:val="20"/>
                <w:szCs w:val="20"/>
              </w:rPr>
            </w:pPr>
          </w:p>
        </w:tc>
        <w:tc>
          <w:tcPr>
            <w:tcW w:w="708" w:type="dxa"/>
          </w:tcPr>
          <w:p w14:paraId="53F3199C" w14:textId="77777777" w:rsidR="00F133A7" w:rsidRPr="008308A3" w:rsidRDefault="00F133A7">
            <w:pPr>
              <w:spacing w:after="40"/>
              <w:rPr>
                <w:rFonts w:eastAsia="Calibri" w:cstheme="minorHAnsi"/>
                <w:sz w:val="20"/>
                <w:szCs w:val="20"/>
              </w:rPr>
            </w:pPr>
          </w:p>
        </w:tc>
        <w:tc>
          <w:tcPr>
            <w:tcW w:w="709" w:type="dxa"/>
          </w:tcPr>
          <w:p w14:paraId="302A567B" w14:textId="77777777" w:rsidR="00F133A7" w:rsidRPr="008308A3" w:rsidRDefault="00F133A7">
            <w:pPr>
              <w:spacing w:after="40"/>
              <w:rPr>
                <w:rFonts w:eastAsia="Calibri" w:cstheme="minorHAnsi"/>
                <w:sz w:val="20"/>
                <w:szCs w:val="20"/>
              </w:rPr>
            </w:pPr>
          </w:p>
        </w:tc>
        <w:tc>
          <w:tcPr>
            <w:tcW w:w="709" w:type="dxa"/>
          </w:tcPr>
          <w:p w14:paraId="63447A3C" w14:textId="77777777" w:rsidR="00F133A7" w:rsidRPr="008308A3" w:rsidRDefault="00F133A7">
            <w:pPr>
              <w:spacing w:after="40"/>
              <w:rPr>
                <w:rFonts w:eastAsia="Calibri" w:cstheme="minorHAnsi"/>
                <w:sz w:val="20"/>
                <w:szCs w:val="20"/>
              </w:rPr>
            </w:pPr>
          </w:p>
        </w:tc>
        <w:tc>
          <w:tcPr>
            <w:tcW w:w="709" w:type="dxa"/>
          </w:tcPr>
          <w:p w14:paraId="5512298F" w14:textId="77777777" w:rsidR="00F133A7" w:rsidRPr="008308A3" w:rsidRDefault="00F133A7">
            <w:pPr>
              <w:spacing w:after="40"/>
              <w:rPr>
                <w:rFonts w:eastAsia="Calibri" w:cstheme="minorHAnsi"/>
                <w:sz w:val="20"/>
                <w:szCs w:val="20"/>
              </w:rPr>
            </w:pPr>
          </w:p>
        </w:tc>
        <w:tc>
          <w:tcPr>
            <w:tcW w:w="709" w:type="dxa"/>
          </w:tcPr>
          <w:p w14:paraId="34D14404" w14:textId="77777777" w:rsidR="00F133A7" w:rsidRPr="008308A3" w:rsidRDefault="00F133A7">
            <w:pPr>
              <w:spacing w:after="40"/>
              <w:rPr>
                <w:rFonts w:eastAsia="Calibri" w:cstheme="minorHAnsi"/>
                <w:sz w:val="20"/>
                <w:szCs w:val="20"/>
              </w:rPr>
            </w:pPr>
          </w:p>
        </w:tc>
      </w:tr>
      <w:tr w:rsidR="008308A3" w:rsidRPr="008308A3" w14:paraId="5E441A27" w14:textId="77777777" w:rsidTr="0021323D">
        <w:trPr>
          <w:trHeight w:val="153"/>
        </w:trPr>
        <w:tc>
          <w:tcPr>
            <w:tcW w:w="4390" w:type="dxa"/>
            <w:gridSpan w:val="5"/>
            <w:shd w:val="clear" w:color="auto" w:fill="FBE4D5"/>
          </w:tcPr>
          <w:p w14:paraId="221C1395" w14:textId="77777777" w:rsidR="00F133A7" w:rsidRPr="008308A3" w:rsidRDefault="00F133A7">
            <w:pPr>
              <w:spacing w:after="40"/>
              <w:rPr>
                <w:rFonts w:eastAsia="Calibri" w:cstheme="minorHAnsi"/>
                <w:sz w:val="20"/>
                <w:szCs w:val="20"/>
              </w:rPr>
            </w:pPr>
            <w:r w:rsidRPr="008308A3">
              <w:rPr>
                <w:rFonts w:eastAsia="Calibri" w:cstheme="minorHAnsi"/>
                <w:sz w:val="20"/>
                <w:szCs w:val="20"/>
              </w:rPr>
              <w:t>Is an effective participant in teams and/or is ethically aware (AR)</w:t>
            </w:r>
          </w:p>
        </w:tc>
        <w:tc>
          <w:tcPr>
            <w:tcW w:w="708" w:type="dxa"/>
          </w:tcPr>
          <w:p w14:paraId="2A280A68" w14:textId="77777777" w:rsidR="00F133A7" w:rsidRPr="008308A3" w:rsidRDefault="00F133A7">
            <w:pPr>
              <w:spacing w:after="40"/>
              <w:rPr>
                <w:rFonts w:eastAsia="Calibri" w:cstheme="minorHAnsi"/>
                <w:sz w:val="20"/>
                <w:szCs w:val="20"/>
              </w:rPr>
            </w:pPr>
          </w:p>
        </w:tc>
        <w:tc>
          <w:tcPr>
            <w:tcW w:w="708" w:type="dxa"/>
          </w:tcPr>
          <w:p w14:paraId="5D23F200" w14:textId="77777777" w:rsidR="00F133A7" w:rsidRPr="008308A3" w:rsidRDefault="00F133A7">
            <w:pPr>
              <w:spacing w:after="40"/>
              <w:rPr>
                <w:rFonts w:eastAsia="Calibri" w:cstheme="minorHAnsi"/>
                <w:sz w:val="20"/>
                <w:szCs w:val="20"/>
              </w:rPr>
            </w:pPr>
          </w:p>
        </w:tc>
        <w:tc>
          <w:tcPr>
            <w:tcW w:w="709" w:type="dxa"/>
          </w:tcPr>
          <w:p w14:paraId="4707C902" w14:textId="77777777" w:rsidR="00F133A7" w:rsidRPr="008308A3" w:rsidRDefault="00F133A7">
            <w:pPr>
              <w:spacing w:after="40"/>
              <w:rPr>
                <w:rFonts w:eastAsia="Calibri" w:cstheme="minorHAnsi"/>
                <w:sz w:val="20"/>
                <w:szCs w:val="20"/>
              </w:rPr>
            </w:pPr>
          </w:p>
        </w:tc>
        <w:tc>
          <w:tcPr>
            <w:tcW w:w="709" w:type="dxa"/>
          </w:tcPr>
          <w:p w14:paraId="10B737DB" w14:textId="77777777" w:rsidR="00F133A7" w:rsidRPr="008308A3" w:rsidRDefault="00F133A7">
            <w:pPr>
              <w:spacing w:after="40"/>
              <w:rPr>
                <w:rFonts w:eastAsia="Calibri" w:cstheme="minorHAnsi"/>
                <w:sz w:val="20"/>
                <w:szCs w:val="20"/>
              </w:rPr>
            </w:pPr>
          </w:p>
        </w:tc>
        <w:tc>
          <w:tcPr>
            <w:tcW w:w="709" w:type="dxa"/>
          </w:tcPr>
          <w:p w14:paraId="5FE69623" w14:textId="77777777" w:rsidR="00F133A7" w:rsidRPr="008308A3" w:rsidRDefault="00F133A7">
            <w:pPr>
              <w:spacing w:after="40"/>
              <w:rPr>
                <w:rFonts w:eastAsia="Calibri" w:cstheme="minorHAnsi"/>
                <w:sz w:val="20"/>
                <w:szCs w:val="20"/>
              </w:rPr>
            </w:pPr>
          </w:p>
        </w:tc>
        <w:tc>
          <w:tcPr>
            <w:tcW w:w="709" w:type="dxa"/>
          </w:tcPr>
          <w:p w14:paraId="2C1AA4CB" w14:textId="77777777" w:rsidR="00F133A7" w:rsidRPr="008308A3" w:rsidRDefault="00F133A7">
            <w:pPr>
              <w:spacing w:after="40"/>
              <w:rPr>
                <w:rFonts w:eastAsia="Calibri" w:cstheme="minorHAnsi"/>
                <w:sz w:val="20"/>
                <w:szCs w:val="20"/>
              </w:rPr>
            </w:pPr>
          </w:p>
        </w:tc>
        <w:tc>
          <w:tcPr>
            <w:tcW w:w="708" w:type="dxa"/>
          </w:tcPr>
          <w:p w14:paraId="1530BEB0" w14:textId="77777777" w:rsidR="00F133A7" w:rsidRPr="008308A3" w:rsidRDefault="00F133A7">
            <w:pPr>
              <w:spacing w:after="40"/>
              <w:rPr>
                <w:rFonts w:eastAsia="Calibri" w:cstheme="minorHAnsi"/>
                <w:sz w:val="20"/>
                <w:szCs w:val="20"/>
              </w:rPr>
            </w:pPr>
          </w:p>
        </w:tc>
        <w:tc>
          <w:tcPr>
            <w:tcW w:w="709" w:type="dxa"/>
          </w:tcPr>
          <w:p w14:paraId="0A102F98" w14:textId="77777777" w:rsidR="00F133A7" w:rsidRPr="008308A3" w:rsidRDefault="00F133A7">
            <w:pPr>
              <w:spacing w:after="40"/>
              <w:rPr>
                <w:rFonts w:eastAsia="Calibri" w:cstheme="minorHAnsi"/>
                <w:sz w:val="20"/>
                <w:szCs w:val="20"/>
              </w:rPr>
            </w:pPr>
          </w:p>
        </w:tc>
        <w:tc>
          <w:tcPr>
            <w:tcW w:w="709" w:type="dxa"/>
          </w:tcPr>
          <w:p w14:paraId="29FEA2E7" w14:textId="77777777" w:rsidR="00F133A7" w:rsidRPr="008308A3" w:rsidRDefault="00F133A7">
            <w:pPr>
              <w:spacing w:after="40"/>
              <w:rPr>
                <w:rFonts w:eastAsia="Calibri" w:cstheme="minorHAnsi"/>
                <w:sz w:val="20"/>
                <w:szCs w:val="20"/>
              </w:rPr>
            </w:pPr>
          </w:p>
        </w:tc>
        <w:tc>
          <w:tcPr>
            <w:tcW w:w="709" w:type="dxa"/>
          </w:tcPr>
          <w:p w14:paraId="28BC32BD" w14:textId="77777777" w:rsidR="00F133A7" w:rsidRPr="008308A3" w:rsidRDefault="00F133A7">
            <w:pPr>
              <w:spacing w:after="40"/>
              <w:rPr>
                <w:rFonts w:eastAsia="Calibri" w:cstheme="minorHAnsi"/>
                <w:sz w:val="20"/>
                <w:szCs w:val="20"/>
              </w:rPr>
            </w:pPr>
          </w:p>
        </w:tc>
        <w:tc>
          <w:tcPr>
            <w:tcW w:w="709" w:type="dxa"/>
          </w:tcPr>
          <w:p w14:paraId="56F346B0" w14:textId="77777777" w:rsidR="00F133A7" w:rsidRPr="008308A3" w:rsidRDefault="00F133A7">
            <w:pPr>
              <w:spacing w:after="40"/>
              <w:rPr>
                <w:rFonts w:eastAsia="Calibri" w:cstheme="minorHAnsi"/>
                <w:sz w:val="20"/>
                <w:szCs w:val="20"/>
              </w:rPr>
            </w:pPr>
          </w:p>
        </w:tc>
        <w:tc>
          <w:tcPr>
            <w:tcW w:w="708" w:type="dxa"/>
          </w:tcPr>
          <w:p w14:paraId="4DEBB976" w14:textId="77777777" w:rsidR="00F133A7" w:rsidRPr="008308A3" w:rsidRDefault="00F133A7">
            <w:pPr>
              <w:spacing w:after="40"/>
              <w:rPr>
                <w:rFonts w:eastAsia="Calibri" w:cstheme="minorHAnsi"/>
                <w:sz w:val="20"/>
                <w:szCs w:val="20"/>
              </w:rPr>
            </w:pPr>
          </w:p>
        </w:tc>
        <w:tc>
          <w:tcPr>
            <w:tcW w:w="709" w:type="dxa"/>
          </w:tcPr>
          <w:p w14:paraId="6736B071" w14:textId="77777777" w:rsidR="00F133A7" w:rsidRPr="008308A3" w:rsidRDefault="00F133A7">
            <w:pPr>
              <w:spacing w:after="40"/>
              <w:rPr>
                <w:rFonts w:eastAsia="Calibri" w:cstheme="minorHAnsi"/>
                <w:sz w:val="20"/>
                <w:szCs w:val="20"/>
              </w:rPr>
            </w:pPr>
          </w:p>
        </w:tc>
        <w:tc>
          <w:tcPr>
            <w:tcW w:w="709" w:type="dxa"/>
          </w:tcPr>
          <w:p w14:paraId="381BD151" w14:textId="77777777" w:rsidR="00F133A7" w:rsidRPr="008308A3" w:rsidRDefault="00F133A7">
            <w:pPr>
              <w:spacing w:after="40"/>
              <w:rPr>
                <w:rFonts w:eastAsia="Calibri" w:cstheme="minorHAnsi"/>
                <w:sz w:val="20"/>
                <w:szCs w:val="20"/>
              </w:rPr>
            </w:pPr>
          </w:p>
        </w:tc>
        <w:tc>
          <w:tcPr>
            <w:tcW w:w="709" w:type="dxa"/>
          </w:tcPr>
          <w:p w14:paraId="1E39EA58" w14:textId="77777777" w:rsidR="00F133A7" w:rsidRPr="008308A3" w:rsidRDefault="00F133A7">
            <w:pPr>
              <w:spacing w:after="40"/>
              <w:rPr>
                <w:rFonts w:eastAsia="Calibri" w:cstheme="minorHAnsi"/>
                <w:sz w:val="20"/>
                <w:szCs w:val="20"/>
              </w:rPr>
            </w:pPr>
          </w:p>
        </w:tc>
        <w:tc>
          <w:tcPr>
            <w:tcW w:w="709" w:type="dxa"/>
          </w:tcPr>
          <w:p w14:paraId="2EDFE43F" w14:textId="77777777" w:rsidR="00F133A7" w:rsidRPr="008308A3" w:rsidRDefault="00F133A7">
            <w:pPr>
              <w:spacing w:after="40"/>
              <w:rPr>
                <w:rFonts w:eastAsia="Calibri" w:cstheme="minorHAnsi"/>
                <w:sz w:val="20"/>
                <w:szCs w:val="20"/>
              </w:rPr>
            </w:pPr>
          </w:p>
        </w:tc>
      </w:tr>
      <w:tr w:rsidR="008308A3" w:rsidRPr="008308A3" w14:paraId="28D0CF2E" w14:textId="77777777" w:rsidTr="0021323D">
        <w:trPr>
          <w:trHeight w:val="153"/>
        </w:trPr>
        <w:tc>
          <w:tcPr>
            <w:tcW w:w="4390" w:type="dxa"/>
            <w:gridSpan w:val="5"/>
            <w:shd w:val="clear" w:color="auto" w:fill="D9E2F3"/>
          </w:tcPr>
          <w:p w14:paraId="75AC3F21" w14:textId="77777777" w:rsidR="00F133A7" w:rsidRPr="008308A3" w:rsidRDefault="00F133A7">
            <w:pPr>
              <w:spacing w:after="40"/>
              <w:rPr>
                <w:rFonts w:eastAsia="Calibri" w:cstheme="minorHAnsi"/>
                <w:b/>
                <w:sz w:val="20"/>
                <w:szCs w:val="20"/>
              </w:rPr>
            </w:pPr>
            <w:r w:rsidRPr="008308A3">
              <w:rPr>
                <w:rFonts w:eastAsia="Calibri" w:cstheme="minorHAnsi"/>
                <w:b/>
                <w:sz w:val="20"/>
                <w:szCs w:val="20"/>
              </w:rPr>
              <w:t>Workshop activities</w:t>
            </w:r>
          </w:p>
        </w:tc>
        <w:tc>
          <w:tcPr>
            <w:tcW w:w="708" w:type="dxa"/>
            <w:shd w:val="clear" w:color="auto" w:fill="D9E2F3"/>
          </w:tcPr>
          <w:p w14:paraId="6BFEC395" w14:textId="77777777" w:rsidR="00F133A7" w:rsidRPr="008308A3" w:rsidRDefault="00F133A7">
            <w:pPr>
              <w:spacing w:after="40"/>
              <w:rPr>
                <w:rFonts w:eastAsia="Calibri" w:cstheme="minorHAnsi"/>
                <w:sz w:val="20"/>
                <w:szCs w:val="20"/>
              </w:rPr>
            </w:pPr>
          </w:p>
        </w:tc>
        <w:tc>
          <w:tcPr>
            <w:tcW w:w="708" w:type="dxa"/>
            <w:shd w:val="clear" w:color="auto" w:fill="D9E2F3"/>
          </w:tcPr>
          <w:p w14:paraId="27A208DE" w14:textId="77777777" w:rsidR="00F133A7" w:rsidRPr="008308A3" w:rsidRDefault="00F133A7">
            <w:pPr>
              <w:spacing w:after="40"/>
              <w:rPr>
                <w:rFonts w:eastAsia="Calibri" w:cstheme="minorHAnsi"/>
                <w:sz w:val="20"/>
                <w:szCs w:val="20"/>
              </w:rPr>
            </w:pPr>
          </w:p>
        </w:tc>
        <w:tc>
          <w:tcPr>
            <w:tcW w:w="709" w:type="dxa"/>
            <w:shd w:val="clear" w:color="auto" w:fill="D9E2F3"/>
          </w:tcPr>
          <w:p w14:paraId="0E3AE91E" w14:textId="77777777" w:rsidR="00F133A7" w:rsidRPr="008308A3" w:rsidRDefault="00F133A7">
            <w:pPr>
              <w:spacing w:after="40"/>
              <w:rPr>
                <w:rFonts w:eastAsia="Calibri" w:cstheme="minorHAnsi"/>
                <w:sz w:val="20"/>
                <w:szCs w:val="20"/>
              </w:rPr>
            </w:pPr>
          </w:p>
        </w:tc>
        <w:tc>
          <w:tcPr>
            <w:tcW w:w="709" w:type="dxa"/>
            <w:shd w:val="clear" w:color="auto" w:fill="D9E2F3"/>
          </w:tcPr>
          <w:p w14:paraId="050DEDC8" w14:textId="77777777" w:rsidR="00F133A7" w:rsidRPr="008308A3" w:rsidRDefault="00F133A7">
            <w:pPr>
              <w:spacing w:after="40"/>
              <w:rPr>
                <w:rFonts w:eastAsia="Calibri" w:cstheme="minorHAnsi"/>
                <w:sz w:val="20"/>
                <w:szCs w:val="20"/>
              </w:rPr>
            </w:pPr>
          </w:p>
        </w:tc>
        <w:tc>
          <w:tcPr>
            <w:tcW w:w="709" w:type="dxa"/>
            <w:shd w:val="clear" w:color="auto" w:fill="D9E2F3"/>
          </w:tcPr>
          <w:p w14:paraId="0267C8E2" w14:textId="77777777" w:rsidR="00F133A7" w:rsidRPr="008308A3" w:rsidRDefault="00F133A7">
            <w:pPr>
              <w:spacing w:after="40"/>
              <w:rPr>
                <w:rFonts w:eastAsia="Calibri" w:cstheme="minorHAnsi"/>
                <w:sz w:val="20"/>
                <w:szCs w:val="20"/>
              </w:rPr>
            </w:pPr>
          </w:p>
        </w:tc>
        <w:tc>
          <w:tcPr>
            <w:tcW w:w="709" w:type="dxa"/>
            <w:shd w:val="clear" w:color="auto" w:fill="D9E2F3"/>
          </w:tcPr>
          <w:p w14:paraId="6292348E" w14:textId="77777777" w:rsidR="00F133A7" w:rsidRPr="008308A3" w:rsidRDefault="00F133A7">
            <w:pPr>
              <w:spacing w:after="40"/>
              <w:rPr>
                <w:rFonts w:eastAsia="Calibri" w:cstheme="minorHAnsi"/>
                <w:sz w:val="20"/>
                <w:szCs w:val="20"/>
              </w:rPr>
            </w:pPr>
          </w:p>
        </w:tc>
        <w:tc>
          <w:tcPr>
            <w:tcW w:w="708" w:type="dxa"/>
            <w:shd w:val="clear" w:color="auto" w:fill="D9E2F3"/>
          </w:tcPr>
          <w:p w14:paraId="1DF71D1B" w14:textId="77777777" w:rsidR="00F133A7" w:rsidRPr="008308A3" w:rsidRDefault="00F133A7">
            <w:pPr>
              <w:spacing w:after="40"/>
              <w:rPr>
                <w:rFonts w:eastAsia="Calibri" w:cstheme="minorHAnsi"/>
                <w:sz w:val="20"/>
                <w:szCs w:val="20"/>
              </w:rPr>
            </w:pPr>
          </w:p>
        </w:tc>
        <w:tc>
          <w:tcPr>
            <w:tcW w:w="709" w:type="dxa"/>
            <w:shd w:val="clear" w:color="auto" w:fill="D9E2F3"/>
          </w:tcPr>
          <w:p w14:paraId="2C246668" w14:textId="77777777" w:rsidR="00F133A7" w:rsidRPr="008308A3" w:rsidRDefault="00F133A7">
            <w:pPr>
              <w:spacing w:after="40"/>
              <w:rPr>
                <w:rFonts w:eastAsia="Calibri" w:cstheme="minorHAnsi"/>
                <w:sz w:val="20"/>
                <w:szCs w:val="20"/>
              </w:rPr>
            </w:pPr>
          </w:p>
        </w:tc>
        <w:tc>
          <w:tcPr>
            <w:tcW w:w="709" w:type="dxa"/>
            <w:shd w:val="clear" w:color="auto" w:fill="D9E2F3"/>
          </w:tcPr>
          <w:p w14:paraId="0B797635" w14:textId="77777777" w:rsidR="00F133A7" w:rsidRPr="008308A3" w:rsidRDefault="00F133A7">
            <w:pPr>
              <w:spacing w:after="40"/>
              <w:rPr>
                <w:rFonts w:eastAsia="Calibri" w:cstheme="minorHAnsi"/>
                <w:sz w:val="20"/>
                <w:szCs w:val="20"/>
              </w:rPr>
            </w:pPr>
          </w:p>
        </w:tc>
        <w:tc>
          <w:tcPr>
            <w:tcW w:w="709" w:type="dxa"/>
            <w:shd w:val="clear" w:color="auto" w:fill="D9E2F3"/>
          </w:tcPr>
          <w:p w14:paraId="4DB87B3C" w14:textId="77777777" w:rsidR="00F133A7" w:rsidRPr="008308A3" w:rsidRDefault="00F133A7">
            <w:pPr>
              <w:spacing w:after="40"/>
              <w:rPr>
                <w:rFonts w:eastAsia="Calibri" w:cstheme="minorHAnsi"/>
                <w:sz w:val="20"/>
                <w:szCs w:val="20"/>
              </w:rPr>
            </w:pPr>
          </w:p>
        </w:tc>
        <w:tc>
          <w:tcPr>
            <w:tcW w:w="709" w:type="dxa"/>
            <w:shd w:val="clear" w:color="auto" w:fill="D9E2F3"/>
          </w:tcPr>
          <w:p w14:paraId="395C9E8A" w14:textId="77777777" w:rsidR="00F133A7" w:rsidRPr="008308A3" w:rsidRDefault="00F133A7">
            <w:pPr>
              <w:spacing w:after="40"/>
              <w:rPr>
                <w:rFonts w:eastAsia="Calibri" w:cstheme="minorHAnsi"/>
                <w:sz w:val="20"/>
                <w:szCs w:val="20"/>
              </w:rPr>
            </w:pPr>
          </w:p>
        </w:tc>
        <w:tc>
          <w:tcPr>
            <w:tcW w:w="708" w:type="dxa"/>
            <w:shd w:val="clear" w:color="auto" w:fill="D9E2F3"/>
          </w:tcPr>
          <w:p w14:paraId="313AE3A2" w14:textId="77777777" w:rsidR="00F133A7" w:rsidRPr="008308A3" w:rsidRDefault="00F133A7">
            <w:pPr>
              <w:spacing w:after="40"/>
              <w:rPr>
                <w:rFonts w:eastAsia="Calibri" w:cstheme="minorHAnsi"/>
                <w:sz w:val="20"/>
                <w:szCs w:val="20"/>
              </w:rPr>
            </w:pPr>
          </w:p>
        </w:tc>
        <w:tc>
          <w:tcPr>
            <w:tcW w:w="709" w:type="dxa"/>
            <w:shd w:val="clear" w:color="auto" w:fill="D9E2F3"/>
          </w:tcPr>
          <w:p w14:paraId="3B3B8CFA" w14:textId="77777777" w:rsidR="00F133A7" w:rsidRPr="008308A3" w:rsidRDefault="00F133A7">
            <w:pPr>
              <w:spacing w:after="40"/>
              <w:rPr>
                <w:rFonts w:eastAsia="Calibri" w:cstheme="minorHAnsi"/>
                <w:sz w:val="20"/>
                <w:szCs w:val="20"/>
              </w:rPr>
            </w:pPr>
          </w:p>
        </w:tc>
        <w:tc>
          <w:tcPr>
            <w:tcW w:w="709" w:type="dxa"/>
            <w:shd w:val="clear" w:color="auto" w:fill="D9E2F3"/>
          </w:tcPr>
          <w:p w14:paraId="769C2577" w14:textId="77777777" w:rsidR="00F133A7" w:rsidRPr="008308A3" w:rsidRDefault="00F133A7">
            <w:pPr>
              <w:spacing w:after="40"/>
              <w:rPr>
                <w:rFonts w:eastAsia="Calibri" w:cstheme="minorHAnsi"/>
                <w:sz w:val="20"/>
                <w:szCs w:val="20"/>
              </w:rPr>
            </w:pPr>
          </w:p>
        </w:tc>
        <w:tc>
          <w:tcPr>
            <w:tcW w:w="709" w:type="dxa"/>
            <w:shd w:val="clear" w:color="auto" w:fill="D9E2F3"/>
          </w:tcPr>
          <w:p w14:paraId="5F562D7B" w14:textId="77777777" w:rsidR="00F133A7" w:rsidRPr="008308A3" w:rsidRDefault="00F133A7">
            <w:pPr>
              <w:spacing w:after="40"/>
              <w:rPr>
                <w:rFonts w:eastAsia="Calibri" w:cstheme="minorHAnsi"/>
                <w:sz w:val="20"/>
                <w:szCs w:val="20"/>
              </w:rPr>
            </w:pPr>
          </w:p>
        </w:tc>
        <w:tc>
          <w:tcPr>
            <w:tcW w:w="709" w:type="dxa"/>
            <w:shd w:val="clear" w:color="auto" w:fill="D9E2F3"/>
          </w:tcPr>
          <w:p w14:paraId="081BAD37" w14:textId="77777777" w:rsidR="00F133A7" w:rsidRPr="008308A3" w:rsidRDefault="00F133A7">
            <w:pPr>
              <w:spacing w:after="40"/>
              <w:rPr>
                <w:rFonts w:eastAsia="Calibri" w:cstheme="minorHAnsi"/>
                <w:sz w:val="20"/>
                <w:szCs w:val="20"/>
              </w:rPr>
            </w:pPr>
          </w:p>
        </w:tc>
      </w:tr>
      <w:tr w:rsidR="008308A3" w:rsidRPr="008308A3" w14:paraId="3C0D147C" w14:textId="77777777" w:rsidTr="0021323D">
        <w:trPr>
          <w:trHeight w:val="153"/>
        </w:trPr>
        <w:tc>
          <w:tcPr>
            <w:tcW w:w="4390" w:type="dxa"/>
            <w:gridSpan w:val="5"/>
            <w:shd w:val="clear" w:color="auto" w:fill="D9E2F3"/>
          </w:tcPr>
          <w:p w14:paraId="6DA8D407" w14:textId="0A41BE99" w:rsidR="00F133A7" w:rsidRPr="008308A3" w:rsidRDefault="00F133A7">
            <w:pPr>
              <w:spacing w:after="40"/>
              <w:rPr>
                <w:rFonts w:eastAsia="Calibri" w:cstheme="minorHAnsi"/>
                <w:sz w:val="20"/>
                <w:szCs w:val="20"/>
              </w:rPr>
            </w:pPr>
            <w:r w:rsidRPr="008308A3">
              <w:rPr>
                <w:rFonts w:eastAsia="Calibri" w:cstheme="minorHAnsi"/>
                <w:sz w:val="20"/>
                <w:szCs w:val="20"/>
              </w:rPr>
              <w:t xml:space="preserve">Present pre-formed opinions to group </w:t>
            </w:r>
            <w:r w:rsidRPr="008308A3">
              <w:rPr>
                <w:rFonts w:eastAsia="Calibri" w:cstheme="minorHAnsi"/>
                <w:sz w:val="18"/>
                <w:szCs w:val="18"/>
              </w:rPr>
              <w:t>e.g. critique</w:t>
            </w:r>
            <w:r w:rsidR="00CC5065" w:rsidRPr="008308A3">
              <w:rPr>
                <w:rFonts w:eastAsia="Calibri" w:cstheme="minorHAnsi"/>
                <w:sz w:val="18"/>
                <w:szCs w:val="18"/>
              </w:rPr>
              <w:t>/</w:t>
            </w:r>
            <w:r w:rsidRPr="008308A3">
              <w:rPr>
                <w:rFonts w:eastAsia="Calibri" w:cstheme="minorHAnsi"/>
                <w:sz w:val="18"/>
                <w:szCs w:val="18"/>
              </w:rPr>
              <w:t xml:space="preserve"> suggestions re another group’s presentation</w:t>
            </w:r>
            <w:r w:rsidR="00CC5065" w:rsidRPr="008308A3">
              <w:rPr>
                <w:rFonts w:eastAsia="Calibri" w:cstheme="minorHAnsi"/>
                <w:sz w:val="18"/>
                <w:szCs w:val="18"/>
              </w:rPr>
              <w:t>.</w:t>
            </w:r>
          </w:p>
        </w:tc>
        <w:tc>
          <w:tcPr>
            <w:tcW w:w="708" w:type="dxa"/>
          </w:tcPr>
          <w:p w14:paraId="00DAF2DA" w14:textId="77777777" w:rsidR="00F133A7" w:rsidRPr="008308A3" w:rsidRDefault="00F133A7">
            <w:pPr>
              <w:spacing w:after="40"/>
              <w:rPr>
                <w:rFonts w:eastAsia="Calibri" w:cstheme="minorHAnsi"/>
                <w:sz w:val="20"/>
                <w:szCs w:val="20"/>
              </w:rPr>
            </w:pPr>
          </w:p>
        </w:tc>
        <w:tc>
          <w:tcPr>
            <w:tcW w:w="708" w:type="dxa"/>
          </w:tcPr>
          <w:p w14:paraId="6AA354A8" w14:textId="77777777" w:rsidR="00F133A7" w:rsidRPr="008308A3" w:rsidRDefault="00F133A7">
            <w:pPr>
              <w:spacing w:after="40"/>
              <w:rPr>
                <w:rFonts w:eastAsia="Calibri" w:cstheme="minorHAnsi"/>
                <w:sz w:val="20"/>
                <w:szCs w:val="20"/>
              </w:rPr>
            </w:pPr>
          </w:p>
        </w:tc>
        <w:tc>
          <w:tcPr>
            <w:tcW w:w="709" w:type="dxa"/>
          </w:tcPr>
          <w:p w14:paraId="16F3AB78" w14:textId="77777777" w:rsidR="00F133A7" w:rsidRPr="008308A3" w:rsidRDefault="00F133A7">
            <w:pPr>
              <w:spacing w:after="40"/>
              <w:rPr>
                <w:rFonts w:eastAsia="Calibri" w:cstheme="minorHAnsi"/>
                <w:sz w:val="20"/>
                <w:szCs w:val="20"/>
              </w:rPr>
            </w:pPr>
          </w:p>
        </w:tc>
        <w:tc>
          <w:tcPr>
            <w:tcW w:w="709" w:type="dxa"/>
          </w:tcPr>
          <w:p w14:paraId="1D05D1E5" w14:textId="77777777" w:rsidR="00F133A7" w:rsidRPr="008308A3" w:rsidRDefault="00F133A7">
            <w:pPr>
              <w:spacing w:after="40"/>
              <w:rPr>
                <w:rFonts w:eastAsia="Calibri" w:cstheme="minorHAnsi"/>
                <w:sz w:val="20"/>
                <w:szCs w:val="20"/>
              </w:rPr>
            </w:pPr>
          </w:p>
        </w:tc>
        <w:tc>
          <w:tcPr>
            <w:tcW w:w="709" w:type="dxa"/>
          </w:tcPr>
          <w:p w14:paraId="0351F39F" w14:textId="77777777" w:rsidR="00F133A7" w:rsidRPr="008308A3" w:rsidRDefault="00F133A7">
            <w:pPr>
              <w:spacing w:after="40"/>
              <w:rPr>
                <w:rFonts w:eastAsia="Calibri" w:cstheme="minorHAnsi"/>
                <w:sz w:val="20"/>
                <w:szCs w:val="20"/>
              </w:rPr>
            </w:pPr>
          </w:p>
        </w:tc>
        <w:tc>
          <w:tcPr>
            <w:tcW w:w="709" w:type="dxa"/>
          </w:tcPr>
          <w:p w14:paraId="79FBBB6D" w14:textId="77777777" w:rsidR="00F133A7" w:rsidRPr="008308A3" w:rsidRDefault="00F133A7">
            <w:pPr>
              <w:spacing w:after="40"/>
              <w:rPr>
                <w:rFonts w:eastAsia="Calibri" w:cstheme="minorHAnsi"/>
                <w:sz w:val="20"/>
                <w:szCs w:val="20"/>
              </w:rPr>
            </w:pPr>
          </w:p>
        </w:tc>
        <w:tc>
          <w:tcPr>
            <w:tcW w:w="708" w:type="dxa"/>
          </w:tcPr>
          <w:p w14:paraId="49524C4B" w14:textId="77777777" w:rsidR="00F133A7" w:rsidRPr="008308A3" w:rsidRDefault="00F133A7">
            <w:pPr>
              <w:spacing w:after="40"/>
              <w:rPr>
                <w:rFonts w:eastAsia="Calibri" w:cstheme="minorHAnsi"/>
                <w:sz w:val="20"/>
                <w:szCs w:val="20"/>
              </w:rPr>
            </w:pPr>
          </w:p>
        </w:tc>
        <w:tc>
          <w:tcPr>
            <w:tcW w:w="709" w:type="dxa"/>
          </w:tcPr>
          <w:p w14:paraId="7545C836" w14:textId="77777777" w:rsidR="00F133A7" w:rsidRPr="008308A3" w:rsidRDefault="00F133A7">
            <w:pPr>
              <w:spacing w:after="40"/>
              <w:rPr>
                <w:rFonts w:eastAsia="Calibri" w:cstheme="minorHAnsi"/>
                <w:sz w:val="20"/>
                <w:szCs w:val="20"/>
              </w:rPr>
            </w:pPr>
          </w:p>
        </w:tc>
        <w:tc>
          <w:tcPr>
            <w:tcW w:w="709" w:type="dxa"/>
          </w:tcPr>
          <w:p w14:paraId="111EC033" w14:textId="77777777" w:rsidR="00F133A7" w:rsidRPr="008308A3" w:rsidRDefault="00F133A7">
            <w:pPr>
              <w:spacing w:after="40"/>
              <w:rPr>
                <w:rFonts w:eastAsia="Calibri" w:cstheme="minorHAnsi"/>
                <w:sz w:val="20"/>
                <w:szCs w:val="20"/>
              </w:rPr>
            </w:pPr>
          </w:p>
        </w:tc>
        <w:tc>
          <w:tcPr>
            <w:tcW w:w="709" w:type="dxa"/>
          </w:tcPr>
          <w:p w14:paraId="63C00C50" w14:textId="77777777" w:rsidR="00F133A7" w:rsidRPr="008308A3" w:rsidRDefault="00F133A7">
            <w:pPr>
              <w:spacing w:after="40"/>
              <w:rPr>
                <w:rFonts w:eastAsia="Calibri" w:cstheme="minorHAnsi"/>
                <w:sz w:val="20"/>
                <w:szCs w:val="20"/>
              </w:rPr>
            </w:pPr>
          </w:p>
        </w:tc>
        <w:tc>
          <w:tcPr>
            <w:tcW w:w="709" w:type="dxa"/>
          </w:tcPr>
          <w:p w14:paraId="59A54435" w14:textId="77777777" w:rsidR="00F133A7" w:rsidRPr="008308A3" w:rsidRDefault="00F133A7">
            <w:pPr>
              <w:spacing w:after="40"/>
              <w:rPr>
                <w:rFonts w:eastAsia="Calibri" w:cstheme="minorHAnsi"/>
                <w:sz w:val="20"/>
                <w:szCs w:val="20"/>
              </w:rPr>
            </w:pPr>
          </w:p>
        </w:tc>
        <w:tc>
          <w:tcPr>
            <w:tcW w:w="708" w:type="dxa"/>
          </w:tcPr>
          <w:p w14:paraId="34369BB7" w14:textId="77777777" w:rsidR="00F133A7" w:rsidRPr="008308A3" w:rsidRDefault="00F133A7">
            <w:pPr>
              <w:spacing w:after="40"/>
              <w:rPr>
                <w:rFonts w:eastAsia="Calibri" w:cstheme="minorHAnsi"/>
                <w:sz w:val="20"/>
                <w:szCs w:val="20"/>
              </w:rPr>
            </w:pPr>
          </w:p>
        </w:tc>
        <w:tc>
          <w:tcPr>
            <w:tcW w:w="709" w:type="dxa"/>
          </w:tcPr>
          <w:p w14:paraId="2E009BFD" w14:textId="77777777" w:rsidR="00F133A7" w:rsidRPr="008308A3" w:rsidRDefault="00F133A7">
            <w:pPr>
              <w:spacing w:after="40"/>
              <w:rPr>
                <w:rFonts w:eastAsia="Calibri" w:cstheme="minorHAnsi"/>
                <w:sz w:val="20"/>
                <w:szCs w:val="20"/>
              </w:rPr>
            </w:pPr>
          </w:p>
        </w:tc>
        <w:tc>
          <w:tcPr>
            <w:tcW w:w="709" w:type="dxa"/>
          </w:tcPr>
          <w:p w14:paraId="686D10F3" w14:textId="77777777" w:rsidR="00F133A7" w:rsidRPr="008308A3" w:rsidRDefault="00F133A7">
            <w:pPr>
              <w:spacing w:after="40"/>
              <w:rPr>
                <w:rFonts w:eastAsia="Calibri" w:cstheme="minorHAnsi"/>
                <w:sz w:val="20"/>
                <w:szCs w:val="20"/>
              </w:rPr>
            </w:pPr>
          </w:p>
        </w:tc>
        <w:tc>
          <w:tcPr>
            <w:tcW w:w="709" w:type="dxa"/>
          </w:tcPr>
          <w:p w14:paraId="3B302487" w14:textId="77777777" w:rsidR="00F133A7" w:rsidRPr="008308A3" w:rsidRDefault="00F133A7">
            <w:pPr>
              <w:spacing w:after="40"/>
              <w:rPr>
                <w:rFonts w:eastAsia="Calibri" w:cstheme="minorHAnsi"/>
                <w:sz w:val="20"/>
                <w:szCs w:val="20"/>
              </w:rPr>
            </w:pPr>
          </w:p>
        </w:tc>
        <w:tc>
          <w:tcPr>
            <w:tcW w:w="709" w:type="dxa"/>
          </w:tcPr>
          <w:p w14:paraId="40F61840" w14:textId="77777777" w:rsidR="00F133A7" w:rsidRPr="008308A3" w:rsidRDefault="00F133A7">
            <w:pPr>
              <w:spacing w:after="40"/>
              <w:rPr>
                <w:rFonts w:eastAsia="Calibri" w:cstheme="minorHAnsi"/>
                <w:sz w:val="20"/>
                <w:szCs w:val="20"/>
              </w:rPr>
            </w:pPr>
          </w:p>
        </w:tc>
      </w:tr>
      <w:tr w:rsidR="008308A3" w:rsidRPr="008308A3" w14:paraId="3EA392A1" w14:textId="77777777" w:rsidTr="0021323D">
        <w:trPr>
          <w:trHeight w:val="153"/>
        </w:trPr>
        <w:tc>
          <w:tcPr>
            <w:tcW w:w="4390" w:type="dxa"/>
            <w:gridSpan w:val="5"/>
            <w:shd w:val="clear" w:color="auto" w:fill="D9E2F3"/>
          </w:tcPr>
          <w:p w14:paraId="5CD7AC97" w14:textId="1E7A4BFD" w:rsidR="00F133A7" w:rsidRPr="008308A3" w:rsidRDefault="00F133A7">
            <w:pPr>
              <w:spacing w:after="40"/>
              <w:rPr>
                <w:rFonts w:eastAsia="Calibri" w:cstheme="minorHAnsi"/>
                <w:sz w:val="20"/>
                <w:szCs w:val="20"/>
              </w:rPr>
            </w:pPr>
            <w:r w:rsidRPr="008308A3">
              <w:rPr>
                <w:rFonts w:eastAsia="Calibri" w:cstheme="minorHAnsi"/>
                <w:sz w:val="20"/>
                <w:szCs w:val="20"/>
              </w:rPr>
              <w:t xml:space="preserve">Completes feedback template, during presentations, for 2 x other groups/perspectives </w:t>
            </w:r>
          </w:p>
        </w:tc>
        <w:tc>
          <w:tcPr>
            <w:tcW w:w="708" w:type="dxa"/>
          </w:tcPr>
          <w:p w14:paraId="59050B00" w14:textId="77777777" w:rsidR="00F133A7" w:rsidRPr="008308A3" w:rsidRDefault="00F133A7">
            <w:pPr>
              <w:spacing w:after="40"/>
              <w:rPr>
                <w:rFonts w:eastAsia="Calibri" w:cstheme="minorHAnsi"/>
                <w:sz w:val="20"/>
                <w:szCs w:val="20"/>
              </w:rPr>
            </w:pPr>
          </w:p>
        </w:tc>
        <w:tc>
          <w:tcPr>
            <w:tcW w:w="708" w:type="dxa"/>
          </w:tcPr>
          <w:p w14:paraId="3183D94A" w14:textId="77777777" w:rsidR="00F133A7" w:rsidRPr="008308A3" w:rsidRDefault="00F133A7">
            <w:pPr>
              <w:spacing w:after="40"/>
              <w:rPr>
                <w:rFonts w:eastAsia="Calibri" w:cstheme="minorHAnsi"/>
                <w:sz w:val="20"/>
                <w:szCs w:val="20"/>
              </w:rPr>
            </w:pPr>
          </w:p>
        </w:tc>
        <w:tc>
          <w:tcPr>
            <w:tcW w:w="709" w:type="dxa"/>
          </w:tcPr>
          <w:p w14:paraId="2A33C101" w14:textId="77777777" w:rsidR="00F133A7" w:rsidRPr="008308A3" w:rsidRDefault="00F133A7">
            <w:pPr>
              <w:spacing w:after="40"/>
              <w:rPr>
                <w:rFonts w:eastAsia="Calibri" w:cstheme="minorHAnsi"/>
                <w:sz w:val="20"/>
                <w:szCs w:val="20"/>
              </w:rPr>
            </w:pPr>
          </w:p>
        </w:tc>
        <w:tc>
          <w:tcPr>
            <w:tcW w:w="709" w:type="dxa"/>
          </w:tcPr>
          <w:p w14:paraId="1E800407" w14:textId="77777777" w:rsidR="00F133A7" w:rsidRPr="008308A3" w:rsidRDefault="00F133A7">
            <w:pPr>
              <w:spacing w:after="40"/>
              <w:rPr>
                <w:rFonts w:eastAsia="Calibri" w:cstheme="minorHAnsi"/>
                <w:sz w:val="20"/>
                <w:szCs w:val="20"/>
              </w:rPr>
            </w:pPr>
          </w:p>
        </w:tc>
        <w:tc>
          <w:tcPr>
            <w:tcW w:w="709" w:type="dxa"/>
          </w:tcPr>
          <w:p w14:paraId="30275104" w14:textId="77777777" w:rsidR="00F133A7" w:rsidRPr="008308A3" w:rsidRDefault="00F133A7">
            <w:pPr>
              <w:spacing w:after="40"/>
              <w:rPr>
                <w:rFonts w:eastAsia="Calibri" w:cstheme="minorHAnsi"/>
                <w:sz w:val="20"/>
                <w:szCs w:val="20"/>
              </w:rPr>
            </w:pPr>
          </w:p>
        </w:tc>
        <w:tc>
          <w:tcPr>
            <w:tcW w:w="709" w:type="dxa"/>
          </w:tcPr>
          <w:p w14:paraId="6F5BE370" w14:textId="77777777" w:rsidR="00F133A7" w:rsidRPr="008308A3" w:rsidRDefault="00F133A7">
            <w:pPr>
              <w:spacing w:after="40"/>
              <w:rPr>
                <w:rFonts w:eastAsia="Calibri" w:cstheme="minorHAnsi"/>
                <w:sz w:val="20"/>
                <w:szCs w:val="20"/>
              </w:rPr>
            </w:pPr>
          </w:p>
        </w:tc>
        <w:tc>
          <w:tcPr>
            <w:tcW w:w="708" w:type="dxa"/>
          </w:tcPr>
          <w:p w14:paraId="3331297D" w14:textId="77777777" w:rsidR="00F133A7" w:rsidRPr="008308A3" w:rsidRDefault="00F133A7">
            <w:pPr>
              <w:spacing w:after="40"/>
              <w:rPr>
                <w:rFonts w:eastAsia="Calibri" w:cstheme="minorHAnsi"/>
                <w:sz w:val="20"/>
                <w:szCs w:val="20"/>
              </w:rPr>
            </w:pPr>
          </w:p>
        </w:tc>
        <w:tc>
          <w:tcPr>
            <w:tcW w:w="709" w:type="dxa"/>
          </w:tcPr>
          <w:p w14:paraId="0011662C" w14:textId="77777777" w:rsidR="00F133A7" w:rsidRPr="008308A3" w:rsidRDefault="00F133A7">
            <w:pPr>
              <w:spacing w:after="40"/>
              <w:rPr>
                <w:rFonts w:eastAsia="Calibri" w:cstheme="minorHAnsi"/>
                <w:sz w:val="20"/>
                <w:szCs w:val="20"/>
              </w:rPr>
            </w:pPr>
          </w:p>
        </w:tc>
        <w:tc>
          <w:tcPr>
            <w:tcW w:w="709" w:type="dxa"/>
          </w:tcPr>
          <w:p w14:paraId="36895D95" w14:textId="77777777" w:rsidR="00F133A7" w:rsidRPr="008308A3" w:rsidRDefault="00F133A7">
            <w:pPr>
              <w:spacing w:after="40"/>
              <w:rPr>
                <w:rFonts w:eastAsia="Calibri" w:cstheme="minorHAnsi"/>
                <w:sz w:val="20"/>
                <w:szCs w:val="20"/>
              </w:rPr>
            </w:pPr>
          </w:p>
        </w:tc>
        <w:tc>
          <w:tcPr>
            <w:tcW w:w="709" w:type="dxa"/>
          </w:tcPr>
          <w:p w14:paraId="4ED7EE6D" w14:textId="77777777" w:rsidR="00F133A7" w:rsidRPr="008308A3" w:rsidRDefault="00F133A7">
            <w:pPr>
              <w:spacing w:after="40"/>
              <w:rPr>
                <w:rFonts w:eastAsia="Calibri" w:cstheme="minorHAnsi"/>
                <w:sz w:val="20"/>
                <w:szCs w:val="20"/>
              </w:rPr>
            </w:pPr>
          </w:p>
        </w:tc>
        <w:tc>
          <w:tcPr>
            <w:tcW w:w="709" w:type="dxa"/>
          </w:tcPr>
          <w:p w14:paraId="4CE2B625" w14:textId="77777777" w:rsidR="00F133A7" w:rsidRPr="008308A3" w:rsidRDefault="00F133A7">
            <w:pPr>
              <w:spacing w:after="40"/>
              <w:rPr>
                <w:rFonts w:eastAsia="Calibri" w:cstheme="minorHAnsi"/>
                <w:sz w:val="20"/>
                <w:szCs w:val="20"/>
              </w:rPr>
            </w:pPr>
          </w:p>
        </w:tc>
        <w:tc>
          <w:tcPr>
            <w:tcW w:w="708" w:type="dxa"/>
          </w:tcPr>
          <w:p w14:paraId="30728E85" w14:textId="77777777" w:rsidR="00F133A7" w:rsidRPr="008308A3" w:rsidRDefault="00F133A7">
            <w:pPr>
              <w:spacing w:after="40"/>
              <w:rPr>
                <w:rFonts w:eastAsia="Calibri" w:cstheme="minorHAnsi"/>
                <w:sz w:val="20"/>
                <w:szCs w:val="20"/>
              </w:rPr>
            </w:pPr>
          </w:p>
        </w:tc>
        <w:tc>
          <w:tcPr>
            <w:tcW w:w="709" w:type="dxa"/>
          </w:tcPr>
          <w:p w14:paraId="35D25F6E" w14:textId="77777777" w:rsidR="00F133A7" w:rsidRPr="008308A3" w:rsidRDefault="00F133A7">
            <w:pPr>
              <w:spacing w:after="40"/>
              <w:rPr>
                <w:rFonts w:eastAsia="Calibri" w:cstheme="minorHAnsi"/>
                <w:sz w:val="20"/>
                <w:szCs w:val="20"/>
              </w:rPr>
            </w:pPr>
          </w:p>
        </w:tc>
        <w:tc>
          <w:tcPr>
            <w:tcW w:w="709" w:type="dxa"/>
          </w:tcPr>
          <w:p w14:paraId="62A3D401" w14:textId="77777777" w:rsidR="00F133A7" w:rsidRPr="008308A3" w:rsidRDefault="00F133A7">
            <w:pPr>
              <w:spacing w:after="40"/>
              <w:rPr>
                <w:rFonts w:eastAsia="Calibri" w:cstheme="minorHAnsi"/>
                <w:sz w:val="20"/>
                <w:szCs w:val="20"/>
              </w:rPr>
            </w:pPr>
          </w:p>
        </w:tc>
        <w:tc>
          <w:tcPr>
            <w:tcW w:w="709" w:type="dxa"/>
          </w:tcPr>
          <w:p w14:paraId="42090A6C" w14:textId="77777777" w:rsidR="00F133A7" w:rsidRPr="008308A3" w:rsidRDefault="00F133A7">
            <w:pPr>
              <w:spacing w:after="40"/>
              <w:rPr>
                <w:rFonts w:eastAsia="Calibri" w:cstheme="minorHAnsi"/>
                <w:sz w:val="20"/>
                <w:szCs w:val="20"/>
              </w:rPr>
            </w:pPr>
          </w:p>
        </w:tc>
        <w:tc>
          <w:tcPr>
            <w:tcW w:w="709" w:type="dxa"/>
          </w:tcPr>
          <w:p w14:paraId="6FE1A5D3" w14:textId="77777777" w:rsidR="00F133A7" w:rsidRPr="008308A3" w:rsidRDefault="00F133A7">
            <w:pPr>
              <w:spacing w:after="40"/>
              <w:rPr>
                <w:rFonts w:eastAsia="Calibri" w:cstheme="minorHAnsi"/>
                <w:sz w:val="20"/>
                <w:szCs w:val="20"/>
              </w:rPr>
            </w:pPr>
          </w:p>
        </w:tc>
      </w:tr>
      <w:tr w:rsidR="008308A3" w:rsidRPr="008308A3" w14:paraId="30FA537B" w14:textId="77777777" w:rsidTr="0021323D">
        <w:trPr>
          <w:trHeight w:val="153"/>
        </w:trPr>
        <w:tc>
          <w:tcPr>
            <w:tcW w:w="4390" w:type="dxa"/>
            <w:gridSpan w:val="5"/>
            <w:shd w:val="clear" w:color="auto" w:fill="D9E2F3"/>
          </w:tcPr>
          <w:p w14:paraId="243CF173" w14:textId="54C1F2CA" w:rsidR="00F133A7" w:rsidRPr="008308A3" w:rsidRDefault="00F133A7">
            <w:pPr>
              <w:spacing w:after="40"/>
              <w:rPr>
                <w:rFonts w:eastAsia="Calibri" w:cstheme="minorHAnsi"/>
                <w:sz w:val="20"/>
                <w:szCs w:val="20"/>
              </w:rPr>
            </w:pPr>
            <w:r w:rsidRPr="008308A3">
              <w:rPr>
                <w:rFonts w:eastAsia="Calibri" w:cstheme="minorHAnsi"/>
                <w:sz w:val="20"/>
                <w:szCs w:val="20"/>
              </w:rPr>
              <w:t>Agree group feedback to other two groups</w:t>
            </w:r>
          </w:p>
        </w:tc>
        <w:tc>
          <w:tcPr>
            <w:tcW w:w="708" w:type="dxa"/>
          </w:tcPr>
          <w:p w14:paraId="51077CC7" w14:textId="77777777" w:rsidR="00F133A7" w:rsidRPr="008308A3" w:rsidRDefault="00F133A7">
            <w:pPr>
              <w:spacing w:after="40"/>
              <w:rPr>
                <w:rFonts w:eastAsia="Calibri" w:cstheme="minorHAnsi"/>
                <w:sz w:val="20"/>
                <w:szCs w:val="20"/>
              </w:rPr>
            </w:pPr>
          </w:p>
        </w:tc>
        <w:tc>
          <w:tcPr>
            <w:tcW w:w="708" w:type="dxa"/>
          </w:tcPr>
          <w:p w14:paraId="274ABA62" w14:textId="77777777" w:rsidR="00F133A7" w:rsidRPr="008308A3" w:rsidRDefault="00F133A7">
            <w:pPr>
              <w:spacing w:after="40"/>
              <w:rPr>
                <w:rFonts w:eastAsia="Calibri" w:cstheme="minorHAnsi"/>
                <w:sz w:val="20"/>
                <w:szCs w:val="20"/>
              </w:rPr>
            </w:pPr>
          </w:p>
        </w:tc>
        <w:tc>
          <w:tcPr>
            <w:tcW w:w="709" w:type="dxa"/>
          </w:tcPr>
          <w:p w14:paraId="78DCFE24" w14:textId="77777777" w:rsidR="00F133A7" w:rsidRPr="008308A3" w:rsidRDefault="00F133A7">
            <w:pPr>
              <w:spacing w:after="40"/>
              <w:rPr>
                <w:rFonts w:eastAsia="Calibri" w:cstheme="minorHAnsi"/>
                <w:sz w:val="20"/>
                <w:szCs w:val="20"/>
              </w:rPr>
            </w:pPr>
          </w:p>
        </w:tc>
        <w:tc>
          <w:tcPr>
            <w:tcW w:w="709" w:type="dxa"/>
          </w:tcPr>
          <w:p w14:paraId="510EA24A" w14:textId="77777777" w:rsidR="00F133A7" w:rsidRPr="008308A3" w:rsidRDefault="00F133A7">
            <w:pPr>
              <w:spacing w:after="40"/>
              <w:rPr>
                <w:rFonts w:eastAsia="Calibri" w:cstheme="minorHAnsi"/>
                <w:sz w:val="20"/>
                <w:szCs w:val="20"/>
              </w:rPr>
            </w:pPr>
          </w:p>
        </w:tc>
        <w:tc>
          <w:tcPr>
            <w:tcW w:w="709" w:type="dxa"/>
          </w:tcPr>
          <w:p w14:paraId="3974CA6C" w14:textId="77777777" w:rsidR="00F133A7" w:rsidRPr="008308A3" w:rsidRDefault="00F133A7">
            <w:pPr>
              <w:spacing w:after="40"/>
              <w:rPr>
                <w:rFonts w:eastAsia="Calibri" w:cstheme="minorHAnsi"/>
                <w:sz w:val="20"/>
                <w:szCs w:val="20"/>
              </w:rPr>
            </w:pPr>
          </w:p>
        </w:tc>
        <w:tc>
          <w:tcPr>
            <w:tcW w:w="709" w:type="dxa"/>
          </w:tcPr>
          <w:p w14:paraId="50866D65" w14:textId="77777777" w:rsidR="00F133A7" w:rsidRPr="008308A3" w:rsidRDefault="00F133A7">
            <w:pPr>
              <w:spacing w:after="40"/>
              <w:rPr>
                <w:rFonts w:eastAsia="Calibri" w:cstheme="minorHAnsi"/>
                <w:sz w:val="20"/>
                <w:szCs w:val="20"/>
              </w:rPr>
            </w:pPr>
          </w:p>
        </w:tc>
        <w:tc>
          <w:tcPr>
            <w:tcW w:w="708" w:type="dxa"/>
          </w:tcPr>
          <w:p w14:paraId="501FA590" w14:textId="77777777" w:rsidR="00F133A7" w:rsidRPr="008308A3" w:rsidRDefault="00F133A7">
            <w:pPr>
              <w:spacing w:after="40"/>
              <w:rPr>
                <w:rFonts w:eastAsia="Calibri" w:cstheme="minorHAnsi"/>
                <w:sz w:val="20"/>
                <w:szCs w:val="20"/>
              </w:rPr>
            </w:pPr>
          </w:p>
        </w:tc>
        <w:tc>
          <w:tcPr>
            <w:tcW w:w="709" w:type="dxa"/>
          </w:tcPr>
          <w:p w14:paraId="691F7866" w14:textId="77777777" w:rsidR="00F133A7" w:rsidRPr="008308A3" w:rsidRDefault="00F133A7">
            <w:pPr>
              <w:spacing w:after="40"/>
              <w:rPr>
                <w:rFonts w:eastAsia="Calibri" w:cstheme="minorHAnsi"/>
                <w:sz w:val="20"/>
                <w:szCs w:val="20"/>
              </w:rPr>
            </w:pPr>
          </w:p>
        </w:tc>
        <w:tc>
          <w:tcPr>
            <w:tcW w:w="709" w:type="dxa"/>
          </w:tcPr>
          <w:p w14:paraId="775AE141" w14:textId="77777777" w:rsidR="00F133A7" w:rsidRPr="008308A3" w:rsidRDefault="00F133A7">
            <w:pPr>
              <w:spacing w:after="40"/>
              <w:rPr>
                <w:rFonts w:eastAsia="Calibri" w:cstheme="minorHAnsi"/>
                <w:sz w:val="20"/>
                <w:szCs w:val="20"/>
              </w:rPr>
            </w:pPr>
          </w:p>
        </w:tc>
        <w:tc>
          <w:tcPr>
            <w:tcW w:w="709" w:type="dxa"/>
          </w:tcPr>
          <w:p w14:paraId="748072A5" w14:textId="77777777" w:rsidR="00F133A7" w:rsidRPr="008308A3" w:rsidRDefault="00F133A7">
            <w:pPr>
              <w:spacing w:after="40"/>
              <w:rPr>
                <w:rFonts w:eastAsia="Calibri" w:cstheme="minorHAnsi"/>
                <w:sz w:val="20"/>
                <w:szCs w:val="20"/>
              </w:rPr>
            </w:pPr>
          </w:p>
        </w:tc>
        <w:tc>
          <w:tcPr>
            <w:tcW w:w="709" w:type="dxa"/>
          </w:tcPr>
          <w:p w14:paraId="7EBB23D7" w14:textId="77777777" w:rsidR="00F133A7" w:rsidRPr="008308A3" w:rsidRDefault="00F133A7">
            <w:pPr>
              <w:spacing w:after="40"/>
              <w:rPr>
                <w:rFonts w:eastAsia="Calibri" w:cstheme="minorHAnsi"/>
                <w:sz w:val="20"/>
                <w:szCs w:val="20"/>
              </w:rPr>
            </w:pPr>
          </w:p>
        </w:tc>
        <w:tc>
          <w:tcPr>
            <w:tcW w:w="708" w:type="dxa"/>
          </w:tcPr>
          <w:p w14:paraId="6C5AF1B4" w14:textId="77777777" w:rsidR="00F133A7" w:rsidRPr="008308A3" w:rsidRDefault="00F133A7">
            <w:pPr>
              <w:spacing w:after="40"/>
              <w:rPr>
                <w:rFonts w:eastAsia="Calibri" w:cstheme="minorHAnsi"/>
                <w:sz w:val="20"/>
                <w:szCs w:val="20"/>
              </w:rPr>
            </w:pPr>
          </w:p>
        </w:tc>
        <w:tc>
          <w:tcPr>
            <w:tcW w:w="709" w:type="dxa"/>
          </w:tcPr>
          <w:p w14:paraId="77F7774E" w14:textId="77777777" w:rsidR="00F133A7" w:rsidRPr="008308A3" w:rsidRDefault="00F133A7">
            <w:pPr>
              <w:spacing w:after="40"/>
              <w:rPr>
                <w:rFonts w:eastAsia="Calibri" w:cstheme="minorHAnsi"/>
                <w:sz w:val="20"/>
                <w:szCs w:val="20"/>
              </w:rPr>
            </w:pPr>
          </w:p>
        </w:tc>
        <w:tc>
          <w:tcPr>
            <w:tcW w:w="709" w:type="dxa"/>
          </w:tcPr>
          <w:p w14:paraId="6BA8E158" w14:textId="77777777" w:rsidR="00F133A7" w:rsidRPr="008308A3" w:rsidRDefault="00F133A7">
            <w:pPr>
              <w:spacing w:after="40"/>
              <w:rPr>
                <w:rFonts w:eastAsia="Calibri" w:cstheme="minorHAnsi"/>
                <w:sz w:val="20"/>
                <w:szCs w:val="20"/>
              </w:rPr>
            </w:pPr>
          </w:p>
        </w:tc>
        <w:tc>
          <w:tcPr>
            <w:tcW w:w="709" w:type="dxa"/>
          </w:tcPr>
          <w:p w14:paraId="48D9F078" w14:textId="77777777" w:rsidR="00F133A7" w:rsidRPr="008308A3" w:rsidRDefault="00F133A7">
            <w:pPr>
              <w:spacing w:after="40"/>
              <w:rPr>
                <w:rFonts w:eastAsia="Calibri" w:cstheme="minorHAnsi"/>
                <w:sz w:val="20"/>
                <w:szCs w:val="20"/>
              </w:rPr>
            </w:pPr>
          </w:p>
        </w:tc>
        <w:tc>
          <w:tcPr>
            <w:tcW w:w="709" w:type="dxa"/>
          </w:tcPr>
          <w:p w14:paraId="6BEAFD0A" w14:textId="77777777" w:rsidR="00F133A7" w:rsidRPr="008308A3" w:rsidRDefault="00F133A7">
            <w:pPr>
              <w:spacing w:after="40"/>
              <w:rPr>
                <w:rFonts w:eastAsia="Calibri" w:cstheme="minorHAnsi"/>
                <w:sz w:val="20"/>
                <w:szCs w:val="20"/>
              </w:rPr>
            </w:pPr>
          </w:p>
        </w:tc>
      </w:tr>
      <w:tr w:rsidR="008308A3" w:rsidRPr="008308A3" w14:paraId="572ADA3D" w14:textId="77777777" w:rsidTr="0021323D">
        <w:trPr>
          <w:trHeight w:val="153"/>
        </w:trPr>
        <w:tc>
          <w:tcPr>
            <w:tcW w:w="4390" w:type="dxa"/>
            <w:gridSpan w:val="5"/>
            <w:shd w:val="clear" w:color="auto" w:fill="D9E2F3"/>
          </w:tcPr>
          <w:p w14:paraId="0E61706D" w14:textId="07990A4C" w:rsidR="00F133A7" w:rsidRPr="008308A3" w:rsidRDefault="00F133A7">
            <w:pPr>
              <w:spacing w:after="40"/>
              <w:rPr>
                <w:rFonts w:eastAsia="Calibri" w:cstheme="minorHAnsi"/>
                <w:sz w:val="20"/>
                <w:szCs w:val="20"/>
              </w:rPr>
            </w:pPr>
            <w:r w:rsidRPr="008308A3">
              <w:rPr>
                <w:rFonts w:eastAsia="Calibri" w:cstheme="minorHAnsi"/>
                <w:sz w:val="20"/>
                <w:szCs w:val="20"/>
              </w:rPr>
              <w:t>Present management strategy OR pose question</w:t>
            </w:r>
          </w:p>
        </w:tc>
        <w:tc>
          <w:tcPr>
            <w:tcW w:w="708" w:type="dxa"/>
          </w:tcPr>
          <w:p w14:paraId="4B22B7CD" w14:textId="77777777" w:rsidR="00F133A7" w:rsidRPr="008308A3" w:rsidRDefault="00F133A7">
            <w:pPr>
              <w:spacing w:after="40"/>
              <w:rPr>
                <w:rFonts w:eastAsia="Calibri" w:cstheme="minorHAnsi"/>
                <w:sz w:val="20"/>
                <w:szCs w:val="20"/>
              </w:rPr>
            </w:pPr>
          </w:p>
        </w:tc>
        <w:tc>
          <w:tcPr>
            <w:tcW w:w="708" w:type="dxa"/>
          </w:tcPr>
          <w:p w14:paraId="0DF201C7" w14:textId="77777777" w:rsidR="00F133A7" w:rsidRPr="008308A3" w:rsidRDefault="00F133A7">
            <w:pPr>
              <w:spacing w:after="40"/>
              <w:rPr>
                <w:rFonts w:eastAsia="Calibri" w:cstheme="minorHAnsi"/>
                <w:sz w:val="20"/>
                <w:szCs w:val="20"/>
              </w:rPr>
            </w:pPr>
          </w:p>
        </w:tc>
        <w:tc>
          <w:tcPr>
            <w:tcW w:w="709" w:type="dxa"/>
          </w:tcPr>
          <w:p w14:paraId="183ADBA7" w14:textId="77777777" w:rsidR="00F133A7" w:rsidRPr="008308A3" w:rsidRDefault="00F133A7">
            <w:pPr>
              <w:spacing w:after="40"/>
              <w:rPr>
                <w:rFonts w:eastAsia="Calibri" w:cstheme="minorHAnsi"/>
                <w:sz w:val="20"/>
                <w:szCs w:val="20"/>
              </w:rPr>
            </w:pPr>
          </w:p>
        </w:tc>
        <w:tc>
          <w:tcPr>
            <w:tcW w:w="709" w:type="dxa"/>
          </w:tcPr>
          <w:p w14:paraId="25095D87" w14:textId="77777777" w:rsidR="00F133A7" w:rsidRPr="008308A3" w:rsidRDefault="00F133A7">
            <w:pPr>
              <w:spacing w:after="40"/>
              <w:rPr>
                <w:rFonts w:eastAsia="Calibri" w:cstheme="minorHAnsi"/>
                <w:sz w:val="20"/>
                <w:szCs w:val="20"/>
              </w:rPr>
            </w:pPr>
          </w:p>
        </w:tc>
        <w:tc>
          <w:tcPr>
            <w:tcW w:w="709" w:type="dxa"/>
          </w:tcPr>
          <w:p w14:paraId="7355BEEF" w14:textId="77777777" w:rsidR="00F133A7" w:rsidRPr="008308A3" w:rsidRDefault="00F133A7">
            <w:pPr>
              <w:spacing w:after="40"/>
              <w:rPr>
                <w:rFonts w:eastAsia="Calibri" w:cstheme="minorHAnsi"/>
                <w:sz w:val="20"/>
                <w:szCs w:val="20"/>
              </w:rPr>
            </w:pPr>
          </w:p>
        </w:tc>
        <w:tc>
          <w:tcPr>
            <w:tcW w:w="709" w:type="dxa"/>
          </w:tcPr>
          <w:p w14:paraId="3B8ACE30" w14:textId="77777777" w:rsidR="00F133A7" w:rsidRPr="008308A3" w:rsidRDefault="00F133A7">
            <w:pPr>
              <w:spacing w:after="40"/>
              <w:rPr>
                <w:rFonts w:eastAsia="Calibri" w:cstheme="minorHAnsi"/>
                <w:sz w:val="20"/>
                <w:szCs w:val="20"/>
              </w:rPr>
            </w:pPr>
          </w:p>
        </w:tc>
        <w:tc>
          <w:tcPr>
            <w:tcW w:w="708" w:type="dxa"/>
          </w:tcPr>
          <w:p w14:paraId="5714C88D" w14:textId="77777777" w:rsidR="00F133A7" w:rsidRPr="008308A3" w:rsidRDefault="00F133A7">
            <w:pPr>
              <w:spacing w:after="40"/>
              <w:rPr>
                <w:rFonts w:eastAsia="Calibri" w:cstheme="minorHAnsi"/>
                <w:sz w:val="20"/>
                <w:szCs w:val="20"/>
              </w:rPr>
            </w:pPr>
          </w:p>
        </w:tc>
        <w:tc>
          <w:tcPr>
            <w:tcW w:w="709" w:type="dxa"/>
          </w:tcPr>
          <w:p w14:paraId="535E9D24" w14:textId="77777777" w:rsidR="00F133A7" w:rsidRPr="008308A3" w:rsidRDefault="00F133A7">
            <w:pPr>
              <w:spacing w:after="40"/>
              <w:rPr>
                <w:rFonts w:eastAsia="Calibri" w:cstheme="minorHAnsi"/>
                <w:sz w:val="20"/>
                <w:szCs w:val="20"/>
              </w:rPr>
            </w:pPr>
          </w:p>
        </w:tc>
        <w:tc>
          <w:tcPr>
            <w:tcW w:w="709" w:type="dxa"/>
          </w:tcPr>
          <w:p w14:paraId="6FBF58B3" w14:textId="77777777" w:rsidR="00F133A7" w:rsidRPr="008308A3" w:rsidRDefault="00F133A7">
            <w:pPr>
              <w:spacing w:after="40"/>
              <w:rPr>
                <w:rFonts w:eastAsia="Calibri" w:cstheme="minorHAnsi"/>
                <w:sz w:val="20"/>
                <w:szCs w:val="20"/>
              </w:rPr>
            </w:pPr>
          </w:p>
        </w:tc>
        <w:tc>
          <w:tcPr>
            <w:tcW w:w="709" w:type="dxa"/>
          </w:tcPr>
          <w:p w14:paraId="1ABAB714" w14:textId="77777777" w:rsidR="00F133A7" w:rsidRPr="008308A3" w:rsidRDefault="00F133A7">
            <w:pPr>
              <w:spacing w:after="40"/>
              <w:rPr>
                <w:rFonts w:eastAsia="Calibri" w:cstheme="minorHAnsi"/>
                <w:sz w:val="20"/>
                <w:szCs w:val="20"/>
              </w:rPr>
            </w:pPr>
          </w:p>
        </w:tc>
        <w:tc>
          <w:tcPr>
            <w:tcW w:w="709" w:type="dxa"/>
          </w:tcPr>
          <w:p w14:paraId="080E2B0C" w14:textId="77777777" w:rsidR="00F133A7" w:rsidRPr="008308A3" w:rsidRDefault="00F133A7">
            <w:pPr>
              <w:spacing w:after="40"/>
              <w:rPr>
                <w:rFonts w:eastAsia="Calibri" w:cstheme="minorHAnsi"/>
                <w:sz w:val="20"/>
                <w:szCs w:val="20"/>
              </w:rPr>
            </w:pPr>
          </w:p>
        </w:tc>
        <w:tc>
          <w:tcPr>
            <w:tcW w:w="708" w:type="dxa"/>
          </w:tcPr>
          <w:p w14:paraId="2296285A" w14:textId="77777777" w:rsidR="00F133A7" w:rsidRPr="008308A3" w:rsidRDefault="00F133A7">
            <w:pPr>
              <w:spacing w:after="40"/>
              <w:rPr>
                <w:rFonts w:eastAsia="Calibri" w:cstheme="minorHAnsi"/>
                <w:sz w:val="20"/>
                <w:szCs w:val="20"/>
              </w:rPr>
            </w:pPr>
          </w:p>
        </w:tc>
        <w:tc>
          <w:tcPr>
            <w:tcW w:w="709" w:type="dxa"/>
          </w:tcPr>
          <w:p w14:paraId="7596D8FD" w14:textId="77777777" w:rsidR="00F133A7" w:rsidRPr="008308A3" w:rsidRDefault="00F133A7">
            <w:pPr>
              <w:spacing w:after="40"/>
              <w:rPr>
                <w:rFonts w:eastAsia="Calibri" w:cstheme="minorHAnsi"/>
                <w:sz w:val="20"/>
                <w:szCs w:val="20"/>
              </w:rPr>
            </w:pPr>
          </w:p>
        </w:tc>
        <w:tc>
          <w:tcPr>
            <w:tcW w:w="709" w:type="dxa"/>
          </w:tcPr>
          <w:p w14:paraId="370F4903" w14:textId="77777777" w:rsidR="00F133A7" w:rsidRPr="008308A3" w:rsidRDefault="00F133A7">
            <w:pPr>
              <w:spacing w:after="40"/>
              <w:rPr>
                <w:rFonts w:eastAsia="Calibri" w:cstheme="minorHAnsi"/>
                <w:sz w:val="20"/>
                <w:szCs w:val="20"/>
              </w:rPr>
            </w:pPr>
          </w:p>
        </w:tc>
        <w:tc>
          <w:tcPr>
            <w:tcW w:w="709" w:type="dxa"/>
          </w:tcPr>
          <w:p w14:paraId="6070CF88" w14:textId="77777777" w:rsidR="00F133A7" w:rsidRPr="008308A3" w:rsidRDefault="00F133A7">
            <w:pPr>
              <w:spacing w:after="40"/>
              <w:rPr>
                <w:rFonts w:eastAsia="Calibri" w:cstheme="minorHAnsi"/>
                <w:sz w:val="20"/>
                <w:szCs w:val="20"/>
              </w:rPr>
            </w:pPr>
          </w:p>
        </w:tc>
        <w:tc>
          <w:tcPr>
            <w:tcW w:w="709" w:type="dxa"/>
          </w:tcPr>
          <w:p w14:paraId="62D66D45" w14:textId="77777777" w:rsidR="00F133A7" w:rsidRPr="008308A3" w:rsidRDefault="00F133A7">
            <w:pPr>
              <w:spacing w:after="40"/>
              <w:rPr>
                <w:rFonts w:eastAsia="Calibri" w:cstheme="minorHAnsi"/>
                <w:sz w:val="20"/>
                <w:szCs w:val="20"/>
              </w:rPr>
            </w:pPr>
          </w:p>
        </w:tc>
      </w:tr>
      <w:tr w:rsidR="008308A3" w:rsidRPr="008308A3" w14:paraId="32E20ABD" w14:textId="77777777" w:rsidTr="0021323D">
        <w:trPr>
          <w:trHeight w:val="153"/>
        </w:trPr>
        <w:tc>
          <w:tcPr>
            <w:tcW w:w="4390" w:type="dxa"/>
            <w:gridSpan w:val="5"/>
            <w:shd w:val="clear" w:color="auto" w:fill="D9E2F3"/>
          </w:tcPr>
          <w:p w14:paraId="22033EC3" w14:textId="45EB1DB6" w:rsidR="00F133A7" w:rsidRPr="008308A3" w:rsidRDefault="00F133A7">
            <w:pPr>
              <w:spacing w:after="40"/>
              <w:rPr>
                <w:rFonts w:eastAsia="Calibri" w:cstheme="minorHAnsi"/>
                <w:sz w:val="20"/>
                <w:szCs w:val="20"/>
              </w:rPr>
            </w:pPr>
            <w:r w:rsidRPr="008308A3">
              <w:rPr>
                <w:rFonts w:eastAsia="Calibri" w:cstheme="minorHAnsi"/>
                <w:sz w:val="20"/>
                <w:szCs w:val="20"/>
                <w:highlight w:val="yellow"/>
              </w:rPr>
              <w:t>Submit group management strategy (End/after W</w:t>
            </w:r>
            <w:r w:rsidR="002E4FCE" w:rsidRPr="008308A3">
              <w:rPr>
                <w:rFonts w:eastAsia="Calibri" w:cstheme="minorHAnsi"/>
                <w:sz w:val="20"/>
                <w:szCs w:val="20"/>
                <w:highlight w:val="yellow"/>
              </w:rPr>
              <w:t>orkshop</w:t>
            </w:r>
            <w:r w:rsidRPr="008308A3">
              <w:rPr>
                <w:rFonts w:eastAsia="Calibri" w:cstheme="minorHAnsi"/>
                <w:sz w:val="20"/>
                <w:szCs w:val="20"/>
                <w:highlight w:val="yellow"/>
              </w:rPr>
              <w:t>)</w:t>
            </w:r>
            <w:r w:rsidR="002E4FCE" w:rsidRPr="008308A3">
              <w:rPr>
                <w:rFonts w:eastAsia="Calibri" w:cstheme="minorHAnsi"/>
                <w:sz w:val="20"/>
                <w:szCs w:val="20"/>
                <w:highlight w:val="yellow"/>
              </w:rPr>
              <w:t xml:space="preserve"> </w:t>
            </w:r>
            <w:r w:rsidR="00FA3284" w:rsidRPr="008308A3">
              <w:rPr>
                <w:rFonts w:eastAsia="Calibri" w:cstheme="minorHAnsi"/>
                <w:sz w:val="20"/>
                <w:szCs w:val="20"/>
                <w:highlight w:val="yellow"/>
              </w:rPr>
              <w:t>i</w:t>
            </w:r>
            <w:r w:rsidR="002E4FCE" w:rsidRPr="008308A3">
              <w:rPr>
                <w:rFonts w:eastAsia="Calibri" w:cstheme="minorHAnsi"/>
                <w:sz w:val="20"/>
                <w:szCs w:val="20"/>
                <w:highlight w:val="yellow"/>
              </w:rPr>
              <w:t>f</w:t>
            </w:r>
            <w:r w:rsidR="00FA3284" w:rsidRPr="008308A3">
              <w:rPr>
                <w:rFonts w:eastAsia="Calibri" w:cstheme="minorHAnsi"/>
                <w:sz w:val="20"/>
                <w:szCs w:val="20"/>
                <w:highlight w:val="yellow"/>
              </w:rPr>
              <w:t>/as</w:t>
            </w:r>
            <w:r w:rsidR="002E4FCE" w:rsidRPr="008308A3">
              <w:rPr>
                <w:rFonts w:eastAsia="Calibri" w:cstheme="minorHAnsi"/>
                <w:sz w:val="20"/>
                <w:szCs w:val="20"/>
                <w:highlight w:val="yellow"/>
              </w:rPr>
              <w:t xml:space="preserve"> </w:t>
            </w:r>
            <w:r w:rsidR="00FA3284" w:rsidRPr="008308A3">
              <w:rPr>
                <w:rFonts w:eastAsia="Calibri" w:cstheme="minorHAnsi"/>
                <w:sz w:val="20"/>
                <w:szCs w:val="20"/>
                <w:highlight w:val="yellow"/>
              </w:rPr>
              <w:t>directed by module team</w:t>
            </w:r>
            <w:r w:rsidR="00FA3284" w:rsidRPr="008308A3">
              <w:rPr>
                <w:rFonts w:eastAsia="Calibri" w:cstheme="minorHAnsi"/>
                <w:sz w:val="20"/>
                <w:szCs w:val="20"/>
              </w:rPr>
              <w:t>.</w:t>
            </w:r>
          </w:p>
        </w:tc>
        <w:tc>
          <w:tcPr>
            <w:tcW w:w="708" w:type="dxa"/>
          </w:tcPr>
          <w:p w14:paraId="718B8831" w14:textId="77777777" w:rsidR="00F133A7" w:rsidRPr="008308A3" w:rsidRDefault="00F133A7">
            <w:pPr>
              <w:spacing w:after="40"/>
              <w:rPr>
                <w:rFonts w:eastAsia="Calibri" w:cstheme="minorHAnsi"/>
                <w:sz w:val="20"/>
                <w:szCs w:val="20"/>
              </w:rPr>
            </w:pPr>
          </w:p>
        </w:tc>
        <w:tc>
          <w:tcPr>
            <w:tcW w:w="708" w:type="dxa"/>
          </w:tcPr>
          <w:p w14:paraId="10F4B956" w14:textId="77777777" w:rsidR="00F133A7" w:rsidRPr="008308A3" w:rsidRDefault="00F133A7">
            <w:pPr>
              <w:spacing w:after="40"/>
              <w:rPr>
                <w:rFonts w:eastAsia="Calibri" w:cstheme="minorHAnsi"/>
                <w:sz w:val="20"/>
                <w:szCs w:val="20"/>
              </w:rPr>
            </w:pPr>
          </w:p>
        </w:tc>
        <w:tc>
          <w:tcPr>
            <w:tcW w:w="709" w:type="dxa"/>
          </w:tcPr>
          <w:p w14:paraId="1776E3B3" w14:textId="77777777" w:rsidR="00F133A7" w:rsidRPr="008308A3" w:rsidRDefault="00F133A7">
            <w:pPr>
              <w:spacing w:after="40"/>
              <w:rPr>
                <w:rFonts w:eastAsia="Calibri" w:cstheme="minorHAnsi"/>
                <w:sz w:val="20"/>
                <w:szCs w:val="20"/>
              </w:rPr>
            </w:pPr>
          </w:p>
        </w:tc>
        <w:tc>
          <w:tcPr>
            <w:tcW w:w="709" w:type="dxa"/>
          </w:tcPr>
          <w:p w14:paraId="4709FA22" w14:textId="77777777" w:rsidR="00F133A7" w:rsidRPr="008308A3" w:rsidRDefault="00F133A7">
            <w:pPr>
              <w:spacing w:after="40"/>
              <w:rPr>
                <w:rFonts w:eastAsia="Calibri" w:cstheme="minorHAnsi"/>
                <w:sz w:val="20"/>
                <w:szCs w:val="20"/>
              </w:rPr>
            </w:pPr>
          </w:p>
        </w:tc>
        <w:tc>
          <w:tcPr>
            <w:tcW w:w="709" w:type="dxa"/>
          </w:tcPr>
          <w:p w14:paraId="64CDB55A" w14:textId="77777777" w:rsidR="00F133A7" w:rsidRPr="008308A3" w:rsidRDefault="00F133A7">
            <w:pPr>
              <w:spacing w:after="40"/>
              <w:rPr>
                <w:rFonts w:eastAsia="Calibri" w:cstheme="minorHAnsi"/>
                <w:sz w:val="20"/>
                <w:szCs w:val="20"/>
              </w:rPr>
            </w:pPr>
          </w:p>
        </w:tc>
        <w:tc>
          <w:tcPr>
            <w:tcW w:w="709" w:type="dxa"/>
          </w:tcPr>
          <w:p w14:paraId="42B33714" w14:textId="77777777" w:rsidR="00F133A7" w:rsidRPr="008308A3" w:rsidRDefault="00F133A7">
            <w:pPr>
              <w:spacing w:after="40"/>
              <w:rPr>
                <w:rFonts w:eastAsia="Calibri" w:cstheme="minorHAnsi"/>
                <w:sz w:val="20"/>
                <w:szCs w:val="20"/>
              </w:rPr>
            </w:pPr>
          </w:p>
        </w:tc>
        <w:tc>
          <w:tcPr>
            <w:tcW w:w="708" w:type="dxa"/>
          </w:tcPr>
          <w:p w14:paraId="7054DDFE" w14:textId="77777777" w:rsidR="00F133A7" w:rsidRPr="008308A3" w:rsidRDefault="00F133A7">
            <w:pPr>
              <w:spacing w:after="40"/>
              <w:rPr>
                <w:rFonts w:eastAsia="Calibri" w:cstheme="minorHAnsi"/>
                <w:sz w:val="20"/>
                <w:szCs w:val="20"/>
              </w:rPr>
            </w:pPr>
          </w:p>
        </w:tc>
        <w:tc>
          <w:tcPr>
            <w:tcW w:w="709" w:type="dxa"/>
          </w:tcPr>
          <w:p w14:paraId="02D5506A" w14:textId="77777777" w:rsidR="00F133A7" w:rsidRPr="008308A3" w:rsidRDefault="00F133A7">
            <w:pPr>
              <w:spacing w:after="40"/>
              <w:rPr>
                <w:rFonts w:eastAsia="Calibri" w:cstheme="minorHAnsi"/>
                <w:sz w:val="20"/>
                <w:szCs w:val="20"/>
              </w:rPr>
            </w:pPr>
          </w:p>
        </w:tc>
        <w:tc>
          <w:tcPr>
            <w:tcW w:w="709" w:type="dxa"/>
          </w:tcPr>
          <w:p w14:paraId="4C7A9ECA" w14:textId="77777777" w:rsidR="00F133A7" w:rsidRPr="008308A3" w:rsidRDefault="00F133A7">
            <w:pPr>
              <w:spacing w:after="40"/>
              <w:rPr>
                <w:rFonts w:eastAsia="Calibri" w:cstheme="minorHAnsi"/>
                <w:sz w:val="20"/>
                <w:szCs w:val="20"/>
              </w:rPr>
            </w:pPr>
          </w:p>
        </w:tc>
        <w:tc>
          <w:tcPr>
            <w:tcW w:w="709" w:type="dxa"/>
          </w:tcPr>
          <w:p w14:paraId="172A92A4" w14:textId="77777777" w:rsidR="00F133A7" w:rsidRPr="008308A3" w:rsidRDefault="00F133A7">
            <w:pPr>
              <w:spacing w:after="40"/>
              <w:rPr>
                <w:rFonts w:eastAsia="Calibri" w:cstheme="minorHAnsi"/>
                <w:sz w:val="20"/>
                <w:szCs w:val="20"/>
              </w:rPr>
            </w:pPr>
          </w:p>
        </w:tc>
        <w:tc>
          <w:tcPr>
            <w:tcW w:w="709" w:type="dxa"/>
          </w:tcPr>
          <w:p w14:paraId="57484D3B" w14:textId="77777777" w:rsidR="00F133A7" w:rsidRPr="008308A3" w:rsidRDefault="00F133A7">
            <w:pPr>
              <w:spacing w:after="40"/>
              <w:rPr>
                <w:rFonts w:eastAsia="Calibri" w:cstheme="minorHAnsi"/>
                <w:sz w:val="20"/>
                <w:szCs w:val="20"/>
              </w:rPr>
            </w:pPr>
          </w:p>
        </w:tc>
        <w:tc>
          <w:tcPr>
            <w:tcW w:w="708" w:type="dxa"/>
          </w:tcPr>
          <w:p w14:paraId="0BC7BE5B" w14:textId="77777777" w:rsidR="00F133A7" w:rsidRPr="008308A3" w:rsidRDefault="00F133A7">
            <w:pPr>
              <w:spacing w:after="40"/>
              <w:rPr>
                <w:rFonts w:eastAsia="Calibri" w:cstheme="minorHAnsi"/>
                <w:sz w:val="20"/>
                <w:szCs w:val="20"/>
              </w:rPr>
            </w:pPr>
          </w:p>
        </w:tc>
        <w:tc>
          <w:tcPr>
            <w:tcW w:w="709" w:type="dxa"/>
          </w:tcPr>
          <w:p w14:paraId="08DE6E72" w14:textId="77777777" w:rsidR="00F133A7" w:rsidRPr="008308A3" w:rsidRDefault="00F133A7">
            <w:pPr>
              <w:spacing w:after="40"/>
              <w:rPr>
                <w:rFonts w:eastAsia="Calibri" w:cstheme="minorHAnsi"/>
                <w:sz w:val="20"/>
                <w:szCs w:val="20"/>
              </w:rPr>
            </w:pPr>
          </w:p>
        </w:tc>
        <w:tc>
          <w:tcPr>
            <w:tcW w:w="709" w:type="dxa"/>
          </w:tcPr>
          <w:p w14:paraId="583FC688" w14:textId="77777777" w:rsidR="00F133A7" w:rsidRPr="008308A3" w:rsidRDefault="00F133A7">
            <w:pPr>
              <w:spacing w:after="40"/>
              <w:rPr>
                <w:rFonts w:eastAsia="Calibri" w:cstheme="minorHAnsi"/>
                <w:sz w:val="20"/>
                <w:szCs w:val="20"/>
              </w:rPr>
            </w:pPr>
          </w:p>
        </w:tc>
        <w:tc>
          <w:tcPr>
            <w:tcW w:w="709" w:type="dxa"/>
          </w:tcPr>
          <w:p w14:paraId="21B03550" w14:textId="77777777" w:rsidR="00F133A7" w:rsidRPr="008308A3" w:rsidRDefault="00F133A7">
            <w:pPr>
              <w:spacing w:after="40"/>
              <w:rPr>
                <w:rFonts w:eastAsia="Calibri" w:cstheme="minorHAnsi"/>
                <w:sz w:val="20"/>
                <w:szCs w:val="20"/>
              </w:rPr>
            </w:pPr>
          </w:p>
        </w:tc>
        <w:tc>
          <w:tcPr>
            <w:tcW w:w="709" w:type="dxa"/>
          </w:tcPr>
          <w:p w14:paraId="7FF9F2BC" w14:textId="77777777" w:rsidR="00F133A7" w:rsidRPr="008308A3" w:rsidRDefault="00F133A7">
            <w:pPr>
              <w:spacing w:after="40"/>
              <w:rPr>
                <w:rFonts w:eastAsia="Calibri" w:cstheme="minorHAnsi"/>
                <w:sz w:val="20"/>
                <w:szCs w:val="20"/>
              </w:rPr>
            </w:pPr>
          </w:p>
        </w:tc>
      </w:tr>
      <w:tr w:rsidR="008308A3" w:rsidRPr="008308A3" w14:paraId="0777F138" w14:textId="77777777" w:rsidTr="0021323D">
        <w:trPr>
          <w:trHeight w:val="142"/>
        </w:trPr>
        <w:tc>
          <w:tcPr>
            <w:tcW w:w="4390" w:type="dxa"/>
            <w:gridSpan w:val="5"/>
            <w:shd w:val="clear" w:color="auto" w:fill="D9E2F3"/>
          </w:tcPr>
          <w:p w14:paraId="24C2B2A1" w14:textId="77777777" w:rsidR="00F133A7" w:rsidRPr="008308A3" w:rsidRDefault="00F133A7">
            <w:pPr>
              <w:spacing w:after="120"/>
              <w:jc w:val="center"/>
              <w:rPr>
                <w:rFonts w:eastAsia="Calibri" w:cstheme="minorHAnsi"/>
                <w:b/>
                <w:bCs/>
                <w:sz w:val="20"/>
                <w:szCs w:val="20"/>
              </w:rPr>
            </w:pPr>
            <w:r w:rsidRPr="008308A3">
              <w:rPr>
                <w:rFonts w:eastAsia="Calibri" w:cstheme="minorHAnsi"/>
                <w:b/>
                <w:bCs/>
                <w:sz w:val="20"/>
                <w:szCs w:val="20"/>
              </w:rPr>
              <w:t>OVERALL [Pass/Fail OR Mark - as required by Module co-ordinator / Assessment Guide</w:t>
            </w:r>
          </w:p>
        </w:tc>
        <w:tc>
          <w:tcPr>
            <w:tcW w:w="708" w:type="dxa"/>
          </w:tcPr>
          <w:p w14:paraId="5C4B8648" w14:textId="77777777" w:rsidR="00F133A7" w:rsidRPr="008308A3" w:rsidRDefault="00F133A7">
            <w:pPr>
              <w:spacing w:after="120"/>
              <w:rPr>
                <w:rFonts w:eastAsia="Calibri" w:cstheme="minorHAnsi"/>
                <w:sz w:val="20"/>
                <w:szCs w:val="20"/>
              </w:rPr>
            </w:pPr>
          </w:p>
        </w:tc>
        <w:tc>
          <w:tcPr>
            <w:tcW w:w="708" w:type="dxa"/>
          </w:tcPr>
          <w:p w14:paraId="586B500C" w14:textId="77777777" w:rsidR="00F133A7" w:rsidRPr="008308A3" w:rsidRDefault="00F133A7">
            <w:pPr>
              <w:spacing w:after="120"/>
              <w:rPr>
                <w:rFonts w:eastAsia="Calibri" w:cstheme="minorHAnsi"/>
                <w:sz w:val="20"/>
                <w:szCs w:val="20"/>
              </w:rPr>
            </w:pPr>
          </w:p>
        </w:tc>
        <w:tc>
          <w:tcPr>
            <w:tcW w:w="709" w:type="dxa"/>
          </w:tcPr>
          <w:p w14:paraId="27EAB8AC" w14:textId="77777777" w:rsidR="00F133A7" w:rsidRPr="008308A3" w:rsidRDefault="00F133A7">
            <w:pPr>
              <w:spacing w:after="120"/>
              <w:rPr>
                <w:rFonts w:eastAsia="Calibri" w:cstheme="minorHAnsi"/>
                <w:sz w:val="20"/>
                <w:szCs w:val="20"/>
              </w:rPr>
            </w:pPr>
          </w:p>
        </w:tc>
        <w:tc>
          <w:tcPr>
            <w:tcW w:w="709" w:type="dxa"/>
          </w:tcPr>
          <w:p w14:paraId="72BB6FEE" w14:textId="77777777" w:rsidR="00F133A7" w:rsidRPr="008308A3" w:rsidRDefault="00F133A7">
            <w:pPr>
              <w:spacing w:after="120"/>
              <w:rPr>
                <w:rFonts w:eastAsia="Calibri" w:cstheme="minorHAnsi"/>
                <w:sz w:val="20"/>
                <w:szCs w:val="20"/>
              </w:rPr>
            </w:pPr>
          </w:p>
        </w:tc>
        <w:tc>
          <w:tcPr>
            <w:tcW w:w="709" w:type="dxa"/>
          </w:tcPr>
          <w:p w14:paraId="1BC1E850" w14:textId="77777777" w:rsidR="00F133A7" w:rsidRPr="008308A3" w:rsidRDefault="00F133A7">
            <w:pPr>
              <w:spacing w:after="120"/>
              <w:rPr>
                <w:rFonts w:eastAsia="Calibri" w:cstheme="minorHAnsi"/>
                <w:sz w:val="20"/>
                <w:szCs w:val="20"/>
              </w:rPr>
            </w:pPr>
          </w:p>
        </w:tc>
        <w:tc>
          <w:tcPr>
            <w:tcW w:w="709" w:type="dxa"/>
          </w:tcPr>
          <w:p w14:paraId="78F9F96F" w14:textId="77777777" w:rsidR="00F133A7" w:rsidRPr="008308A3" w:rsidRDefault="00F133A7">
            <w:pPr>
              <w:spacing w:after="120"/>
              <w:rPr>
                <w:rFonts w:eastAsia="Calibri" w:cstheme="minorHAnsi"/>
                <w:sz w:val="20"/>
                <w:szCs w:val="20"/>
              </w:rPr>
            </w:pPr>
          </w:p>
        </w:tc>
        <w:tc>
          <w:tcPr>
            <w:tcW w:w="708" w:type="dxa"/>
          </w:tcPr>
          <w:p w14:paraId="28E31641" w14:textId="77777777" w:rsidR="00F133A7" w:rsidRPr="008308A3" w:rsidRDefault="00F133A7">
            <w:pPr>
              <w:spacing w:after="120"/>
              <w:rPr>
                <w:rFonts w:eastAsia="Calibri" w:cstheme="minorHAnsi"/>
                <w:sz w:val="20"/>
                <w:szCs w:val="20"/>
              </w:rPr>
            </w:pPr>
          </w:p>
        </w:tc>
        <w:tc>
          <w:tcPr>
            <w:tcW w:w="709" w:type="dxa"/>
          </w:tcPr>
          <w:p w14:paraId="2AD98A11" w14:textId="77777777" w:rsidR="00F133A7" w:rsidRPr="008308A3" w:rsidRDefault="00F133A7">
            <w:pPr>
              <w:spacing w:after="120"/>
              <w:rPr>
                <w:rFonts w:eastAsia="Calibri" w:cstheme="minorHAnsi"/>
                <w:sz w:val="20"/>
                <w:szCs w:val="20"/>
              </w:rPr>
            </w:pPr>
          </w:p>
        </w:tc>
        <w:tc>
          <w:tcPr>
            <w:tcW w:w="709" w:type="dxa"/>
          </w:tcPr>
          <w:p w14:paraId="76926878" w14:textId="77777777" w:rsidR="00F133A7" w:rsidRPr="008308A3" w:rsidRDefault="00F133A7">
            <w:pPr>
              <w:spacing w:after="120"/>
              <w:rPr>
                <w:rFonts w:eastAsia="Calibri" w:cstheme="minorHAnsi"/>
                <w:sz w:val="20"/>
                <w:szCs w:val="20"/>
              </w:rPr>
            </w:pPr>
          </w:p>
        </w:tc>
        <w:tc>
          <w:tcPr>
            <w:tcW w:w="709" w:type="dxa"/>
          </w:tcPr>
          <w:p w14:paraId="69BEA992" w14:textId="77777777" w:rsidR="00F133A7" w:rsidRPr="008308A3" w:rsidRDefault="00F133A7">
            <w:pPr>
              <w:spacing w:after="120"/>
              <w:rPr>
                <w:rFonts w:eastAsia="Calibri" w:cstheme="minorHAnsi"/>
                <w:sz w:val="20"/>
                <w:szCs w:val="20"/>
              </w:rPr>
            </w:pPr>
          </w:p>
        </w:tc>
        <w:tc>
          <w:tcPr>
            <w:tcW w:w="709" w:type="dxa"/>
          </w:tcPr>
          <w:p w14:paraId="527C281F" w14:textId="77777777" w:rsidR="00F133A7" w:rsidRPr="008308A3" w:rsidRDefault="00F133A7">
            <w:pPr>
              <w:spacing w:after="120"/>
              <w:rPr>
                <w:rFonts w:eastAsia="Calibri" w:cstheme="minorHAnsi"/>
                <w:sz w:val="20"/>
                <w:szCs w:val="20"/>
              </w:rPr>
            </w:pPr>
          </w:p>
        </w:tc>
        <w:tc>
          <w:tcPr>
            <w:tcW w:w="708" w:type="dxa"/>
          </w:tcPr>
          <w:p w14:paraId="001BFE30" w14:textId="77777777" w:rsidR="00F133A7" w:rsidRPr="008308A3" w:rsidRDefault="00F133A7">
            <w:pPr>
              <w:spacing w:after="120"/>
              <w:rPr>
                <w:rFonts w:eastAsia="Calibri" w:cstheme="minorHAnsi"/>
                <w:sz w:val="20"/>
                <w:szCs w:val="20"/>
              </w:rPr>
            </w:pPr>
          </w:p>
        </w:tc>
        <w:tc>
          <w:tcPr>
            <w:tcW w:w="709" w:type="dxa"/>
          </w:tcPr>
          <w:p w14:paraId="4CF33182" w14:textId="77777777" w:rsidR="00F133A7" w:rsidRPr="008308A3" w:rsidRDefault="00F133A7">
            <w:pPr>
              <w:spacing w:after="120"/>
              <w:rPr>
                <w:rFonts w:eastAsia="Calibri" w:cstheme="minorHAnsi"/>
                <w:sz w:val="20"/>
                <w:szCs w:val="20"/>
              </w:rPr>
            </w:pPr>
          </w:p>
        </w:tc>
        <w:tc>
          <w:tcPr>
            <w:tcW w:w="709" w:type="dxa"/>
          </w:tcPr>
          <w:p w14:paraId="28BF194D" w14:textId="77777777" w:rsidR="00F133A7" w:rsidRPr="008308A3" w:rsidRDefault="00F133A7">
            <w:pPr>
              <w:spacing w:after="120"/>
              <w:rPr>
                <w:rFonts w:eastAsia="Calibri" w:cstheme="minorHAnsi"/>
                <w:sz w:val="20"/>
                <w:szCs w:val="20"/>
              </w:rPr>
            </w:pPr>
          </w:p>
        </w:tc>
        <w:tc>
          <w:tcPr>
            <w:tcW w:w="709" w:type="dxa"/>
          </w:tcPr>
          <w:p w14:paraId="463A755D" w14:textId="77777777" w:rsidR="00F133A7" w:rsidRPr="008308A3" w:rsidRDefault="00F133A7">
            <w:pPr>
              <w:spacing w:after="120"/>
              <w:rPr>
                <w:rFonts w:eastAsia="Calibri" w:cstheme="minorHAnsi"/>
                <w:sz w:val="20"/>
                <w:szCs w:val="20"/>
              </w:rPr>
            </w:pPr>
          </w:p>
        </w:tc>
        <w:tc>
          <w:tcPr>
            <w:tcW w:w="709" w:type="dxa"/>
          </w:tcPr>
          <w:p w14:paraId="4BB55B2F" w14:textId="77777777" w:rsidR="00F133A7" w:rsidRPr="008308A3" w:rsidRDefault="00F133A7">
            <w:pPr>
              <w:spacing w:after="120"/>
              <w:rPr>
                <w:rFonts w:eastAsia="Calibri" w:cstheme="minorHAnsi"/>
                <w:sz w:val="20"/>
                <w:szCs w:val="20"/>
              </w:rPr>
            </w:pPr>
          </w:p>
        </w:tc>
      </w:tr>
    </w:tbl>
    <w:p w14:paraId="0412CA54" w14:textId="77777777" w:rsidR="00260C64" w:rsidRDefault="00260C64" w:rsidP="00260C64">
      <w:pPr>
        <w:spacing w:after="200"/>
        <w:rPr>
          <w:rFonts w:ascii="Calibri" w:eastAsia="Calibri" w:hAnsi="Calibri" w:cs="Times New Roman"/>
          <w:b/>
          <w:sz w:val="24"/>
          <w:szCs w:val="24"/>
          <w:lang w:val="en-IE" w:eastAsia="en-US"/>
        </w:rPr>
      </w:pPr>
    </w:p>
    <w:p w14:paraId="30B93D12" w14:textId="77777777" w:rsidR="000A5237" w:rsidRDefault="000A5237" w:rsidP="00260C64">
      <w:pPr>
        <w:spacing w:after="200"/>
        <w:rPr>
          <w:rFonts w:ascii="Calibri" w:eastAsia="Calibri" w:hAnsi="Calibri" w:cs="Times New Roman"/>
          <w:b/>
          <w:sz w:val="24"/>
          <w:szCs w:val="24"/>
          <w:lang w:val="en-IE" w:eastAsia="en-US"/>
        </w:rPr>
      </w:pPr>
    </w:p>
    <w:p w14:paraId="3AF4BB00" w14:textId="77777777" w:rsidR="001E29A4" w:rsidRDefault="001E29A4" w:rsidP="000A5237">
      <w:pPr>
        <w:spacing w:line="240" w:lineRule="auto"/>
        <w:outlineLvl w:val="1"/>
        <w:rPr>
          <w:rFonts w:ascii="Calibri" w:eastAsia="Times New Roman" w:hAnsi="Calibri" w:cs="Calibri"/>
          <w:b/>
          <w:caps/>
          <w:lang w:eastAsia="en-US"/>
        </w:rPr>
        <w:sectPr w:rsidR="001E29A4">
          <w:pgSz w:w="16838" w:h="11906" w:orient="landscape"/>
          <w:pgMar w:top="1440" w:right="1440" w:bottom="1440" w:left="1440" w:header="709" w:footer="709" w:gutter="0"/>
          <w:cols w:space="708"/>
          <w:docGrid w:linePitch="360"/>
        </w:sectPr>
      </w:pPr>
      <w:bookmarkStart w:id="49" w:name="_Toc213311271"/>
      <w:bookmarkStart w:id="50" w:name="_Toc216880054"/>
    </w:p>
    <w:p w14:paraId="6626FF50" w14:textId="39417889" w:rsidR="000A5237" w:rsidRPr="000A5237" w:rsidRDefault="000A5237" w:rsidP="000A5237">
      <w:pPr>
        <w:spacing w:line="240" w:lineRule="auto"/>
        <w:outlineLvl w:val="1"/>
        <w:rPr>
          <w:rFonts w:ascii="Calibri" w:eastAsia="Times New Roman" w:hAnsi="Calibri" w:cs="Calibri"/>
          <w:b/>
          <w:caps/>
          <w:lang w:eastAsia="en-US"/>
        </w:rPr>
      </w:pPr>
      <w:bookmarkStart w:id="51" w:name="_Toc219299241"/>
      <w:r w:rsidRPr="000A5237">
        <w:rPr>
          <w:rFonts w:ascii="Calibri" w:eastAsia="Times New Roman" w:hAnsi="Calibri" w:cs="Calibri"/>
          <w:b/>
          <w:caps/>
          <w:lang w:eastAsia="en-US"/>
        </w:rPr>
        <w:t>Acknowledgements</w:t>
      </w:r>
      <w:bookmarkEnd w:id="49"/>
      <w:bookmarkEnd w:id="50"/>
      <w:bookmarkEnd w:id="51"/>
      <w:r w:rsidRPr="000A5237">
        <w:rPr>
          <w:rFonts w:ascii="Calibri" w:eastAsia="Times New Roman" w:hAnsi="Calibri" w:cs="Calibri"/>
          <w:b/>
          <w:caps/>
          <w:lang w:eastAsia="en-US"/>
        </w:rPr>
        <w:t xml:space="preserve"> </w:t>
      </w:r>
    </w:p>
    <w:p w14:paraId="011D9089" w14:textId="77777777" w:rsidR="000A5237" w:rsidRPr="000A5237" w:rsidRDefault="000A5237" w:rsidP="000A5237">
      <w:pPr>
        <w:spacing w:line="240" w:lineRule="auto"/>
        <w:rPr>
          <w:rFonts w:ascii="Calibri" w:eastAsia="Century Gothic" w:hAnsi="Calibri" w:cs="Times New Roman"/>
          <w:b/>
          <w:bCs/>
          <w:color w:val="0D0D0D"/>
          <w:sz w:val="24"/>
          <w:szCs w:val="20"/>
          <w:lang w:eastAsia="en-US"/>
        </w:rPr>
      </w:pPr>
    </w:p>
    <w:p w14:paraId="663E7D88" w14:textId="1744BDC6" w:rsidR="000A5237" w:rsidRPr="000A5237" w:rsidRDefault="000A5237" w:rsidP="000A5237">
      <w:pPr>
        <w:spacing w:line="240" w:lineRule="auto"/>
        <w:rPr>
          <w:rFonts w:ascii="Calibri" w:eastAsia="Century Gothic" w:hAnsi="Calibri" w:cs="Times New Roman"/>
          <w:color w:val="0D0D0D"/>
          <w:sz w:val="24"/>
          <w:szCs w:val="20"/>
          <w:lang w:eastAsia="en-US"/>
        </w:rPr>
      </w:pPr>
      <w:r w:rsidRPr="000A5237">
        <w:rPr>
          <w:rFonts w:ascii="Calibri" w:eastAsia="Century Gothic" w:hAnsi="Calibri" w:cs="Times New Roman"/>
          <w:color w:val="0D0D0D"/>
          <w:sz w:val="24"/>
          <w:szCs w:val="20"/>
          <w:lang w:eastAsia="en-US"/>
        </w:rPr>
        <w:t xml:space="preserve">Version 1.0 </w:t>
      </w:r>
      <w:r w:rsidR="00642BE3">
        <w:rPr>
          <w:rFonts w:ascii="Calibri" w:eastAsia="Century Gothic" w:hAnsi="Calibri" w:cs="Times New Roman"/>
          <w:color w:val="0D0D0D"/>
          <w:sz w:val="24"/>
          <w:szCs w:val="20"/>
          <w:lang w:eastAsia="en-US"/>
        </w:rPr>
        <w:t>– 15/1/26</w:t>
      </w:r>
    </w:p>
    <w:p w14:paraId="0662B93B" w14:textId="77777777" w:rsidR="000A5237" w:rsidRPr="000A5237" w:rsidRDefault="000A5237" w:rsidP="000A5237">
      <w:pPr>
        <w:spacing w:line="240" w:lineRule="auto"/>
        <w:rPr>
          <w:rFonts w:ascii="Calibri" w:eastAsia="Century Gothic" w:hAnsi="Calibri" w:cs="Times New Roman"/>
          <w:color w:val="0D0D0D"/>
          <w:sz w:val="24"/>
          <w:szCs w:val="20"/>
          <w:lang w:eastAsia="en-US"/>
        </w:rPr>
      </w:pPr>
      <w:hyperlink r:id="rId37" w:history="1">
        <w:r w:rsidRPr="000A5237">
          <w:rPr>
            <w:rFonts w:ascii="Calibri" w:eastAsia="Century Gothic" w:hAnsi="Calibri" w:cs="Times New Roman"/>
            <w:color w:val="0000FF"/>
            <w:sz w:val="24"/>
            <w:szCs w:val="20"/>
            <w:u w:val="single"/>
            <w:lang w:eastAsia="en-US"/>
          </w:rPr>
          <w:t>Centre for Academic Practice</w:t>
        </w:r>
      </w:hyperlink>
    </w:p>
    <w:p w14:paraId="1468BDD0" w14:textId="77777777" w:rsidR="000A5237" w:rsidRPr="000A5237" w:rsidRDefault="000A5237" w:rsidP="000A5237">
      <w:pPr>
        <w:spacing w:line="240" w:lineRule="auto"/>
        <w:rPr>
          <w:rFonts w:ascii="Calibri" w:eastAsia="Century Gothic" w:hAnsi="Calibri" w:cs="Times New Roman"/>
          <w:color w:val="0D0D0D"/>
          <w:sz w:val="24"/>
          <w:szCs w:val="24"/>
          <w:lang w:eastAsia="en-US"/>
        </w:rPr>
      </w:pPr>
      <w:r w:rsidRPr="000A5237">
        <w:rPr>
          <w:rFonts w:ascii="Calibri" w:eastAsia="Century Gothic" w:hAnsi="Calibri" w:cs="Times New Roman"/>
          <w:color w:val="0D0D0D"/>
          <w:sz w:val="24"/>
          <w:szCs w:val="20"/>
          <w:lang w:eastAsia="en-US"/>
        </w:rPr>
        <w:t xml:space="preserve">Trinity </w:t>
      </w:r>
      <w:r w:rsidRPr="000A5237">
        <w:rPr>
          <w:rFonts w:ascii="Calibri" w:eastAsia="Century Gothic" w:hAnsi="Calibri" w:cs="Times New Roman"/>
          <w:color w:val="0D0D0D"/>
          <w:sz w:val="24"/>
          <w:szCs w:val="24"/>
          <w:lang w:eastAsia="en-US"/>
        </w:rPr>
        <w:t>Teaching and Learning</w:t>
      </w:r>
    </w:p>
    <w:p w14:paraId="1146A2F1" w14:textId="77777777" w:rsidR="000A5237" w:rsidRPr="000A5237" w:rsidRDefault="000A5237" w:rsidP="000A5237">
      <w:pPr>
        <w:spacing w:line="240" w:lineRule="auto"/>
        <w:rPr>
          <w:rFonts w:ascii="Calibri" w:eastAsia="Century Gothic" w:hAnsi="Calibri" w:cs="Times New Roman"/>
          <w:color w:val="0D0D0D"/>
          <w:sz w:val="24"/>
          <w:szCs w:val="24"/>
          <w:lang w:eastAsia="en-US"/>
        </w:rPr>
      </w:pPr>
      <w:r w:rsidRPr="000A5237">
        <w:rPr>
          <w:rFonts w:ascii="Calibri" w:eastAsia="Century Gothic" w:hAnsi="Calibri" w:cs="Times New Roman"/>
          <w:color w:val="0D0D0D"/>
          <w:sz w:val="24"/>
          <w:szCs w:val="24"/>
          <w:lang w:eastAsia="en-US"/>
        </w:rPr>
        <w:t>Trinity College Dublin</w:t>
      </w:r>
    </w:p>
    <w:p w14:paraId="5DE5AAE0" w14:textId="77777777" w:rsidR="000A5237" w:rsidRPr="000A5237" w:rsidRDefault="000A5237" w:rsidP="000A5237">
      <w:pPr>
        <w:spacing w:line="240" w:lineRule="auto"/>
        <w:rPr>
          <w:rFonts w:ascii="Calibri" w:eastAsia="Century Gothic" w:hAnsi="Calibri" w:cs="Times New Roman"/>
          <w:color w:val="0D0D0D"/>
          <w:sz w:val="24"/>
          <w:szCs w:val="24"/>
          <w:lang w:eastAsia="en-US"/>
        </w:rPr>
      </w:pPr>
    </w:p>
    <w:p w14:paraId="4ED93D79" w14:textId="77777777" w:rsidR="000A5237" w:rsidRPr="000A5237" w:rsidRDefault="000A5237" w:rsidP="000A5237">
      <w:pPr>
        <w:spacing w:after="200"/>
        <w:rPr>
          <w:rFonts w:ascii="Calibri" w:eastAsia="Century Gothic" w:hAnsi="Calibri" w:cs="Times New Roman"/>
          <w:color w:val="0D0D0D"/>
          <w:sz w:val="24"/>
          <w:szCs w:val="24"/>
          <w:lang w:val="en-US" w:eastAsia="en-US"/>
        </w:rPr>
      </w:pPr>
      <w:r w:rsidRPr="000A5237">
        <w:rPr>
          <w:rFonts w:ascii="Calibri" w:eastAsia="Corbel" w:hAnsi="Calibri" w:cs="Calibri"/>
          <w:color w:val="000000"/>
          <w:sz w:val="24"/>
          <w:szCs w:val="24"/>
          <w:lang w:val="en-US" w:eastAsia="en-US"/>
        </w:rPr>
        <w:t xml:space="preserve">These materials are derived from development of a module, </w:t>
      </w:r>
      <w:hyperlink r:id="rId38" w:history="1">
        <w:r w:rsidRPr="000A5237">
          <w:rPr>
            <w:rFonts w:ascii="Calibri" w:eastAsia="Corbel" w:hAnsi="Calibri" w:cs="Calibri"/>
            <w:color w:val="0000FF"/>
            <w:sz w:val="24"/>
            <w:szCs w:val="24"/>
            <w:u w:val="single"/>
            <w:lang w:val="en-US" w:eastAsia="en-US"/>
          </w:rPr>
          <w:t>Enacting Education for Sustainable Development</w:t>
        </w:r>
      </w:hyperlink>
      <w:r w:rsidRPr="000A5237">
        <w:rPr>
          <w:rFonts w:ascii="Calibri" w:eastAsia="Corbel" w:hAnsi="Calibri" w:cs="Calibri"/>
          <w:color w:val="000000"/>
          <w:sz w:val="24"/>
          <w:szCs w:val="24"/>
          <w:lang w:val="en-US" w:eastAsia="en-US"/>
        </w:rPr>
        <w:t>, co-developed by members of Trinity College Dublin’s academic staff, Carlos Rocha, Cicely Roche, Clare Kelly, Felix Mezzanotte, John Gallagher and Sarah-Jane Cullinane as part of their roles as Fellows in Education for Sustainable Development in 2023-2024 – and Trinity College Dublin students Freddie Fallon, Maryam Yabo, Tom Hegarty and William Reynolds as part of their roles as Education for Sustainable Development Interns in 2023-2024.</w:t>
      </w:r>
    </w:p>
    <w:p w14:paraId="7F182C96" w14:textId="77777777" w:rsidR="000A5237" w:rsidRPr="000A5237" w:rsidRDefault="000A5237" w:rsidP="000A5237">
      <w:pPr>
        <w:spacing w:line="240" w:lineRule="auto"/>
        <w:rPr>
          <w:rFonts w:ascii="Calibri" w:eastAsia="Century Gothic" w:hAnsi="Calibri" w:cs="Times New Roman"/>
          <w:color w:val="0D0D0D"/>
          <w:sz w:val="24"/>
          <w:szCs w:val="20"/>
          <w:lang w:val="en" w:eastAsia="en-US"/>
        </w:rPr>
      </w:pPr>
      <w:r w:rsidRPr="000A5237">
        <w:rPr>
          <w:rFonts w:ascii="Calibri" w:eastAsia="Century Gothic" w:hAnsi="Calibri" w:cs="Times New Roman"/>
          <w:color w:val="0D0D0D"/>
          <w:sz w:val="24"/>
          <w:szCs w:val="20"/>
          <w:lang w:val="en" w:eastAsia="en-US"/>
        </w:rPr>
        <w:t>This work was funded by the National Forum/Higher Education Authority under the Strategic Alignment of Teaching and Learning Enhancement Fund.</w:t>
      </w:r>
    </w:p>
    <w:p w14:paraId="5D736A54" w14:textId="77777777" w:rsidR="000A5237" w:rsidRPr="000A5237" w:rsidRDefault="000A5237" w:rsidP="000A5237">
      <w:pPr>
        <w:spacing w:line="240" w:lineRule="auto"/>
        <w:rPr>
          <w:rFonts w:ascii="Calibri" w:eastAsia="Century Gothic" w:hAnsi="Calibri" w:cs="Times New Roman"/>
          <w:color w:val="0D0D0D"/>
          <w:sz w:val="24"/>
          <w:szCs w:val="20"/>
          <w:lang w:eastAsia="en-US"/>
        </w:rPr>
      </w:pPr>
    </w:p>
    <w:p w14:paraId="2FC311D3" w14:textId="77777777" w:rsidR="000A5237" w:rsidRPr="000A5237" w:rsidRDefault="000A5237" w:rsidP="000A5237">
      <w:pPr>
        <w:spacing w:line="240" w:lineRule="auto"/>
        <w:rPr>
          <w:rFonts w:ascii="Calibri" w:eastAsia="Century Gothic" w:hAnsi="Calibri" w:cs="Times New Roman"/>
          <w:color w:val="0D0D0D"/>
          <w:sz w:val="24"/>
          <w:szCs w:val="20"/>
          <w:lang w:eastAsia="en-US"/>
        </w:rPr>
      </w:pPr>
      <w:r w:rsidRPr="000A5237">
        <w:rPr>
          <w:rFonts w:ascii="Calibri" w:eastAsia="Century Gothic" w:hAnsi="Calibri" w:cs="Times New Roman"/>
          <w:color w:val="0D0D0D"/>
          <w:sz w:val="24"/>
          <w:szCs w:val="20"/>
          <w:lang w:eastAsia="en-US"/>
        </w:rPr>
        <w:t xml:space="preserve">Header image graphic created by </w:t>
      </w:r>
      <w:proofErr w:type="spellStart"/>
      <w:r w:rsidRPr="000A5237">
        <w:rPr>
          <w:rFonts w:ascii="Calibri" w:eastAsia="Century Gothic" w:hAnsi="Calibri" w:cs="Times New Roman"/>
          <w:color w:val="0D0D0D"/>
          <w:sz w:val="24"/>
          <w:szCs w:val="20"/>
          <w:lang w:eastAsia="en-US"/>
        </w:rPr>
        <w:t>RosZie</w:t>
      </w:r>
      <w:proofErr w:type="spellEnd"/>
      <w:r w:rsidRPr="000A5237">
        <w:rPr>
          <w:rFonts w:ascii="Calibri" w:eastAsia="Century Gothic" w:hAnsi="Calibri" w:cs="Times New Roman"/>
          <w:color w:val="0D0D0D"/>
          <w:sz w:val="24"/>
          <w:szCs w:val="20"/>
          <w:lang w:eastAsia="en-US"/>
        </w:rPr>
        <w:t xml:space="preserve"> – Pixabay (edited).</w:t>
      </w:r>
    </w:p>
    <w:p w14:paraId="698FA869" w14:textId="77777777" w:rsidR="000A5237" w:rsidRPr="000A5237" w:rsidRDefault="000A5237" w:rsidP="000A5237">
      <w:pPr>
        <w:spacing w:line="240" w:lineRule="auto"/>
        <w:rPr>
          <w:rFonts w:ascii="Calibri" w:eastAsia="Century Gothic" w:hAnsi="Calibri" w:cs="Times New Roman"/>
          <w:color w:val="0D0D0D"/>
          <w:sz w:val="24"/>
          <w:szCs w:val="20"/>
          <w:lang w:eastAsia="en-US"/>
        </w:rPr>
      </w:pPr>
    </w:p>
    <w:p w14:paraId="473CBF67" w14:textId="77777777" w:rsidR="000A5237" w:rsidRPr="000A5237" w:rsidRDefault="000A5237" w:rsidP="000A5237">
      <w:pPr>
        <w:spacing w:line="240" w:lineRule="auto"/>
        <w:rPr>
          <w:rFonts w:ascii="Calibri" w:eastAsia="Century Gothic" w:hAnsi="Calibri" w:cs="Times New Roman"/>
          <w:b/>
          <w:bCs/>
          <w:color w:val="0D0D0D"/>
          <w:sz w:val="24"/>
          <w:szCs w:val="20"/>
          <w:lang w:eastAsia="en-US"/>
        </w:rPr>
      </w:pPr>
      <w:r w:rsidRPr="000A5237">
        <w:rPr>
          <w:rFonts w:ascii="Calibri" w:eastAsia="Century Gothic" w:hAnsi="Calibri" w:cs="Times New Roman"/>
          <w:b/>
          <w:bCs/>
          <w:color w:val="0D0D0D"/>
          <w:sz w:val="24"/>
          <w:szCs w:val="20"/>
          <w:lang w:eastAsia="en-US"/>
        </w:rPr>
        <w:t>Further Information:</w:t>
      </w:r>
    </w:p>
    <w:p w14:paraId="0087A48B" w14:textId="77777777" w:rsidR="000A5237" w:rsidRPr="000A5237" w:rsidRDefault="000A5237" w:rsidP="000A5237">
      <w:pPr>
        <w:spacing w:line="240" w:lineRule="auto"/>
        <w:rPr>
          <w:rFonts w:ascii="Calibri" w:eastAsia="Century Gothic" w:hAnsi="Calibri" w:cs="Times New Roman"/>
          <w:color w:val="0D0D0D"/>
          <w:sz w:val="24"/>
          <w:szCs w:val="20"/>
          <w:lang w:eastAsia="en-US"/>
        </w:rPr>
      </w:pPr>
    </w:p>
    <w:p w14:paraId="6EC01EF7" w14:textId="77777777" w:rsidR="000A5237" w:rsidRPr="000A5237" w:rsidRDefault="000A5237" w:rsidP="000A5237">
      <w:pPr>
        <w:spacing w:line="240" w:lineRule="auto"/>
        <w:rPr>
          <w:rFonts w:ascii="Calibri" w:eastAsia="Century Gothic" w:hAnsi="Calibri" w:cs="Times New Roman"/>
          <w:color w:val="0D0D0D"/>
          <w:sz w:val="24"/>
          <w:szCs w:val="20"/>
          <w:lang w:eastAsia="en-US"/>
        </w:rPr>
      </w:pPr>
      <w:r w:rsidRPr="000A5237">
        <w:rPr>
          <w:rFonts w:ascii="Calibri" w:eastAsia="Century Gothic" w:hAnsi="Calibri" w:cs="Times New Roman"/>
          <w:color w:val="0D0D0D"/>
          <w:sz w:val="24"/>
          <w:szCs w:val="20"/>
          <w:lang w:eastAsia="en-US"/>
        </w:rPr>
        <w:t xml:space="preserve">For further links and resources, please visit </w:t>
      </w:r>
      <w:hyperlink r:id="rId39" w:history="1">
        <w:r w:rsidRPr="000A5237">
          <w:rPr>
            <w:rFonts w:ascii="Calibri" w:eastAsia="Century Gothic" w:hAnsi="Calibri" w:cs="Times New Roman"/>
            <w:color w:val="0000FF"/>
            <w:sz w:val="24"/>
            <w:szCs w:val="20"/>
            <w:u w:val="single"/>
            <w:lang w:eastAsia="en-US"/>
          </w:rPr>
          <w:t>the Centre for Academic Practice’s ESD Hub</w:t>
        </w:r>
      </w:hyperlink>
      <w:r w:rsidRPr="000A5237">
        <w:rPr>
          <w:rFonts w:ascii="Calibri" w:eastAsia="Century Gothic" w:hAnsi="Calibri" w:cs="Times New Roman"/>
          <w:color w:val="0D0D0D"/>
          <w:sz w:val="24"/>
          <w:szCs w:val="20"/>
          <w:lang w:eastAsia="en-US"/>
        </w:rPr>
        <w:t>.</w:t>
      </w:r>
    </w:p>
    <w:p w14:paraId="5B70EBF5" w14:textId="77777777" w:rsidR="000A5237" w:rsidRPr="000A5237" w:rsidRDefault="000A5237" w:rsidP="000A5237">
      <w:pPr>
        <w:spacing w:line="240" w:lineRule="auto"/>
        <w:rPr>
          <w:rFonts w:ascii="Calibri" w:eastAsia="Century Gothic" w:hAnsi="Calibri" w:cs="Times New Roman"/>
          <w:color w:val="0D0D0D"/>
          <w:sz w:val="24"/>
          <w:szCs w:val="20"/>
          <w:lang w:val="en-IE" w:eastAsia="en-US"/>
        </w:rPr>
      </w:pPr>
    </w:p>
    <w:p w14:paraId="1A2FB29E" w14:textId="12D319C2" w:rsidR="000A5237" w:rsidRPr="00C82193" w:rsidRDefault="00940F56" w:rsidP="00C821CF">
      <w:pPr>
        <w:spacing w:line="240" w:lineRule="auto"/>
        <w:rPr>
          <w:rFonts w:eastAsia="Times New Roman"/>
          <w:sz w:val="2"/>
          <w:szCs w:val="2"/>
          <w:lang w:val="en-IE"/>
        </w:rPr>
      </w:pPr>
      <w:r w:rsidRPr="00E23521">
        <w:rPr>
          <w:rFonts w:ascii="Calibri" w:hAnsi="Calibri" w:cs="Calibri"/>
          <w:b/>
          <w:noProof/>
          <w:color w:val="0569B9"/>
          <w:sz w:val="36"/>
          <w:szCs w:val="48"/>
        </w:rPr>
        <w:drawing>
          <wp:anchor distT="0" distB="0" distL="114300" distR="114300" simplePos="0" relativeHeight="251658243" behindDoc="1" locked="0" layoutInCell="1" allowOverlap="1" wp14:anchorId="63A7D10B" wp14:editId="5203FE1D">
            <wp:simplePos x="0" y="0"/>
            <wp:positionH relativeFrom="column">
              <wp:posOffset>4798534</wp:posOffset>
            </wp:positionH>
            <wp:positionV relativeFrom="paragraph">
              <wp:posOffset>2839720</wp:posOffset>
            </wp:positionV>
            <wp:extent cx="1837690" cy="1413510"/>
            <wp:effectExtent l="0" t="0" r="0" b="0"/>
            <wp:wrapNone/>
            <wp:docPr id="13372806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78353" name="Picture 2">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32558" t="9555"/>
                    <a:stretch/>
                  </pic:blipFill>
                  <pic:spPr bwMode="auto">
                    <a:xfrm>
                      <a:off x="0" y="0"/>
                      <a:ext cx="1837690" cy="1413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5237" w:rsidRPr="000A5237">
        <w:rPr>
          <w:rFonts w:ascii="Calibri" w:eastAsia="Century Gothic" w:hAnsi="Calibri" w:cs="Calibri"/>
          <w:noProof/>
          <w:color w:val="000000"/>
          <w:kern w:val="24"/>
          <w:sz w:val="24"/>
          <w:szCs w:val="20"/>
          <w:lang w:val="en-US" w:eastAsia="en-US"/>
        </w:rPr>
        <w:drawing>
          <wp:anchor distT="0" distB="0" distL="114300" distR="114300" simplePos="0" relativeHeight="251658241" behindDoc="1" locked="0" layoutInCell="1" allowOverlap="1" wp14:anchorId="0989ADE9" wp14:editId="01E16A03">
            <wp:simplePos x="0" y="0"/>
            <wp:positionH relativeFrom="column">
              <wp:posOffset>11264</wp:posOffset>
            </wp:positionH>
            <wp:positionV relativeFrom="paragraph">
              <wp:posOffset>51518</wp:posOffset>
            </wp:positionV>
            <wp:extent cx="1752641" cy="615043"/>
            <wp:effectExtent l="0" t="0" r="0" b="0"/>
            <wp:wrapTight wrapText="bothSides">
              <wp:wrapPolygon edited="0">
                <wp:start x="0" y="0"/>
                <wp:lineTo x="0" y="20975"/>
                <wp:lineTo x="21443" y="20975"/>
                <wp:lineTo x="21443" y="0"/>
                <wp:lineTo x="0" y="0"/>
              </wp:wrapPolygon>
            </wp:wrapTight>
            <wp:docPr id="1869523320" name="Picture 2" descr="CC BY-NC-SA 4.0">
              <a:extLst xmlns:a="http://schemas.openxmlformats.org/drawingml/2006/main">
                <a:ext uri="{FF2B5EF4-FFF2-40B4-BE49-F238E27FC236}">
                  <a16:creationId xmlns:a16="http://schemas.microsoft.com/office/drawing/2014/main" id="{488C2361-408A-2CA5-7744-96B4A4F335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64699" name="Picture 2" descr="CC BY-NC-SA 4.0">
                      <a:extLst>
                        <a:ext uri="{FF2B5EF4-FFF2-40B4-BE49-F238E27FC236}">
                          <a16:creationId xmlns:a16="http://schemas.microsoft.com/office/drawing/2014/main" id="{488C2361-408A-2CA5-7744-96B4A4F335DF}"/>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52641" cy="615043"/>
                    </a:xfrm>
                    <a:prstGeom prst="rect">
                      <a:avLst/>
                    </a:prstGeom>
                    <a:noFill/>
                  </pic:spPr>
                </pic:pic>
              </a:graphicData>
            </a:graphic>
            <wp14:sizeRelH relativeFrom="page">
              <wp14:pctWidth>0</wp14:pctWidth>
            </wp14:sizeRelH>
            <wp14:sizeRelV relativeFrom="page">
              <wp14:pctHeight>0</wp14:pctHeight>
            </wp14:sizeRelV>
          </wp:anchor>
        </w:drawing>
      </w:r>
      <w:r w:rsidR="000A5237" w:rsidRPr="000A5237">
        <w:rPr>
          <w:rFonts w:ascii="Calibri" w:eastAsia="Century Gothic" w:hAnsi="Calibri" w:cs="Calibri"/>
          <w:color w:val="000000"/>
          <w:kern w:val="24"/>
          <w:sz w:val="24"/>
          <w:szCs w:val="20"/>
          <w:lang w:val="en-US" w:eastAsia="en-US"/>
        </w:rPr>
        <w:t xml:space="preserve">These materials are shared </w:t>
      </w:r>
      <w:r w:rsidR="000A5237" w:rsidRPr="000A5237">
        <w:rPr>
          <w:rFonts w:ascii="Calibri" w:eastAsia="Century Gothic" w:hAnsi="Calibri" w:cs="Calibri"/>
          <w:color w:val="000000"/>
          <w:sz w:val="24"/>
          <w:szCs w:val="20"/>
          <w:lang w:val="en-US" w:eastAsia="en-US"/>
        </w:rPr>
        <w:t xml:space="preserve">under a </w:t>
      </w:r>
      <w:hyperlink r:id="rId41" w:history="1">
        <w:r w:rsidR="000A5237" w:rsidRPr="000A5237">
          <w:rPr>
            <w:rFonts w:ascii="Calibri" w:eastAsia="Century Gothic" w:hAnsi="Calibri" w:cs="Calibri"/>
            <w:color w:val="0000FF"/>
            <w:sz w:val="24"/>
            <w:szCs w:val="20"/>
            <w:u w:val="single"/>
            <w:lang w:val="en-US" w:eastAsia="en-US"/>
          </w:rPr>
          <w:t>Creative Commons Attribution-</w:t>
        </w:r>
        <w:proofErr w:type="spellStart"/>
        <w:r w:rsidR="000A5237" w:rsidRPr="000A5237">
          <w:rPr>
            <w:rFonts w:ascii="Calibri" w:eastAsia="Century Gothic" w:hAnsi="Calibri" w:cs="Calibri"/>
            <w:color w:val="0000FF"/>
            <w:sz w:val="24"/>
            <w:szCs w:val="20"/>
            <w:u w:val="single"/>
            <w:lang w:val="en-US" w:eastAsia="en-US"/>
          </w:rPr>
          <w:t>NonCommercial</w:t>
        </w:r>
        <w:proofErr w:type="spellEnd"/>
        <w:r w:rsidR="000A5237" w:rsidRPr="000A5237">
          <w:rPr>
            <w:rFonts w:ascii="Calibri" w:eastAsia="Century Gothic" w:hAnsi="Calibri" w:cs="Calibri"/>
            <w:color w:val="0000FF"/>
            <w:sz w:val="24"/>
            <w:szCs w:val="20"/>
            <w:u w:val="single"/>
            <w:lang w:val="en-US" w:eastAsia="en-US"/>
          </w:rPr>
          <w:t>-</w:t>
        </w:r>
        <w:proofErr w:type="spellStart"/>
        <w:r w:rsidR="000A5237" w:rsidRPr="000A5237">
          <w:rPr>
            <w:rFonts w:ascii="Calibri" w:eastAsia="Century Gothic" w:hAnsi="Calibri" w:cs="Calibri"/>
            <w:color w:val="0000FF"/>
            <w:sz w:val="24"/>
            <w:szCs w:val="20"/>
            <w:u w:val="single"/>
            <w:lang w:val="en-US" w:eastAsia="en-US"/>
          </w:rPr>
          <w:t>Sharealike</w:t>
        </w:r>
        <w:proofErr w:type="spellEnd"/>
        <w:r w:rsidR="000A5237" w:rsidRPr="000A5237">
          <w:rPr>
            <w:rFonts w:ascii="Calibri" w:eastAsia="Century Gothic" w:hAnsi="Calibri" w:cs="Calibri"/>
            <w:color w:val="0000FF"/>
            <w:sz w:val="24"/>
            <w:szCs w:val="20"/>
            <w:u w:val="single"/>
            <w:lang w:val="en-US" w:eastAsia="en-US"/>
          </w:rPr>
          <w:t xml:space="preserve"> 4.0</w:t>
        </w:r>
      </w:hyperlink>
      <w:r w:rsidR="000A5237" w:rsidRPr="000A5237">
        <w:rPr>
          <w:rFonts w:ascii="Calibri" w:eastAsia="Century Gothic" w:hAnsi="Calibri" w:cs="Times New Roman"/>
          <w:color w:val="0D0D0D"/>
          <w:sz w:val="24"/>
          <w:szCs w:val="20"/>
          <w:lang w:val="en-US" w:eastAsia="en-US"/>
        </w:rPr>
        <w:t xml:space="preserve"> </w:t>
      </w:r>
      <w:r w:rsidR="000A5237" w:rsidRPr="000A5237">
        <w:rPr>
          <w:rFonts w:ascii="Calibri" w:eastAsia="Century Gothic" w:hAnsi="Calibri" w:cs="Calibri"/>
          <w:color w:val="000000"/>
          <w:sz w:val="24"/>
          <w:szCs w:val="20"/>
          <w:lang w:val="en-US" w:eastAsia="en-US"/>
        </w:rPr>
        <w:t>International</w:t>
      </w:r>
      <w:r w:rsidR="000A5237" w:rsidRPr="000A5237">
        <w:rPr>
          <w:rFonts w:ascii="Calibri" w:eastAsia="Century Gothic" w:hAnsi="Calibri" w:cs="Calibri"/>
          <w:b/>
          <w:bCs/>
          <w:color w:val="000000"/>
          <w:sz w:val="24"/>
          <w:szCs w:val="20"/>
          <w:lang w:val="en-US" w:eastAsia="en-US"/>
        </w:rPr>
        <w:t xml:space="preserve"> </w:t>
      </w:r>
      <w:r w:rsidR="000A5237" w:rsidRPr="000A5237">
        <w:rPr>
          <w:rFonts w:ascii="Calibri" w:eastAsia="Century Gothic" w:hAnsi="Calibri" w:cs="Calibri"/>
          <w:color w:val="000000"/>
          <w:sz w:val="24"/>
          <w:szCs w:val="20"/>
          <w:lang w:val="en-US" w:eastAsia="en-US"/>
        </w:rPr>
        <w:t>License (CC BY-NC-SA 4.0). This means that you can reuse, adapt, and build on these materials, providing attribution is given to the creators and providing you share the modified material under identical terms. You may not use the material for commercial purposes.</w:t>
      </w:r>
      <w:r w:rsidRPr="00940F56">
        <w:rPr>
          <w:rFonts w:ascii="Calibri" w:hAnsi="Calibri" w:cs="Calibri"/>
          <w:b/>
          <w:noProof/>
          <w:color w:val="0569B9"/>
          <w:sz w:val="36"/>
          <w:szCs w:val="48"/>
        </w:rPr>
        <w:t xml:space="preserve"> </w:t>
      </w:r>
    </w:p>
    <w:sectPr w:rsidR="000A5237" w:rsidRPr="00C82193" w:rsidSect="001E29A4">
      <w:headerReference w:type="default" r:id="rId42"/>
      <w:footerReference w:type="default" r:id="rId4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EC6D" w14:textId="77777777" w:rsidR="00D146D0" w:rsidRDefault="00D146D0">
      <w:pPr>
        <w:spacing w:line="240" w:lineRule="auto"/>
      </w:pPr>
      <w:r>
        <w:separator/>
      </w:r>
    </w:p>
  </w:endnote>
  <w:endnote w:type="continuationSeparator" w:id="0">
    <w:p w14:paraId="3F200DFF" w14:textId="77777777" w:rsidR="00D146D0" w:rsidRDefault="00D146D0">
      <w:pPr>
        <w:spacing w:line="240" w:lineRule="auto"/>
      </w:pPr>
      <w:r>
        <w:continuationSeparator/>
      </w:r>
    </w:p>
  </w:endnote>
  <w:endnote w:type="continuationNotice" w:id="1">
    <w:p w14:paraId="7C25B221" w14:textId="77777777" w:rsidR="00D146D0" w:rsidRDefault="00D146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Helvetica Neue">
    <w:altName w:val="Arial"/>
    <w:panose1 w:val="00000000000000000000"/>
    <w:charset w:val="00"/>
    <w:family w:val="roman"/>
    <w:notTrueType/>
    <w:pitch w:val="default"/>
  </w:font>
  <w:font w:name="Calibri (Body)">
    <w:charset w:val="00"/>
    <w:family w:val="roman"/>
    <w:pitch w:val="default"/>
  </w:font>
  <w:font w:name="Century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F70A" w14:textId="7CBCB7FE" w:rsidR="00552FE6" w:rsidRPr="004A17F3" w:rsidRDefault="004A17F3" w:rsidP="00552FE6">
    <w:pPr>
      <w:pStyle w:val="Footer"/>
      <w:rPr>
        <w:rFonts w:ascii="Calibri" w:hAnsi="Calibri" w:cs="Calibri"/>
        <w:bCs/>
        <w:sz w:val="24"/>
        <w:szCs w:val="24"/>
      </w:rPr>
    </w:pPr>
    <w:r w:rsidRPr="002F7C68">
      <w:rPr>
        <w:rFonts w:ascii="Calibri" w:hAnsi="Calibri" w:cs="Calibri"/>
        <w:sz w:val="18"/>
        <w:szCs w:val="18"/>
      </w:rPr>
      <w:t>Workshop session plan, facilitator/teacher prompts, scenarios, activity handouts, checklists etc. 2</w:t>
    </w:r>
    <w:r>
      <w:rPr>
        <w:rFonts w:ascii="Calibri" w:hAnsi="Calibri" w:cs="Calibri"/>
        <w:sz w:val="18"/>
        <w:szCs w:val="18"/>
      </w:rPr>
      <w:t>60106</w:t>
    </w:r>
    <w:r w:rsidRPr="002F7C68">
      <w:rPr>
        <w:rFonts w:ascii="Calibri" w:hAnsi="Calibri" w:cs="Calibri"/>
        <w:sz w:val="18"/>
        <w:szCs w:val="18"/>
      </w:rPr>
      <w:t>CR</w:t>
    </w:r>
    <w:r>
      <w:rPr>
        <w:rFonts w:ascii="Calibri" w:hAnsi="Calibri" w:cs="Calibri"/>
        <w:sz w:val="18"/>
        <w:szCs w:val="18"/>
      </w:rPr>
      <w:t>oche</w:t>
    </w:r>
  </w:p>
  <w:p w14:paraId="5A83A870" w14:textId="3BED0866" w:rsidR="003F720D" w:rsidRDefault="003F720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7121" w14:textId="666A169C" w:rsidR="005346E2" w:rsidRDefault="00D827C3" w:rsidP="00806E0B">
    <w:pPr>
      <w:pStyle w:val="Footer"/>
      <w:ind w:firstLine="720"/>
    </w:pPr>
    <w:r>
      <w:rPr>
        <w:noProof/>
      </w:rPr>
      <mc:AlternateContent>
        <mc:Choice Requires="wps">
          <w:drawing>
            <wp:anchor distT="0" distB="0" distL="114300" distR="114300" simplePos="0" relativeHeight="251658245" behindDoc="0" locked="0" layoutInCell="1" allowOverlap="1" wp14:anchorId="052DA320" wp14:editId="6A23C571">
              <wp:simplePos x="0" y="0"/>
              <wp:positionH relativeFrom="page">
                <wp:posOffset>2218529</wp:posOffset>
              </wp:positionH>
              <wp:positionV relativeFrom="paragraph">
                <wp:posOffset>64770</wp:posOffset>
              </wp:positionV>
              <wp:extent cx="4912995" cy="499745"/>
              <wp:effectExtent l="0" t="0" r="0" b="0"/>
              <wp:wrapNone/>
              <wp:docPr id="82886039" name="Text Box 82886039"/>
              <wp:cNvGraphicFramePr/>
              <a:graphic xmlns:a="http://schemas.openxmlformats.org/drawingml/2006/main">
                <a:graphicData uri="http://schemas.microsoft.com/office/word/2010/wordprocessingShape">
                  <wps:wsp>
                    <wps:cNvSpPr txBox="1"/>
                    <wps:spPr>
                      <a:xfrm>
                        <a:off x="0" y="0"/>
                        <a:ext cx="4912995" cy="499745"/>
                      </a:xfrm>
                      <a:prstGeom prst="rect">
                        <a:avLst/>
                      </a:prstGeom>
                      <a:noFill/>
                      <a:ln w="6350">
                        <a:noFill/>
                      </a:ln>
                    </wps:spPr>
                    <wps:txbx>
                      <w:txbxContent>
                        <w:p w14:paraId="4B12BFC7" w14:textId="77777777" w:rsidR="00806E0B" w:rsidRPr="00E322A9" w:rsidRDefault="00806E0B" w:rsidP="00806E0B">
                          <w:pPr>
                            <w:rPr>
                              <w:rFonts w:ascii="Corbel" w:hAnsi="Corbel" w:cs="Calibri"/>
                              <w:b/>
                              <w:bCs/>
                              <w:color w:val="FFFFFF" w:themeColor="background1"/>
                              <w:sz w:val="16"/>
                              <w:szCs w:val="16"/>
                            </w:rPr>
                          </w:pPr>
                          <w:r w:rsidRPr="00E322A9">
                            <w:rPr>
                              <w:rFonts w:ascii="Corbel" w:hAnsi="Corbel" w:cs="Calibri"/>
                              <w:b/>
                              <w:bCs/>
                              <w:color w:val="FFFFFF" w:themeColor="background1"/>
                              <w:sz w:val="16"/>
                              <w:szCs w:val="16"/>
                            </w:rPr>
                            <w:t>This work was funded by the National Forum/Higher Education Authority under the Teaching and Learning</w:t>
                          </w:r>
                          <w:r w:rsidRPr="00E322A9">
                            <w:rPr>
                              <w:rFonts w:ascii="Corbel" w:hAnsi="Corbel" w:cs="Calibri"/>
                              <w:b/>
                              <w:bCs/>
                              <w:color w:val="FFFFFF" w:themeColor="background1"/>
                              <w:sz w:val="16"/>
                              <w:szCs w:val="16"/>
                            </w:rPr>
                            <w:br/>
                            <w:t xml:space="preserve">Enhancement Fund. It is licensed under a Creative Commons </w:t>
                          </w:r>
                          <w:r w:rsidRPr="00E322A9">
                            <w:rPr>
                              <w:rFonts w:ascii="Corbel" w:hAnsi="Corbel" w:cs="Calibri"/>
                              <w:b/>
                              <w:bCs/>
                              <w:color w:val="FFFFFF" w:themeColor="background1"/>
                              <w:sz w:val="16"/>
                              <w:szCs w:val="16"/>
                            </w:rPr>
                            <w:br/>
                            <w:t>Attribution-</w:t>
                          </w:r>
                          <w:proofErr w:type="spellStart"/>
                          <w:r w:rsidRPr="00E322A9">
                            <w:rPr>
                              <w:rFonts w:ascii="Corbel" w:hAnsi="Corbel" w:cs="Calibri"/>
                              <w:b/>
                              <w:bCs/>
                              <w:color w:val="FFFFFF" w:themeColor="background1"/>
                              <w:sz w:val="16"/>
                              <w:szCs w:val="16"/>
                            </w:rPr>
                            <w:t>NonCommercial</w:t>
                          </w:r>
                          <w:proofErr w:type="spellEnd"/>
                          <w:r w:rsidRPr="00E322A9">
                            <w:rPr>
                              <w:rFonts w:ascii="Corbel" w:hAnsi="Corbel" w:cs="Calibri"/>
                              <w:b/>
                              <w:bCs/>
                              <w:color w:val="FFFFFF" w:themeColor="background1"/>
                              <w:sz w:val="16"/>
                              <w:szCs w:val="16"/>
                            </w:rPr>
                            <w:t xml:space="preserve"> Share-Alike 4.0 International License.</w:t>
                          </w:r>
                        </w:p>
                        <w:p w14:paraId="29541AF9" w14:textId="77777777" w:rsidR="00806E0B" w:rsidRPr="00F77473" w:rsidRDefault="00806E0B" w:rsidP="00806E0B">
                          <w:pPr>
                            <w:rPr>
                              <w:rFonts w:cs="Calibri"/>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DA320" id="_x0000_t202" coordsize="21600,21600" o:spt="202" path="m,l,21600r21600,l21600,xe">
              <v:stroke joinstyle="miter"/>
              <v:path gradientshapeok="t" o:connecttype="rect"/>
            </v:shapetype>
            <v:shape id="Text Box 82886039" o:spid="_x0000_s1027" type="#_x0000_t202" style="position:absolute;left:0;text-align:left;margin-left:174.7pt;margin-top:5.1pt;width:386.85pt;height:39.3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" filled="f" stroked="f" strokeweight=".5pt">
              <v:textbox>
                <w:txbxContent>
                  <w:p w14:paraId="4B12BFC7" w14:textId="77777777" w:rsidR="00806E0B" w:rsidRPr="00E322A9" w:rsidRDefault="00806E0B" w:rsidP="00806E0B">
                    <w:pPr>
                      <w:rPr>
                        <w:rFonts w:ascii="Corbel" w:hAnsi="Corbel" w:cs="Calibri"/>
                        <w:b/>
                        <w:bCs/>
                        <w:color w:val="FFFFFF" w:themeColor="background1"/>
                        <w:sz w:val="16"/>
                        <w:szCs w:val="16"/>
                      </w:rPr>
                    </w:pPr>
                    <w:r w:rsidRPr="00E322A9">
                      <w:rPr>
                        <w:rFonts w:ascii="Corbel" w:hAnsi="Corbel" w:cs="Calibri"/>
                        <w:b/>
                        <w:bCs/>
                        <w:color w:val="FFFFFF" w:themeColor="background1"/>
                        <w:sz w:val="16"/>
                        <w:szCs w:val="16"/>
                      </w:rPr>
                      <w:t>This work was funded by the National Forum/Higher Education Authority under the Teaching and Learning</w:t>
                    </w:r>
                    <w:r w:rsidRPr="00E322A9">
                      <w:rPr>
                        <w:rFonts w:ascii="Corbel" w:hAnsi="Corbel" w:cs="Calibri"/>
                        <w:b/>
                        <w:bCs/>
                        <w:color w:val="FFFFFF" w:themeColor="background1"/>
                        <w:sz w:val="16"/>
                        <w:szCs w:val="16"/>
                      </w:rPr>
                      <w:br/>
                      <w:t xml:space="preserve">Enhancement Fund. It is licensed under a Creative Commons </w:t>
                    </w:r>
                    <w:r w:rsidRPr="00E322A9">
                      <w:rPr>
                        <w:rFonts w:ascii="Corbel" w:hAnsi="Corbel" w:cs="Calibri"/>
                        <w:b/>
                        <w:bCs/>
                        <w:color w:val="FFFFFF" w:themeColor="background1"/>
                        <w:sz w:val="16"/>
                        <w:szCs w:val="16"/>
                      </w:rPr>
                      <w:br/>
                      <w:t>Attribution-</w:t>
                    </w:r>
                    <w:proofErr w:type="spellStart"/>
                    <w:r w:rsidRPr="00E322A9">
                      <w:rPr>
                        <w:rFonts w:ascii="Corbel" w:hAnsi="Corbel" w:cs="Calibri"/>
                        <w:b/>
                        <w:bCs/>
                        <w:color w:val="FFFFFF" w:themeColor="background1"/>
                        <w:sz w:val="16"/>
                        <w:szCs w:val="16"/>
                      </w:rPr>
                      <w:t>NonCommercial</w:t>
                    </w:r>
                    <w:proofErr w:type="spellEnd"/>
                    <w:r w:rsidRPr="00E322A9">
                      <w:rPr>
                        <w:rFonts w:ascii="Corbel" w:hAnsi="Corbel" w:cs="Calibri"/>
                        <w:b/>
                        <w:bCs/>
                        <w:color w:val="FFFFFF" w:themeColor="background1"/>
                        <w:sz w:val="16"/>
                        <w:szCs w:val="16"/>
                      </w:rPr>
                      <w:t xml:space="preserve"> Share-Alike 4.0 International License.</w:t>
                    </w:r>
                  </w:p>
                  <w:p w14:paraId="29541AF9" w14:textId="77777777" w:rsidR="00806E0B" w:rsidRPr="00F77473" w:rsidRDefault="00806E0B" w:rsidP="00806E0B">
                    <w:pPr>
                      <w:rPr>
                        <w:rFonts w:cs="Calibri"/>
                        <w:color w:val="FFFFFF" w:themeColor="background1"/>
                        <w:sz w:val="16"/>
                        <w:szCs w:val="16"/>
                      </w:rPr>
                    </w:pPr>
                  </w:p>
                </w:txbxContent>
              </v:textbox>
              <w10:wrap anchorx="page"/>
            </v:shape>
          </w:pict>
        </mc:Fallback>
      </mc:AlternateContent>
    </w:r>
    <w:r w:rsidRPr="004D77F7">
      <w:rPr>
        <w:rFonts w:cs="Calibri"/>
        <w:b/>
        <w:bCs/>
        <w:noProof/>
        <w:color w:val="FFFFFF" w:themeColor="background1"/>
        <w:sz w:val="20"/>
      </w:rPr>
      <w:drawing>
        <wp:anchor distT="0" distB="0" distL="114300" distR="114300" simplePos="0" relativeHeight="251658244" behindDoc="1" locked="0" layoutInCell="1" allowOverlap="1" wp14:anchorId="75843AB2" wp14:editId="25CB3015">
          <wp:simplePos x="0" y="0"/>
          <wp:positionH relativeFrom="column">
            <wp:posOffset>-701201</wp:posOffset>
          </wp:positionH>
          <wp:positionV relativeFrom="paragraph">
            <wp:posOffset>82550</wp:posOffset>
          </wp:positionV>
          <wp:extent cx="1861185" cy="453390"/>
          <wp:effectExtent l="0" t="0" r="5715" b="3810"/>
          <wp:wrapTight wrapText="bothSides">
            <wp:wrapPolygon edited="0">
              <wp:start x="6190" y="0"/>
              <wp:lineTo x="663" y="4538"/>
              <wp:lineTo x="0" y="6353"/>
              <wp:lineTo x="0" y="16336"/>
              <wp:lineTo x="6190" y="20874"/>
              <wp:lineTo x="7296" y="20874"/>
              <wp:lineTo x="20561" y="16336"/>
              <wp:lineTo x="20561" y="15429"/>
              <wp:lineTo x="21445" y="9076"/>
              <wp:lineTo x="20561" y="4538"/>
              <wp:lineTo x="7296" y="0"/>
              <wp:lineTo x="6190" y="0"/>
            </wp:wrapPolygon>
          </wp:wrapTight>
          <wp:docPr id="1721973078" name="Picture 20" descr="HEA National Forum logo">
            <a:extLst xmlns:a="http://schemas.openxmlformats.org/drawingml/2006/main">
              <a:ext uri="{FF2B5EF4-FFF2-40B4-BE49-F238E27FC236}">
                <a16:creationId xmlns:a16="http://schemas.microsoft.com/office/drawing/2014/main" id="{19660130-C779-F96C-AD66-DFDB2D9CB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05643" name="Picture 20" descr="HEA National Forum logo">
                    <a:extLst>
                      <a:ext uri="{FF2B5EF4-FFF2-40B4-BE49-F238E27FC236}">
                        <a16:creationId xmlns:a16="http://schemas.microsoft.com/office/drawing/2014/main" id="{19660130-C779-F96C-AD66-DFDB2D9CBFA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61185" cy="453390"/>
                  </a:xfrm>
                  <a:prstGeom prst="rect">
                    <a:avLst/>
                  </a:prstGeom>
                </pic:spPr>
              </pic:pic>
            </a:graphicData>
          </a:graphic>
        </wp:anchor>
      </w:drawing>
    </w:r>
    <w:r w:rsidR="00E322A9" w:rsidRPr="00782AFD">
      <w:rPr>
        <w:noProof/>
      </w:rPr>
      <w:drawing>
        <wp:anchor distT="0" distB="0" distL="114300" distR="114300" simplePos="0" relativeHeight="251658243" behindDoc="1" locked="0" layoutInCell="1" allowOverlap="1" wp14:anchorId="6AC3974D" wp14:editId="42525158">
          <wp:simplePos x="0" y="0"/>
          <wp:positionH relativeFrom="page">
            <wp:posOffset>-4606</wp:posOffset>
          </wp:positionH>
          <wp:positionV relativeFrom="page">
            <wp:posOffset>10092055</wp:posOffset>
          </wp:positionV>
          <wp:extent cx="7856220" cy="594995"/>
          <wp:effectExtent l="0" t="0" r="0" b="0"/>
          <wp:wrapTight wrapText="bothSides">
            <wp:wrapPolygon edited="0">
              <wp:start x="0" y="0"/>
              <wp:lineTo x="0" y="20747"/>
              <wp:lineTo x="21527" y="20747"/>
              <wp:lineTo x="21527" y="0"/>
              <wp:lineTo x="0" y="0"/>
            </wp:wrapPolygon>
          </wp:wrapTight>
          <wp:docPr id="908620555" name="Picture 9086205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t="55611" b="1995"/>
                  <a:stretch/>
                </pic:blipFill>
                <pic:spPr bwMode="auto">
                  <a:xfrm>
                    <a:off x="0" y="0"/>
                    <a:ext cx="7856220" cy="594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284684"/>
      <w:docPartObj>
        <w:docPartGallery w:val="Page Numbers (Bottom of Page)"/>
        <w:docPartUnique/>
      </w:docPartObj>
    </w:sdtPr>
    <w:sdtEndPr>
      <w:rPr>
        <w:noProof/>
      </w:rPr>
    </w:sdtEndPr>
    <w:sdtContent>
      <w:p w14:paraId="4BBC4359" w14:textId="7C67533C" w:rsidR="00260C64" w:rsidRDefault="00D146D0">
        <w:pPr>
          <w:pStyle w:val="Footer"/>
          <w:jc w:val="right"/>
        </w:pPr>
        <w:sdt>
          <w:sdtPr>
            <w:id w:val="375819242"/>
            <w:docPartObj>
              <w:docPartGallery w:val="Page Numbers (Bottom of Page)"/>
              <w:docPartUnique/>
            </w:docPartObj>
          </w:sdtPr>
          <w:sdtEndPr>
            <w:rPr>
              <w:noProof/>
            </w:rPr>
          </w:sdtEndPr>
          <w:sdtContent>
            <w:r w:rsidR="004A17F3" w:rsidRPr="002F7C68">
              <w:rPr>
                <w:rFonts w:ascii="Calibri" w:hAnsi="Calibri" w:cs="Calibri"/>
                <w:sz w:val="18"/>
                <w:szCs w:val="18"/>
              </w:rPr>
              <w:t>Workshop session plan, facilitator/teacher prompts, scenarios, activity handouts, checklists etc. 2</w:t>
            </w:r>
            <w:r w:rsidR="004A17F3">
              <w:rPr>
                <w:rFonts w:ascii="Calibri" w:hAnsi="Calibri" w:cs="Calibri"/>
                <w:sz w:val="18"/>
                <w:szCs w:val="18"/>
              </w:rPr>
              <w:t>60106</w:t>
            </w:r>
            <w:proofErr w:type="gramStart"/>
            <w:r w:rsidR="004A17F3" w:rsidRPr="002F7C68">
              <w:rPr>
                <w:rFonts w:ascii="Calibri" w:hAnsi="Calibri" w:cs="Calibri"/>
                <w:sz w:val="18"/>
                <w:szCs w:val="18"/>
              </w:rPr>
              <w:t>CR</w:t>
            </w:r>
            <w:r w:rsidR="004A17F3">
              <w:rPr>
                <w:rFonts w:ascii="Calibri" w:hAnsi="Calibri" w:cs="Calibri"/>
                <w:sz w:val="18"/>
                <w:szCs w:val="18"/>
              </w:rPr>
              <w:t xml:space="preserve">oche </w:t>
            </w:r>
            <w:r w:rsidR="00235CA6">
              <w:rPr>
                <w:sz w:val="18"/>
                <w:szCs w:val="18"/>
              </w:rPr>
              <w:t>.</w:t>
            </w:r>
            <w:proofErr w:type="gramEnd"/>
          </w:sdtContent>
        </w:sdt>
        <w:r w:rsidR="00260C64">
          <w:tab/>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903F" w14:textId="245ED603" w:rsidR="00466600" w:rsidRDefault="002103BE">
    <w:r w:rsidRPr="00782AFD">
      <w:rPr>
        <w:noProof/>
      </w:rPr>
      <w:drawing>
        <wp:anchor distT="0" distB="0" distL="114300" distR="114300" simplePos="0" relativeHeight="251658246" behindDoc="1" locked="0" layoutInCell="1" allowOverlap="1" wp14:anchorId="633D427B" wp14:editId="6C466791">
          <wp:simplePos x="0" y="0"/>
          <wp:positionH relativeFrom="page">
            <wp:posOffset>-12700</wp:posOffset>
          </wp:positionH>
          <wp:positionV relativeFrom="page">
            <wp:posOffset>10095069</wp:posOffset>
          </wp:positionV>
          <wp:extent cx="7856220" cy="594995"/>
          <wp:effectExtent l="0" t="0" r="0" b="0"/>
          <wp:wrapTight wrapText="bothSides">
            <wp:wrapPolygon edited="0">
              <wp:start x="0" y="0"/>
              <wp:lineTo x="0" y="20747"/>
              <wp:lineTo x="21527" y="20747"/>
              <wp:lineTo x="21527" y="0"/>
              <wp:lineTo x="0" y="0"/>
            </wp:wrapPolygon>
          </wp:wrapTight>
          <wp:docPr id="316474615" name="Picture 3164746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55611" b="1995"/>
                  <a:stretch/>
                </pic:blipFill>
                <pic:spPr bwMode="auto">
                  <a:xfrm>
                    <a:off x="0" y="0"/>
                    <a:ext cx="7856220" cy="594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8" behindDoc="0" locked="0" layoutInCell="1" allowOverlap="1" wp14:anchorId="3ED0B76D" wp14:editId="547388D0">
              <wp:simplePos x="0" y="0"/>
              <wp:positionH relativeFrom="page">
                <wp:posOffset>2169795</wp:posOffset>
              </wp:positionH>
              <wp:positionV relativeFrom="paragraph">
                <wp:posOffset>77631</wp:posOffset>
              </wp:positionV>
              <wp:extent cx="5558790" cy="499745"/>
              <wp:effectExtent l="0" t="0" r="0" b="0"/>
              <wp:wrapNone/>
              <wp:docPr id="2051606612" name="Text Box 2051606612"/>
              <wp:cNvGraphicFramePr/>
              <a:graphic xmlns:a="http://schemas.openxmlformats.org/drawingml/2006/main">
                <a:graphicData uri="http://schemas.microsoft.com/office/word/2010/wordprocessingShape">
                  <wps:wsp>
                    <wps:cNvSpPr txBox="1"/>
                    <wps:spPr>
                      <a:xfrm>
                        <a:off x="0" y="0"/>
                        <a:ext cx="5558790" cy="499745"/>
                      </a:xfrm>
                      <a:prstGeom prst="rect">
                        <a:avLst/>
                      </a:prstGeom>
                      <a:noFill/>
                      <a:ln w="6350">
                        <a:noFill/>
                      </a:ln>
                    </wps:spPr>
                    <wps:txbx>
                      <w:txbxContent>
                        <w:p w14:paraId="5994A082" w14:textId="77777777" w:rsidR="002103BE" w:rsidRPr="003E0C6A" w:rsidRDefault="002103BE" w:rsidP="002103BE">
                          <w:pPr>
                            <w:rPr>
                              <w:rFonts w:ascii="Calibri" w:hAnsi="Calibri" w:cs="Calibri"/>
                              <w:b/>
                              <w:bCs/>
                              <w:color w:val="FFFFFF" w:themeColor="background1"/>
                              <w:sz w:val="16"/>
                              <w:szCs w:val="16"/>
                            </w:rPr>
                          </w:pPr>
                          <w:r w:rsidRPr="003E0C6A">
                            <w:rPr>
                              <w:rFonts w:ascii="Calibri" w:hAnsi="Calibri" w:cs="Calibri"/>
                              <w:b/>
                              <w:bCs/>
                              <w:color w:val="FFFFFF" w:themeColor="background1"/>
                              <w:sz w:val="16"/>
                              <w:szCs w:val="16"/>
                            </w:rPr>
                            <w:t>This work was funded by the National Forum/Higher Education Authority under the Teaching and Learning</w:t>
                          </w:r>
                          <w:r w:rsidRPr="003E0C6A">
                            <w:rPr>
                              <w:rFonts w:ascii="Calibri" w:hAnsi="Calibri" w:cs="Calibri"/>
                              <w:b/>
                              <w:bCs/>
                              <w:color w:val="FFFFFF" w:themeColor="background1"/>
                              <w:sz w:val="16"/>
                              <w:szCs w:val="16"/>
                            </w:rPr>
                            <w:br/>
                            <w:t xml:space="preserve">Enhancement Fund. It is licensed under a Creative Commons </w:t>
                          </w:r>
                          <w:r w:rsidRPr="003E0C6A">
                            <w:rPr>
                              <w:rFonts w:ascii="Calibri" w:hAnsi="Calibri" w:cs="Calibri"/>
                              <w:b/>
                              <w:bCs/>
                              <w:color w:val="FFFFFF" w:themeColor="background1"/>
                              <w:sz w:val="16"/>
                              <w:szCs w:val="16"/>
                            </w:rPr>
                            <w:br/>
                            <w:t>Attribution-</w:t>
                          </w:r>
                          <w:proofErr w:type="spellStart"/>
                          <w:r w:rsidRPr="003E0C6A">
                            <w:rPr>
                              <w:rFonts w:ascii="Calibri" w:hAnsi="Calibri" w:cs="Calibri"/>
                              <w:b/>
                              <w:bCs/>
                              <w:color w:val="FFFFFF" w:themeColor="background1"/>
                              <w:sz w:val="16"/>
                              <w:szCs w:val="16"/>
                            </w:rPr>
                            <w:t>NonCommercial</w:t>
                          </w:r>
                          <w:proofErr w:type="spellEnd"/>
                          <w:r w:rsidRPr="003E0C6A">
                            <w:rPr>
                              <w:rFonts w:ascii="Calibri" w:hAnsi="Calibri" w:cs="Calibri"/>
                              <w:b/>
                              <w:bCs/>
                              <w:color w:val="FFFFFF" w:themeColor="background1"/>
                              <w:sz w:val="16"/>
                              <w:szCs w:val="16"/>
                            </w:rPr>
                            <w:t xml:space="preserve"> Share-Alike 4.0 International License.</w:t>
                          </w:r>
                        </w:p>
                        <w:p w14:paraId="35DE8EC4" w14:textId="77777777" w:rsidR="002103BE" w:rsidRPr="00F77473" w:rsidRDefault="002103BE" w:rsidP="002103BE">
                          <w:pPr>
                            <w:rPr>
                              <w:rFonts w:cs="Calibri"/>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0B76D" id="_x0000_t202" coordsize="21600,21600" o:spt="202" path="m,l,21600r21600,l21600,xe">
              <v:stroke joinstyle="miter"/>
              <v:path gradientshapeok="t" o:connecttype="rect"/>
            </v:shapetype>
            <v:shape id="Text Box 2051606612" o:spid="_x0000_s1028" type="#_x0000_t202" style="position:absolute;margin-left:170.85pt;margin-top:6.1pt;width:437.7pt;height:39.3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" filled="f" stroked="f" strokeweight=".5pt">
              <v:textbox>
                <w:txbxContent>
                  <w:p w14:paraId="5994A082" w14:textId="77777777" w:rsidR="002103BE" w:rsidRPr="003E0C6A" w:rsidRDefault="002103BE" w:rsidP="002103BE">
                    <w:pPr>
                      <w:rPr>
                        <w:rFonts w:ascii="Calibri" w:hAnsi="Calibri" w:cs="Calibri"/>
                        <w:b/>
                        <w:bCs/>
                        <w:color w:val="FFFFFF" w:themeColor="background1"/>
                        <w:sz w:val="16"/>
                        <w:szCs w:val="16"/>
                      </w:rPr>
                    </w:pPr>
                    <w:r w:rsidRPr="003E0C6A">
                      <w:rPr>
                        <w:rFonts w:ascii="Calibri" w:hAnsi="Calibri" w:cs="Calibri"/>
                        <w:b/>
                        <w:bCs/>
                        <w:color w:val="FFFFFF" w:themeColor="background1"/>
                        <w:sz w:val="16"/>
                        <w:szCs w:val="16"/>
                      </w:rPr>
                      <w:t>This work was funded by the National Forum/Higher Education Authority under the Teaching and Learning</w:t>
                    </w:r>
                    <w:r w:rsidRPr="003E0C6A">
                      <w:rPr>
                        <w:rFonts w:ascii="Calibri" w:hAnsi="Calibri" w:cs="Calibri"/>
                        <w:b/>
                        <w:bCs/>
                        <w:color w:val="FFFFFF" w:themeColor="background1"/>
                        <w:sz w:val="16"/>
                        <w:szCs w:val="16"/>
                      </w:rPr>
                      <w:br/>
                      <w:t xml:space="preserve">Enhancement Fund. It is licensed under a Creative Commons </w:t>
                    </w:r>
                    <w:r w:rsidRPr="003E0C6A">
                      <w:rPr>
                        <w:rFonts w:ascii="Calibri" w:hAnsi="Calibri" w:cs="Calibri"/>
                        <w:b/>
                        <w:bCs/>
                        <w:color w:val="FFFFFF" w:themeColor="background1"/>
                        <w:sz w:val="16"/>
                        <w:szCs w:val="16"/>
                      </w:rPr>
                      <w:br/>
                      <w:t>Attribution-</w:t>
                    </w:r>
                    <w:proofErr w:type="spellStart"/>
                    <w:r w:rsidRPr="003E0C6A">
                      <w:rPr>
                        <w:rFonts w:ascii="Calibri" w:hAnsi="Calibri" w:cs="Calibri"/>
                        <w:b/>
                        <w:bCs/>
                        <w:color w:val="FFFFFF" w:themeColor="background1"/>
                        <w:sz w:val="16"/>
                        <w:szCs w:val="16"/>
                      </w:rPr>
                      <w:t>NonCommercial</w:t>
                    </w:r>
                    <w:proofErr w:type="spellEnd"/>
                    <w:r w:rsidRPr="003E0C6A">
                      <w:rPr>
                        <w:rFonts w:ascii="Calibri" w:hAnsi="Calibri" w:cs="Calibri"/>
                        <w:b/>
                        <w:bCs/>
                        <w:color w:val="FFFFFF" w:themeColor="background1"/>
                        <w:sz w:val="16"/>
                        <w:szCs w:val="16"/>
                      </w:rPr>
                      <w:t xml:space="preserve"> Share-Alike 4.0 International License.</w:t>
                    </w:r>
                  </w:p>
                  <w:p w14:paraId="35DE8EC4" w14:textId="77777777" w:rsidR="002103BE" w:rsidRPr="00F77473" w:rsidRDefault="002103BE" w:rsidP="002103BE">
                    <w:pPr>
                      <w:rPr>
                        <w:rFonts w:cs="Calibri"/>
                        <w:color w:val="FFFFFF" w:themeColor="background1"/>
                        <w:sz w:val="16"/>
                        <w:szCs w:val="16"/>
                      </w:rPr>
                    </w:pPr>
                  </w:p>
                </w:txbxContent>
              </v:textbox>
              <w10:wrap anchorx="page"/>
            </v:shape>
          </w:pict>
        </mc:Fallback>
      </mc:AlternateContent>
    </w:r>
    <w:r w:rsidRPr="004D77F7">
      <w:rPr>
        <w:rFonts w:cs="Calibri"/>
        <w:b/>
        <w:bCs/>
        <w:noProof/>
        <w:color w:val="FFFFFF" w:themeColor="background1"/>
        <w:sz w:val="20"/>
      </w:rPr>
      <w:drawing>
        <wp:anchor distT="0" distB="0" distL="114300" distR="114300" simplePos="0" relativeHeight="251658247" behindDoc="1" locked="0" layoutInCell="1" allowOverlap="1" wp14:anchorId="7DD876A6" wp14:editId="65450994">
          <wp:simplePos x="0" y="0"/>
          <wp:positionH relativeFrom="column">
            <wp:posOffset>-704850</wp:posOffset>
          </wp:positionH>
          <wp:positionV relativeFrom="paragraph">
            <wp:posOffset>102870</wp:posOffset>
          </wp:positionV>
          <wp:extent cx="1861185" cy="453390"/>
          <wp:effectExtent l="0" t="0" r="5715" b="3810"/>
          <wp:wrapTight wrapText="bothSides">
            <wp:wrapPolygon edited="0">
              <wp:start x="6190" y="0"/>
              <wp:lineTo x="663" y="4538"/>
              <wp:lineTo x="0" y="6353"/>
              <wp:lineTo x="0" y="16336"/>
              <wp:lineTo x="6190" y="20874"/>
              <wp:lineTo x="7296" y="20874"/>
              <wp:lineTo x="20561" y="16336"/>
              <wp:lineTo x="20561" y="15429"/>
              <wp:lineTo x="21445" y="9076"/>
              <wp:lineTo x="20561" y="4538"/>
              <wp:lineTo x="7296" y="0"/>
              <wp:lineTo x="6190" y="0"/>
            </wp:wrapPolygon>
          </wp:wrapTight>
          <wp:docPr id="710920144" name="Picture 20" descr="HEA National Forum logo">
            <a:extLst xmlns:a="http://schemas.openxmlformats.org/drawingml/2006/main">
              <a:ext uri="{FF2B5EF4-FFF2-40B4-BE49-F238E27FC236}">
                <a16:creationId xmlns:a16="http://schemas.microsoft.com/office/drawing/2014/main" id="{19660130-C779-F96C-AD66-DFDB2D9CB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20144" name="Picture 20" descr="HEA National Forum logo">
                    <a:extLst>
                      <a:ext uri="{FF2B5EF4-FFF2-40B4-BE49-F238E27FC236}">
                        <a16:creationId xmlns:a16="http://schemas.microsoft.com/office/drawing/2014/main" id="{19660130-C779-F96C-AD66-DFDB2D9CBFA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61185" cy="4533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1C673" w14:textId="77777777" w:rsidR="00D146D0" w:rsidRDefault="00D146D0">
      <w:pPr>
        <w:spacing w:line="240" w:lineRule="auto"/>
      </w:pPr>
      <w:r>
        <w:separator/>
      </w:r>
    </w:p>
  </w:footnote>
  <w:footnote w:type="continuationSeparator" w:id="0">
    <w:p w14:paraId="3E729A66" w14:textId="77777777" w:rsidR="00D146D0" w:rsidRDefault="00D146D0">
      <w:pPr>
        <w:spacing w:line="240" w:lineRule="auto"/>
      </w:pPr>
      <w:r>
        <w:continuationSeparator/>
      </w:r>
    </w:p>
  </w:footnote>
  <w:footnote w:type="continuationNotice" w:id="1">
    <w:p w14:paraId="287CE542" w14:textId="77777777" w:rsidR="00D146D0" w:rsidRDefault="00D146D0">
      <w:pPr>
        <w:spacing w:line="240" w:lineRule="auto"/>
      </w:pPr>
    </w:p>
  </w:footnote>
  <w:footnote w:id="2">
    <w:p w14:paraId="3E5DBF09" w14:textId="77777777" w:rsidR="008F7243" w:rsidRPr="00AB5075" w:rsidRDefault="008F7243" w:rsidP="008F7243">
      <w:pPr>
        <w:pStyle w:val="FootnoteText"/>
        <w:rPr>
          <w:lang w:val="en-IE"/>
        </w:rPr>
      </w:pPr>
      <w:r>
        <w:rPr>
          <w:rStyle w:val="FootnoteReference"/>
        </w:rPr>
        <w:footnoteRef/>
      </w:r>
      <w:r w:rsidRPr="00D44D61">
        <w:rPr>
          <w:b/>
          <w:bCs/>
        </w:rPr>
        <w:t>‘Kiribati’ details have been adapted for the purpose of this teaching activity</w:t>
      </w:r>
      <w:r w:rsidRPr="2C5EB438">
        <w:t xml:space="preserve">. </w:t>
      </w:r>
      <w:r>
        <w:t>M</w:t>
      </w:r>
      <w:r w:rsidRPr="2C5EB438">
        <w:t xml:space="preserve">any people in Kiribati do not want to leave and are actively fighting to save their islands while preparing for worst-case scenarios where they may have to relocate. This scenario does not intend to </w:t>
      </w:r>
      <w:r>
        <w:t>misrepresent</w:t>
      </w:r>
      <w:r w:rsidRPr="2C5EB438">
        <w:t xml:space="preserve"> the agency and resilience of the citizens of Kiribati in their efforts to </w:t>
      </w:r>
      <w:r>
        <w:t>address</w:t>
      </w:r>
      <w:r w:rsidRPr="2C5EB438">
        <w:t xml:space="preserve"> climate challenges.</w:t>
      </w:r>
    </w:p>
  </w:footnote>
  <w:footnote w:id="3">
    <w:p w14:paraId="7C3A0119" w14:textId="77777777" w:rsidR="006D7B1F" w:rsidRPr="00AB5075" w:rsidRDefault="006D7B1F" w:rsidP="006D7B1F">
      <w:pPr>
        <w:pStyle w:val="FootnoteText"/>
        <w:rPr>
          <w:lang w:val="en-IE"/>
        </w:rPr>
      </w:pPr>
      <w:r>
        <w:rPr>
          <w:rStyle w:val="FootnoteReference"/>
        </w:rPr>
        <w:footnoteRef/>
      </w:r>
      <w:r w:rsidRPr="00D44D61">
        <w:rPr>
          <w:b/>
          <w:bCs/>
        </w:rPr>
        <w:t>‘Kiribati’ details have been adapted for the purpose of this teaching activity</w:t>
      </w:r>
      <w:r w:rsidRPr="2C5EB438">
        <w:t xml:space="preserve">. </w:t>
      </w:r>
      <w:r>
        <w:t>M</w:t>
      </w:r>
      <w:r w:rsidRPr="2C5EB438">
        <w:t xml:space="preserve">any people in Kiribati do not want to leave and are actively fighting to save their islands while preparing for worst-case scenarios where they may have to relocate. This scenario does not intend to </w:t>
      </w:r>
      <w:r>
        <w:t>misrepresent</w:t>
      </w:r>
      <w:r w:rsidRPr="2C5EB438">
        <w:t xml:space="preserve"> the agency and resilience of the citizens of Kiribati in their efforts to </w:t>
      </w:r>
      <w:r>
        <w:t>address</w:t>
      </w:r>
      <w:r w:rsidRPr="2C5EB438">
        <w:t xml:space="preserve"> climate challenges.</w:t>
      </w:r>
    </w:p>
  </w:footnote>
  <w:footnote w:id="4">
    <w:p w14:paraId="469107EF" w14:textId="77777777" w:rsidR="000C29BD" w:rsidRPr="00AB5075" w:rsidRDefault="000C29BD" w:rsidP="000C29BD">
      <w:pPr>
        <w:pStyle w:val="FootnoteText"/>
        <w:rPr>
          <w:lang w:val="en-IE"/>
        </w:rPr>
      </w:pPr>
      <w:r>
        <w:rPr>
          <w:rStyle w:val="FootnoteReference"/>
        </w:rPr>
        <w:footnoteRef/>
      </w:r>
      <w:r w:rsidRPr="00D44D61">
        <w:rPr>
          <w:b/>
          <w:bCs/>
        </w:rPr>
        <w:t>‘Kiribati’ details have been adapted for the purpose of this teaching activity</w:t>
      </w:r>
      <w:r w:rsidRPr="2C5EB438">
        <w:t xml:space="preserve">. </w:t>
      </w:r>
      <w:r>
        <w:t>M</w:t>
      </w:r>
      <w:r w:rsidRPr="2C5EB438">
        <w:t xml:space="preserve">any people in Kiribati do not want to leave and are actively fighting to save their islands while preparing for worst-case scenarios where they may have to relocate. This scenario does not intend to </w:t>
      </w:r>
      <w:r>
        <w:t>misrepresent</w:t>
      </w:r>
      <w:r w:rsidRPr="2C5EB438">
        <w:t xml:space="preserve"> the agency and resilience of the citizens of Kiribati in their efforts to </w:t>
      </w:r>
      <w:r>
        <w:t>address</w:t>
      </w:r>
      <w:r w:rsidRPr="2C5EB438">
        <w:t xml:space="preserve"> climate challenges.</w:t>
      </w:r>
    </w:p>
  </w:footnote>
  <w:footnote w:id="5">
    <w:p w14:paraId="1F011285" w14:textId="2C851A53" w:rsidR="00F013F0" w:rsidRPr="008A0175" w:rsidRDefault="00F013F0" w:rsidP="00F013F0">
      <w:pPr>
        <w:pStyle w:val="FootnoteText"/>
        <w:rPr>
          <w:rFonts w:asciiTheme="majorHAnsi" w:hAnsiTheme="majorHAnsi" w:cstheme="majorHAnsi"/>
          <w:sz w:val="18"/>
          <w:szCs w:val="18"/>
          <w:lang w:val="en-IE"/>
        </w:rPr>
      </w:pPr>
      <w:r>
        <w:rPr>
          <w:rStyle w:val="FootnoteReference"/>
        </w:rPr>
        <w:footnoteRef/>
      </w:r>
      <w:r>
        <w:t xml:space="preserve"> </w:t>
      </w:r>
      <w:r w:rsidRPr="008A0175">
        <w:rPr>
          <w:rFonts w:asciiTheme="majorHAnsi" w:hAnsiTheme="majorHAnsi" w:cstheme="majorHAnsi"/>
          <w:sz w:val="18"/>
          <w:szCs w:val="18"/>
          <w:lang w:val="en-IE"/>
        </w:rPr>
        <w:t>Risk management is a framework that can easily be used to identify and understand the impacts and vulnerabilities of climate change. The process helps to select the best actions to take in reducing risks to acceptable levels, even when there are uncertainties about future climate conditions..</w:t>
      </w:r>
      <w:r w:rsidRPr="008A0175">
        <w:rPr>
          <w:rFonts w:asciiTheme="majorHAnsi" w:eastAsia="Calibri" w:hAnsiTheme="majorHAnsi" w:cstheme="majorHAnsi"/>
          <w:sz w:val="18"/>
          <w:szCs w:val="18"/>
        </w:rPr>
        <w:t xml:space="preserve"> (Black, Bruce &amp; </w:t>
      </w:r>
      <w:proofErr w:type="spellStart"/>
      <w:r w:rsidRPr="008A0175">
        <w:rPr>
          <w:rFonts w:asciiTheme="majorHAnsi" w:eastAsia="Calibri" w:hAnsiTheme="majorHAnsi" w:cstheme="majorHAnsi"/>
          <w:sz w:val="18"/>
          <w:szCs w:val="18"/>
        </w:rPr>
        <w:t>Egener</w:t>
      </w:r>
      <w:proofErr w:type="spellEnd"/>
      <w:r w:rsidRPr="008A0175">
        <w:rPr>
          <w:rFonts w:asciiTheme="majorHAnsi" w:eastAsia="Calibri" w:hAnsiTheme="majorHAnsi" w:cstheme="majorHAnsi"/>
          <w:sz w:val="18"/>
          <w:szCs w:val="18"/>
        </w:rPr>
        <w:t>, 2012)</w:t>
      </w:r>
    </w:p>
  </w:footnote>
  <w:footnote w:id="6">
    <w:p w14:paraId="07304246" w14:textId="77777777" w:rsidR="00F013F0" w:rsidRPr="008A0175" w:rsidRDefault="00F013F0" w:rsidP="00F013F0">
      <w:pPr>
        <w:pStyle w:val="FootnoteText"/>
        <w:rPr>
          <w:rFonts w:asciiTheme="majorHAnsi" w:hAnsiTheme="majorHAnsi" w:cstheme="majorHAnsi"/>
          <w:sz w:val="18"/>
          <w:szCs w:val="18"/>
          <w:lang w:val="en-IE"/>
        </w:rPr>
      </w:pPr>
      <w:r w:rsidRPr="008A0175">
        <w:rPr>
          <w:rStyle w:val="FootnoteReference"/>
          <w:rFonts w:asciiTheme="majorHAnsi" w:hAnsiTheme="majorHAnsi" w:cstheme="majorHAnsi"/>
          <w:sz w:val="18"/>
          <w:szCs w:val="18"/>
        </w:rPr>
        <w:footnoteRef/>
      </w:r>
      <w:r w:rsidRPr="008A0175">
        <w:rPr>
          <w:rFonts w:asciiTheme="majorHAnsi" w:hAnsiTheme="majorHAnsi" w:cstheme="majorHAnsi"/>
          <w:sz w:val="18"/>
          <w:szCs w:val="18"/>
        </w:rPr>
        <w:t xml:space="preserve"> </w:t>
      </w:r>
      <w:r w:rsidRPr="008A0175">
        <w:rPr>
          <w:rFonts w:asciiTheme="majorHAnsi" w:hAnsiTheme="majorHAnsi" w:cstheme="majorHAnsi"/>
          <w:sz w:val="18"/>
          <w:szCs w:val="18"/>
          <w:lang w:val="en-IE"/>
        </w:rPr>
        <w:t xml:space="preserve">Mitigation = efforts to reduce greenhouse gas emissions (American Meteorological Society (2014) available: </w:t>
      </w:r>
      <w:hyperlink r:id="rId1" w:history="1">
        <w:r w:rsidRPr="008A0175">
          <w:rPr>
            <w:rStyle w:val="Hyperlink"/>
            <w:rFonts w:asciiTheme="majorHAnsi" w:hAnsiTheme="majorHAnsi" w:cstheme="majorHAnsi"/>
            <w:sz w:val="18"/>
            <w:szCs w:val="18"/>
            <w:lang w:val="en-IE"/>
          </w:rPr>
          <w:t>https://www.ametsoc.org/ams/assets/File/Climate_Policy_Study_final.pdf</w:t>
        </w:r>
      </w:hyperlink>
      <w:r w:rsidRPr="008A0175">
        <w:rPr>
          <w:rFonts w:asciiTheme="majorHAnsi" w:hAnsiTheme="majorHAnsi" w:cstheme="majorHAnsi"/>
          <w:sz w:val="18"/>
          <w:szCs w:val="18"/>
          <w:lang w:val="en-IE"/>
        </w:rPr>
        <w:t xml:space="preserve"> )</w:t>
      </w:r>
    </w:p>
  </w:footnote>
  <w:footnote w:id="7">
    <w:p w14:paraId="616B359E" w14:textId="77777777" w:rsidR="00F013F0" w:rsidRPr="00BE2B94" w:rsidRDefault="00F013F0" w:rsidP="00F013F0">
      <w:pPr>
        <w:pStyle w:val="FootnoteText"/>
        <w:rPr>
          <w:rFonts w:asciiTheme="majorHAnsi" w:hAnsiTheme="majorHAnsi" w:cstheme="majorHAnsi"/>
          <w:sz w:val="18"/>
          <w:szCs w:val="18"/>
          <w:lang w:val="en-IE"/>
        </w:rPr>
      </w:pPr>
      <w:r w:rsidRPr="008A0175">
        <w:rPr>
          <w:rStyle w:val="FootnoteReference"/>
          <w:rFonts w:asciiTheme="majorHAnsi" w:hAnsiTheme="majorHAnsi" w:cstheme="majorHAnsi"/>
          <w:sz w:val="18"/>
          <w:szCs w:val="18"/>
        </w:rPr>
        <w:footnoteRef/>
      </w:r>
      <w:r w:rsidRPr="008A0175">
        <w:rPr>
          <w:rFonts w:asciiTheme="majorHAnsi" w:hAnsiTheme="majorHAnsi" w:cstheme="majorHAnsi"/>
          <w:sz w:val="18"/>
          <w:szCs w:val="18"/>
        </w:rPr>
        <w:t xml:space="preserve"> </w:t>
      </w:r>
      <w:r w:rsidRPr="008A0175">
        <w:rPr>
          <w:rFonts w:asciiTheme="majorHAnsi" w:hAnsiTheme="majorHAnsi" w:cstheme="majorHAnsi"/>
          <w:sz w:val="18"/>
          <w:szCs w:val="18"/>
          <w:lang w:val="en-IE"/>
        </w:rPr>
        <w:t xml:space="preserve">Adaptation = increasing society’s capacity to cope with changes in climate change (American Meteorological Society (2014) available: </w:t>
      </w:r>
      <w:hyperlink r:id="rId2" w:history="1">
        <w:r w:rsidRPr="008A0175">
          <w:rPr>
            <w:rStyle w:val="Hyperlink"/>
            <w:rFonts w:asciiTheme="majorHAnsi" w:hAnsiTheme="majorHAnsi" w:cstheme="majorHAnsi"/>
            <w:sz w:val="18"/>
            <w:szCs w:val="18"/>
            <w:lang w:val="en-IE"/>
          </w:rPr>
          <w:t>https://www.ametsoc.org/ams/assets/File/Climate_Policy_Study_final.pdf</w:t>
        </w:r>
      </w:hyperlink>
      <w:r w:rsidRPr="008A0175">
        <w:rPr>
          <w:rFonts w:asciiTheme="majorHAnsi" w:hAnsiTheme="majorHAnsi" w:cstheme="majorHAnsi"/>
          <w:sz w:val="18"/>
          <w:szCs w:val="18"/>
          <w:lang w:val="en-IE"/>
        </w:rPr>
        <w:t xml:space="preserve"> )</w:t>
      </w:r>
      <w:r w:rsidRPr="00BE2B94">
        <w:rPr>
          <w:rFonts w:asciiTheme="majorHAnsi" w:hAnsiTheme="majorHAnsi" w:cstheme="majorHAnsi"/>
          <w:sz w:val="18"/>
          <w:szCs w:val="18"/>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C0C1" w14:textId="2E6F2F83" w:rsidR="00552FE6" w:rsidRDefault="00552FE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62A4" w14:textId="50AA33F2" w:rsidR="00B901B9" w:rsidRDefault="0056388C">
    <w:pPr>
      <w:pStyle w:val="Header"/>
    </w:pPr>
    <w:r w:rsidRPr="00885340">
      <w:rPr>
        <w:noProof/>
      </w:rPr>
      <w:drawing>
        <wp:anchor distT="0" distB="0" distL="114300" distR="114300" simplePos="0" relativeHeight="251658240" behindDoc="1" locked="0" layoutInCell="1" allowOverlap="1" wp14:anchorId="34FA1076" wp14:editId="5157709D">
          <wp:simplePos x="0" y="0"/>
          <wp:positionH relativeFrom="page">
            <wp:posOffset>-13335</wp:posOffset>
          </wp:positionH>
          <wp:positionV relativeFrom="paragraph">
            <wp:posOffset>-457835</wp:posOffset>
          </wp:positionV>
          <wp:extent cx="7802880" cy="995045"/>
          <wp:effectExtent l="0" t="0" r="0" b="0"/>
          <wp:wrapTight wrapText="bothSides">
            <wp:wrapPolygon edited="0">
              <wp:start x="0" y="0"/>
              <wp:lineTo x="0" y="21090"/>
              <wp:lineTo x="21516" y="21090"/>
              <wp:lineTo x="21516" y="0"/>
              <wp:lineTo x="0" y="0"/>
            </wp:wrapPolygon>
          </wp:wrapTight>
          <wp:docPr id="1745054446" name="Picture 17450544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32168"/>
                  <a:stretch/>
                </pic:blipFill>
                <pic:spPr bwMode="auto">
                  <a:xfrm>
                    <a:off x="0" y="0"/>
                    <a:ext cx="7802880" cy="995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24847EB2" wp14:editId="2CF1BFCA">
          <wp:simplePos x="0" y="0"/>
          <wp:positionH relativeFrom="column">
            <wp:posOffset>-414655</wp:posOffset>
          </wp:positionH>
          <wp:positionV relativeFrom="paragraph">
            <wp:posOffset>-386080</wp:posOffset>
          </wp:positionV>
          <wp:extent cx="2587625" cy="914400"/>
          <wp:effectExtent l="0" t="0" r="0" b="0"/>
          <wp:wrapTight wrapText="bothSides">
            <wp:wrapPolygon edited="0">
              <wp:start x="1590" y="2700"/>
              <wp:lineTo x="1113" y="4050"/>
              <wp:lineTo x="954" y="13500"/>
              <wp:lineTo x="1908" y="18000"/>
              <wp:lineTo x="3021" y="19350"/>
              <wp:lineTo x="3657" y="19350"/>
              <wp:lineTo x="20354" y="11700"/>
              <wp:lineTo x="20831" y="4950"/>
              <wp:lineTo x="18605" y="4050"/>
              <wp:lineTo x="5089" y="2700"/>
              <wp:lineTo x="1590" y="2700"/>
            </wp:wrapPolygon>
          </wp:wrapTight>
          <wp:docPr id="1453876913" name="Picture 1" descr="Trinity College Dub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47381" name="Picture 1" descr="Trinity College Dublin"/>
                  <pic:cNvPicPr/>
                </pic:nvPicPr>
                <pic:blipFill>
                  <a:blip r:embed="rId2">
                    <a:extLst>
                      <a:ext uri="{28A0092B-C50C-407E-A947-70E740481C1C}">
                        <a14:useLocalDpi xmlns:a14="http://schemas.microsoft.com/office/drawing/2010/main" val="0"/>
                      </a:ext>
                    </a:extLst>
                  </a:blip>
                  <a:stretch>
                    <a:fillRect/>
                  </a:stretch>
                </pic:blipFill>
                <pic:spPr>
                  <a:xfrm>
                    <a:off x="0" y="0"/>
                    <a:ext cx="2587625" cy="914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501A3FD6" wp14:editId="4F8142F0">
          <wp:simplePos x="0" y="0"/>
          <wp:positionH relativeFrom="page">
            <wp:posOffset>4805367</wp:posOffset>
          </wp:positionH>
          <wp:positionV relativeFrom="paragraph">
            <wp:posOffset>-454765</wp:posOffset>
          </wp:positionV>
          <wp:extent cx="2537460" cy="995045"/>
          <wp:effectExtent l="0" t="0" r="0" b="0"/>
          <wp:wrapTight wrapText="bothSides">
            <wp:wrapPolygon edited="0">
              <wp:start x="16541" y="414"/>
              <wp:lineTo x="5351" y="1654"/>
              <wp:lineTo x="3892" y="2481"/>
              <wp:lineTo x="3892" y="7857"/>
              <wp:lineTo x="2757" y="14474"/>
              <wp:lineTo x="2757" y="21090"/>
              <wp:lineTo x="18973" y="21090"/>
              <wp:lineTo x="18811" y="16541"/>
              <wp:lineTo x="18000" y="14474"/>
              <wp:lineTo x="18649" y="5376"/>
              <wp:lineTo x="18162" y="2481"/>
              <wp:lineTo x="17189" y="414"/>
              <wp:lineTo x="16541" y="414"/>
            </wp:wrapPolygon>
          </wp:wrapTight>
          <wp:docPr id="9327387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93464" name="Picture 1">
                    <a:extLst>
                      <a:ext uri="{C183D7F6-B498-43B3-948B-1728B52AA6E4}">
                        <adec:decorative xmlns:adec="http://schemas.microsoft.com/office/drawing/2017/decorative" val="1"/>
                      </a:ext>
                    </a:extLst>
                  </pic:cNvPr>
                  <pic:cNvPicPr/>
                </pic:nvPicPr>
                <pic:blipFill rotWithShape="1">
                  <a:blip r:embed="rId3">
                    <a:extLst>
                      <a:ext uri="{28A0092B-C50C-407E-A947-70E740481C1C}">
                        <a14:useLocalDpi xmlns:a14="http://schemas.microsoft.com/office/drawing/2010/main" val="0"/>
                      </a:ext>
                    </a:extLst>
                  </a:blip>
                  <a:srcRect t="12439" b="10217"/>
                  <a:stretch/>
                </pic:blipFill>
                <pic:spPr bwMode="auto">
                  <a:xfrm>
                    <a:off x="0" y="0"/>
                    <a:ext cx="2537460" cy="995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FC6C" w14:textId="7822615A" w:rsidR="00F30BE3" w:rsidRDefault="00F30BE3">
    <w:pPr>
      <w:pStyle w:val="Header"/>
      <w:jc w:val="right"/>
    </w:pPr>
    <w:r w:rsidRPr="00885340">
      <w:rPr>
        <w:noProof/>
      </w:rPr>
      <w:drawing>
        <wp:anchor distT="0" distB="0" distL="114300" distR="114300" simplePos="0" relativeHeight="251658249" behindDoc="1" locked="0" layoutInCell="1" allowOverlap="1" wp14:anchorId="76E3DA00" wp14:editId="793192B3">
          <wp:simplePos x="0" y="0"/>
          <wp:positionH relativeFrom="page">
            <wp:posOffset>-13335</wp:posOffset>
          </wp:positionH>
          <wp:positionV relativeFrom="paragraph">
            <wp:posOffset>-444500</wp:posOffset>
          </wp:positionV>
          <wp:extent cx="7802880" cy="995045"/>
          <wp:effectExtent l="0" t="0" r="0" b="0"/>
          <wp:wrapTight wrapText="bothSides">
            <wp:wrapPolygon edited="0">
              <wp:start x="0" y="0"/>
              <wp:lineTo x="0" y="21090"/>
              <wp:lineTo x="21516" y="21090"/>
              <wp:lineTo x="21516" y="0"/>
              <wp:lineTo x="0" y="0"/>
            </wp:wrapPolygon>
          </wp:wrapTight>
          <wp:docPr id="892884080" name="Picture 8928840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32168"/>
                  <a:stretch/>
                </pic:blipFill>
                <pic:spPr bwMode="auto">
                  <a:xfrm>
                    <a:off x="0" y="0"/>
                    <a:ext cx="7802880" cy="995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0" behindDoc="1" locked="0" layoutInCell="1" allowOverlap="1" wp14:anchorId="11138455" wp14:editId="76496842">
          <wp:simplePos x="0" y="0"/>
          <wp:positionH relativeFrom="column">
            <wp:posOffset>-414655</wp:posOffset>
          </wp:positionH>
          <wp:positionV relativeFrom="paragraph">
            <wp:posOffset>-372745</wp:posOffset>
          </wp:positionV>
          <wp:extent cx="2587625" cy="914400"/>
          <wp:effectExtent l="0" t="0" r="0" b="0"/>
          <wp:wrapTight wrapText="bothSides">
            <wp:wrapPolygon edited="0">
              <wp:start x="1590" y="2700"/>
              <wp:lineTo x="1113" y="4050"/>
              <wp:lineTo x="954" y="13500"/>
              <wp:lineTo x="1908" y="18000"/>
              <wp:lineTo x="3021" y="19350"/>
              <wp:lineTo x="3657" y="19350"/>
              <wp:lineTo x="20354" y="11700"/>
              <wp:lineTo x="20831" y="4950"/>
              <wp:lineTo x="18605" y="4050"/>
              <wp:lineTo x="5089" y="2700"/>
              <wp:lineTo x="1590" y="2700"/>
            </wp:wrapPolygon>
          </wp:wrapTight>
          <wp:docPr id="1265701943" name="Picture 1" descr="Trinity College Dub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47381" name="Picture 1" descr="Trinity College Dublin"/>
                  <pic:cNvPicPr/>
                </pic:nvPicPr>
                <pic:blipFill>
                  <a:blip r:embed="rId2">
                    <a:extLst>
                      <a:ext uri="{28A0092B-C50C-407E-A947-70E740481C1C}">
                        <a14:useLocalDpi xmlns:a14="http://schemas.microsoft.com/office/drawing/2010/main" val="0"/>
                      </a:ext>
                    </a:extLst>
                  </a:blip>
                  <a:stretch>
                    <a:fillRect/>
                  </a:stretch>
                </pic:blipFill>
                <pic:spPr>
                  <a:xfrm>
                    <a:off x="0" y="0"/>
                    <a:ext cx="2587625" cy="914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0676EBF8" wp14:editId="6AD130C8">
          <wp:simplePos x="0" y="0"/>
          <wp:positionH relativeFrom="page">
            <wp:posOffset>4805367</wp:posOffset>
          </wp:positionH>
          <wp:positionV relativeFrom="paragraph">
            <wp:posOffset>-440955</wp:posOffset>
          </wp:positionV>
          <wp:extent cx="2537460" cy="995045"/>
          <wp:effectExtent l="0" t="0" r="0" b="0"/>
          <wp:wrapTight wrapText="bothSides">
            <wp:wrapPolygon edited="0">
              <wp:start x="16541" y="414"/>
              <wp:lineTo x="5351" y="1654"/>
              <wp:lineTo x="3892" y="2481"/>
              <wp:lineTo x="3892" y="7857"/>
              <wp:lineTo x="2757" y="14474"/>
              <wp:lineTo x="2757" y="21090"/>
              <wp:lineTo x="18973" y="21090"/>
              <wp:lineTo x="18811" y="16541"/>
              <wp:lineTo x="18000" y="14474"/>
              <wp:lineTo x="18649" y="5376"/>
              <wp:lineTo x="18162" y="2481"/>
              <wp:lineTo x="17189" y="414"/>
              <wp:lineTo x="16541" y="414"/>
            </wp:wrapPolygon>
          </wp:wrapTight>
          <wp:docPr id="21147993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93464" name="Picture 1">
                    <a:extLst>
                      <a:ext uri="{C183D7F6-B498-43B3-948B-1728B52AA6E4}">
                        <adec:decorative xmlns:adec="http://schemas.microsoft.com/office/drawing/2017/decorative" val="1"/>
                      </a:ext>
                    </a:extLst>
                  </pic:cNvPr>
                  <pic:cNvPicPr/>
                </pic:nvPicPr>
                <pic:blipFill rotWithShape="1">
                  <a:blip r:embed="rId3">
                    <a:extLst>
                      <a:ext uri="{28A0092B-C50C-407E-A947-70E740481C1C}">
                        <a14:useLocalDpi xmlns:a14="http://schemas.microsoft.com/office/drawing/2010/main" val="0"/>
                      </a:ext>
                    </a:extLst>
                  </a:blip>
                  <a:srcRect t="12439" b="10217"/>
                  <a:stretch/>
                </pic:blipFill>
                <pic:spPr bwMode="auto">
                  <a:xfrm>
                    <a:off x="0" y="0"/>
                    <a:ext cx="2537460" cy="995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121"/>
    <w:multiLevelType w:val="multilevel"/>
    <w:tmpl w:val="694865AC"/>
    <w:lvl w:ilvl="0">
      <w:start w:val="1"/>
      <w:numFmt w:val="decimal"/>
      <w:lvlText w:val="%1."/>
      <w:lvlJc w:val="left"/>
      <w:pPr>
        <w:ind w:left="360" w:hanging="360"/>
      </w:pPr>
      <w:rPr>
        <w:rFonts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1D4868"/>
    <w:multiLevelType w:val="multilevel"/>
    <w:tmpl w:val="EA7C389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5235293"/>
    <w:multiLevelType w:val="multilevel"/>
    <w:tmpl w:val="3E3C1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843C1E"/>
    <w:multiLevelType w:val="hybridMultilevel"/>
    <w:tmpl w:val="0C7E916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CE684D"/>
    <w:multiLevelType w:val="hybridMultilevel"/>
    <w:tmpl w:val="2A2E97A4"/>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2C387A"/>
    <w:multiLevelType w:val="hybridMultilevel"/>
    <w:tmpl w:val="A89E5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A11EB7"/>
    <w:multiLevelType w:val="hybridMultilevel"/>
    <w:tmpl w:val="35AA07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5E2A8B"/>
    <w:multiLevelType w:val="multilevel"/>
    <w:tmpl w:val="56A09AE8"/>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143324FC"/>
    <w:multiLevelType w:val="hybridMultilevel"/>
    <w:tmpl w:val="42F6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066A"/>
    <w:multiLevelType w:val="hybridMultilevel"/>
    <w:tmpl w:val="A14EB28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F02BFF"/>
    <w:multiLevelType w:val="hybridMultilevel"/>
    <w:tmpl w:val="63702F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2DD3BB7"/>
    <w:multiLevelType w:val="hybridMultilevel"/>
    <w:tmpl w:val="111E339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592C6F"/>
    <w:multiLevelType w:val="hybridMultilevel"/>
    <w:tmpl w:val="C80297BC"/>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614740C"/>
    <w:multiLevelType w:val="hybridMultilevel"/>
    <w:tmpl w:val="617A1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BF3AA1"/>
    <w:multiLevelType w:val="multilevel"/>
    <w:tmpl w:val="694865AC"/>
    <w:lvl w:ilvl="0">
      <w:start w:val="1"/>
      <w:numFmt w:val="decimal"/>
      <w:lvlText w:val="%1."/>
      <w:lvlJc w:val="left"/>
      <w:pPr>
        <w:ind w:left="360" w:hanging="360"/>
      </w:pPr>
      <w:rPr>
        <w:rFonts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15:restartNumberingAfterBreak="0">
    <w:nsid w:val="36FE7771"/>
    <w:multiLevelType w:val="multilevel"/>
    <w:tmpl w:val="D7A6868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3D135259"/>
    <w:multiLevelType w:val="hybridMultilevel"/>
    <w:tmpl w:val="EA16D1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FB67CB7"/>
    <w:multiLevelType w:val="multilevel"/>
    <w:tmpl w:val="1354CAE2"/>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8" w15:restartNumberingAfterBreak="0">
    <w:nsid w:val="43C9349E"/>
    <w:multiLevelType w:val="multilevel"/>
    <w:tmpl w:val="56A09AE8"/>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9" w15:restartNumberingAfterBreak="0">
    <w:nsid w:val="46352D22"/>
    <w:multiLevelType w:val="hybridMultilevel"/>
    <w:tmpl w:val="7E864F50"/>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4B512B57"/>
    <w:multiLevelType w:val="hybridMultilevel"/>
    <w:tmpl w:val="B972F5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EFC6807"/>
    <w:multiLevelType w:val="hybridMultilevel"/>
    <w:tmpl w:val="3032600A"/>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546979"/>
    <w:multiLevelType w:val="hybridMultilevel"/>
    <w:tmpl w:val="50D689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88B0E8C"/>
    <w:multiLevelType w:val="hybridMultilevel"/>
    <w:tmpl w:val="7374A49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FA6AC5"/>
    <w:multiLevelType w:val="hybridMultilevel"/>
    <w:tmpl w:val="89727838"/>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69E71B77"/>
    <w:multiLevelType w:val="multilevel"/>
    <w:tmpl w:val="694865AC"/>
    <w:lvl w:ilvl="0">
      <w:start w:val="1"/>
      <w:numFmt w:val="decimal"/>
      <w:lvlText w:val="%1."/>
      <w:lvlJc w:val="left"/>
      <w:pPr>
        <w:ind w:left="360" w:hanging="360"/>
      </w:pPr>
      <w:rPr>
        <w:rFonts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6" w15:restartNumberingAfterBreak="0">
    <w:nsid w:val="6A7E33FF"/>
    <w:multiLevelType w:val="hybridMultilevel"/>
    <w:tmpl w:val="15582CB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3C65631"/>
    <w:multiLevelType w:val="hybridMultilevel"/>
    <w:tmpl w:val="AAB2EF4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9B58A8"/>
    <w:multiLevelType w:val="hybridMultilevel"/>
    <w:tmpl w:val="FBD0EF72"/>
    <w:lvl w:ilvl="0" w:tplc="76F4C916">
      <w:start w:val="1"/>
      <w:numFmt w:val="bullet"/>
      <w:lvlText w:val="•"/>
      <w:lvlJc w:val="left"/>
      <w:pPr>
        <w:tabs>
          <w:tab w:val="num" w:pos="360"/>
        </w:tabs>
        <w:ind w:left="360" w:hanging="360"/>
      </w:pPr>
      <w:rPr>
        <w:rFonts w:ascii="Arial" w:hAnsi="Arial" w:hint="default"/>
      </w:rPr>
    </w:lvl>
    <w:lvl w:ilvl="1" w:tplc="D5FE1B0A" w:tentative="1">
      <w:start w:val="1"/>
      <w:numFmt w:val="bullet"/>
      <w:lvlText w:val="•"/>
      <w:lvlJc w:val="left"/>
      <w:pPr>
        <w:tabs>
          <w:tab w:val="num" w:pos="1080"/>
        </w:tabs>
        <w:ind w:left="1080" w:hanging="360"/>
      </w:pPr>
      <w:rPr>
        <w:rFonts w:ascii="Arial" w:hAnsi="Arial" w:hint="default"/>
      </w:rPr>
    </w:lvl>
    <w:lvl w:ilvl="2" w:tplc="C2CE0A28" w:tentative="1">
      <w:start w:val="1"/>
      <w:numFmt w:val="bullet"/>
      <w:lvlText w:val="•"/>
      <w:lvlJc w:val="left"/>
      <w:pPr>
        <w:tabs>
          <w:tab w:val="num" w:pos="1800"/>
        </w:tabs>
        <w:ind w:left="1800" w:hanging="360"/>
      </w:pPr>
      <w:rPr>
        <w:rFonts w:ascii="Arial" w:hAnsi="Arial" w:hint="default"/>
      </w:rPr>
    </w:lvl>
    <w:lvl w:ilvl="3" w:tplc="DB18A9B6" w:tentative="1">
      <w:start w:val="1"/>
      <w:numFmt w:val="bullet"/>
      <w:lvlText w:val="•"/>
      <w:lvlJc w:val="left"/>
      <w:pPr>
        <w:tabs>
          <w:tab w:val="num" w:pos="2520"/>
        </w:tabs>
        <w:ind w:left="2520" w:hanging="360"/>
      </w:pPr>
      <w:rPr>
        <w:rFonts w:ascii="Arial" w:hAnsi="Arial" w:hint="default"/>
      </w:rPr>
    </w:lvl>
    <w:lvl w:ilvl="4" w:tplc="49BAC650" w:tentative="1">
      <w:start w:val="1"/>
      <w:numFmt w:val="bullet"/>
      <w:lvlText w:val="•"/>
      <w:lvlJc w:val="left"/>
      <w:pPr>
        <w:tabs>
          <w:tab w:val="num" w:pos="3240"/>
        </w:tabs>
        <w:ind w:left="3240" w:hanging="360"/>
      </w:pPr>
      <w:rPr>
        <w:rFonts w:ascii="Arial" w:hAnsi="Arial" w:hint="default"/>
      </w:rPr>
    </w:lvl>
    <w:lvl w:ilvl="5" w:tplc="939AEADC" w:tentative="1">
      <w:start w:val="1"/>
      <w:numFmt w:val="bullet"/>
      <w:lvlText w:val="•"/>
      <w:lvlJc w:val="left"/>
      <w:pPr>
        <w:tabs>
          <w:tab w:val="num" w:pos="3960"/>
        </w:tabs>
        <w:ind w:left="3960" w:hanging="360"/>
      </w:pPr>
      <w:rPr>
        <w:rFonts w:ascii="Arial" w:hAnsi="Arial" w:hint="default"/>
      </w:rPr>
    </w:lvl>
    <w:lvl w:ilvl="6" w:tplc="8AC40A40" w:tentative="1">
      <w:start w:val="1"/>
      <w:numFmt w:val="bullet"/>
      <w:lvlText w:val="•"/>
      <w:lvlJc w:val="left"/>
      <w:pPr>
        <w:tabs>
          <w:tab w:val="num" w:pos="4680"/>
        </w:tabs>
        <w:ind w:left="4680" w:hanging="360"/>
      </w:pPr>
      <w:rPr>
        <w:rFonts w:ascii="Arial" w:hAnsi="Arial" w:hint="default"/>
      </w:rPr>
    </w:lvl>
    <w:lvl w:ilvl="7" w:tplc="87425974" w:tentative="1">
      <w:start w:val="1"/>
      <w:numFmt w:val="bullet"/>
      <w:lvlText w:val="•"/>
      <w:lvlJc w:val="left"/>
      <w:pPr>
        <w:tabs>
          <w:tab w:val="num" w:pos="5400"/>
        </w:tabs>
        <w:ind w:left="5400" w:hanging="360"/>
      </w:pPr>
      <w:rPr>
        <w:rFonts w:ascii="Arial" w:hAnsi="Arial" w:hint="default"/>
      </w:rPr>
    </w:lvl>
    <w:lvl w:ilvl="8" w:tplc="3B06DB18"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79D23BE1"/>
    <w:multiLevelType w:val="hybridMultilevel"/>
    <w:tmpl w:val="E7CE73D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3AE48E46">
      <w:start w:val="4"/>
      <w:numFmt w:val="bullet"/>
      <w:lvlText w:val="-"/>
      <w:lvlJc w:val="left"/>
      <w:pPr>
        <w:ind w:left="2160" w:hanging="720"/>
      </w:pPr>
      <w:rPr>
        <w:rFonts w:ascii="Calibri" w:eastAsia="Calibri" w:hAnsi="Calibri" w:cs="Calibri"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CC32926"/>
    <w:multiLevelType w:val="multilevel"/>
    <w:tmpl w:val="AA700A2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516624006">
    <w:abstractNumId w:val="2"/>
  </w:num>
  <w:num w:numId="2" w16cid:durableId="477385985">
    <w:abstractNumId w:val="1"/>
  </w:num>
  <w:num w:numId="3" w16cid:durableId="696471802">
    <w:abstractNumId w:val="30"/>
  </w:num>
  <w:num w:numId="4" w16cid:durableId="1144354209">
    <w:abstractNumId w:val="29"/>
  </w:num>
  <w:num w:numId="5" w16cid:durableId="1644234888">
    <w:abstractNumId w:val="15"/>
  </w:num>
  <w:num w:numId="6" w16cid:durableId="1314945354">
    <w:abstractNumId w:val="26"/>
  </w:num>
  <w:num w:numId="7" w16cid:durableId="594486387">
    <w:abstractNumId w:val="10"/>
  </w:num>
  <w:num w:numId="8" w16cid:durableId="1890992263">
    <w:abstractNumId w:val="16"/>
  </w:num>
  <w:num w:numId="9" w16cid:durableId="1751652423">
    <w:abstractNumId w:val="12"/>
  </w:num>
  <w:num w:numId="10" w16cid:durableId="1951400354">
    <w:abstractNumId w:val="22"/>
  </w:num>
  <w:num w:numId="11" w16cid:durableId="549222222">
    <w:abstractNumId w:val="20"/>
  </w:num>
  <w:num w:numId="12" w16cid:durableId="188832763">
    <w:abstractNumId w:val="24"/>
  </w:num>
  <w:num w:numId="13" w16cid:durableId="414325159">
    <w:abstractNumId w:val="17"/>
  </w:num>
  <w:num w:numId="14" w16cid:durableId="266011054">
    <w:abstractNumId w:val="21"/>
  </w:num>
  <w:num w:numId="15" w16cid:durableId="1626884629">
    <w:abstractNumId w:val="19"/>
  </w:num>
  <w:num w:numId="16" w16cid:durableId="1870096217">
    <w:abstractNumId w:val="28"/>
  </w:num>
  <w:num w:numId="17" w16cid:durableId="1843008837">
    <w:abstractNumId w:val="14"/>
  </w:num>
  <w:num w:numId="18" w16cid:durableId="2130968835">
    <w:abstractNumId w:val="0"/>
  </w:num>
  <w:num w:numId="19" w16cid:durableId="585387662">
    <w:abstractNumId w:val="25"/>
  </w:num>
  <w:num w:numId="20" w16cid:durableId="1520503144">
    <w:abstractNumId w:val="8"/>
  </w:num>
  <w:num w:numId="21" w16cid:durableId="557058121">
    <w:abstractNumId w:val="5"/>
  </w:num>
  <w:num w:numId="22" w16cid:durableId="218635216">
    <w:abstractNumId w:val="11"/>
  </w:num>
  <w:num w:numId="23" w16cid:durableId="1971470063">
    <w:abstractNumId w:val="9"/>
  </w:num>
  <w:num w:numId="24" w16cid:durableId="686717840">
    <w:abstractNumId w:val="4"/>
  </w:num>
  <w:num w:numId="25" w16cid:durableId="1883396712">
    <w:abstractNumId w:val="6"/>
  </w:num>
  <w:num w:numId="26" w16cid:durableId="1470856236">
    <w:abstractNumId w:val="27"/>
  </w:num>
  <w:num w:numId="27" w16cid:durableId="1763332850">
    <w:abstractNumId w:val="23"/>
  </w:num>
  <w:num w:numId="28" w16cid:durableId="1689675532">
    <w:abstractNumId w:val="3"/>
  </w:num>
  <w:num w:numId="29" w16cid:durableId="1545218027">
    <w:abstractNumId w:val="7"/>
  </w:num>
  <w:num w:numId="30" w16cid:durableId="175970043">
    <w:abstractNumId w:val="18"/>
  </w:num>
  <w:num w:numId="31" w16cid:durableId="1499735469">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FA8"/>
    <w:rsid w:val="00002551"/>
    <w:rsid w:val="000028DC"/>
    <w:rsid w:val="000035ED"/>
    <w:rsid w:val="0000486A"/>
    <w:rsid w:val="000354EA"/>
    <w:rsid w:val="00035872"/>
    <w:rsid w:val="00042E68"/>
    <w:rsid w:val="00045358"/>
    <w:rsid w:val="00046466"/>
    <w:rsid w:val="00046A0E"/>
    <w:rsid w:val="00046AB3"/>
    <w:rsid w:val="00047736"/>
    <w:rsid w:val="000515CC"/>
    <w:rsid w:val="00051618"/>
    <w:rsid w:val="00055389"/>
    <w:rsid w:val="00060D3C"/>
    <w:rsid w:val="00062118"/>
    <w:rsid w:val="00066DCA"/>
    <w:rsid w:val="00067E6E"/>
    <w:rsid w:val="00070C72"/>
    <w:rsid w:val="000710C2"/>
    <w:rsid w:val="00074C72"/>
    <w:rsid w:val="00075B74"/>
    <w:rsid w:val="0008351C"/>
    <w:rsid w:val="00084A95"/>
    <w:rsid w:val="000936D2"/>
    <w:rsid w:val="000A5237"/>
    <w:rsid w:val="000A6201"/>
    <w:rsid w:val="000A6FD2"/>
    <w:rsid w:val="000B20A9"/>
    <w:rsid w:val="000B5918"/>
    <w:rsid w:val="000B641C"/>
    <w:rsid w:val="000C29BD"/>
    <w:rsid w:val="000C2ACD"/>
    <w:rsid w:val="000C7104"/>
    <w:rsid w:val="000D6197"/>
    <w:rsid w:val="000E096D"/>
    <w:rsid w:val="000E4589"/>
    <w:rsid w:val="00107C3C"/>
    <w:rsid w:val="00112A23"/>
    <w:rsid w:val="00115E18"/>
    <w:rsid w:val="00120113"/>
    <w:rsid w:val="00127422"/>
    <w:rsid w:val="00130AA5"/>
    <w:rsid w:val="00132529"/>
    <w:rsid w:val="0013456F"/>
    <w:rsid w:val="00136C59"/>
    <w:rsid w:val="00141E4D"/>
    <w:rsid w:val="00142B9C"/>
    <w:rsid w:val="0014444E"/>
    <w:rsid w:val="001460D5"/>
    <w:rsid w:val="00150F6D"/>
    <w:rsid w:val="0015172D"/>
    <w:rsid w:val="00151E84"/>
    <w:rsid w:val="001600B0"/>
    <w:rsid w:val="00160C20"/>
    <w:rsid w:val="00161238"/>
    <w:rsid w:val="00164582"/>
    <w:rsid w:val="00164E02"/>
    <w:rsid w:val="001675F9"/>
    <w:rsid w:val="001708AB"/>
    <w:rsid w:val="00171D5F"/>
    <w:rsid w:val="0017219F"/>
    <w:rsid w:val="00172491"/>
    <w:rsid w:val="00172F21"/>
    <w:rsid w:val="00173ADB"/>
    <w:rsid w:val="001A47CD"/>
    <w:rsid w:val="001A7FA6"/>
    <w:rsid w:val="001B0B11"/>
    <w:rsid w:val="001B3F9D"/>
    <w:rsid w:val="001B446C"/>
    <w:rsid w:val="001B4C7B"/>
    <w:rsid w:val="001C283F"/>
    <w:rsid w:val="001C59AD"/>
    <w:rsid w:val="001D2A92"/>
    <w:rsid w:val="001E0E61"/>
    <w:rsid w:val="001E29A4"/>
    <w:rsid w:val="001E4EBD"/>
    <w:rsid w:val="001E5443"/>
    <w:rsid w:val="001E54B3"/>
    <w:rsid w:val="001E5A62"/>
    <w:rsid w:val="001E69A8"/>
    <w:rsid w:val="001E703A"/>
    <w:rsid w:val="001E77F7"/>
    <w:rsid w:val="001F2956"/>
    <w:rsid w:val="001F4ABC"/>
    <w:rsid w:val="001F5790"/>
    <w:rsid w:val="0020181B"/>
    <w:rsid w:val="00201F7A"/>
    <w:rsid w:val="00202343"/>
    <w:rsid w:val="002103BE"/>
    <w:rsid w:val="00210FE6"/>
    <w:rsid w:val="0021323D"/>
    <w:rsid w:val="002150C3"/>
    <w:rsid w:val="00217273"/>
    <w:rsid w:val="002251D7"/>
    <w:rsid w:val="00233857"/>
    <w:rsid w:val="002339DD"/>
    <w:rsid w:val="00235CA6"/>
    <w:rsid w:val="002376A5"/>
    <w:rsid w:val="00242A44"/>
    <w:rsid w:val="00255C73"/>
    <w:rsid w:val="00255C97"/>
    <w:rsid w:val="00256384"/>
    <w:rsid w:val="002564C1"/>
    <w:rsid w:val="00260C64"/>
    <w:rsid w:val="002638EA"/>
    <w:rsid w:val="0026425C"/>
    <w:rsid w:val="002718AB"/>
    <w:rsid w:val="0027446D"/>
    <w:rsid w:val="002753F7"/>
    <w:rsid w:val="002760C7"/>
    <w:rsid w:val="0028260F"/>
    <w:rsid w:val="0028356C"/>
    <w:rsid w:val="00291706"/>
    <w:rsid w:val="0029310C"/>
    <w:rsid w:val="00293C44"/>
    <w:rsid w:val="0029755E"/>
    <w:rsid w:val="002A1F1C"/>
    <w:rsid w:val="002A2DFE"/>
    <w:rsid w:val="002B02FD"/>
    <w:rsid w:val="002B5380"/>
    <w:rsid w:val="002C0F1D"/>
    <w:rsid w:val="002C1EC7"/>
    <w:rsid w:val="002C2B04"/>
    <w:rsid w:val="002C315D"/>
    <w:rsid w:val="002C3BE6"/>
    <w:rsid w:val="002C6584"/>
    <w:rsid w:val="002D16EA"/>
    <w:rsid w:val="002E4FCE"/>
    <w:rsid w:val="002E6893"/>
    <w:rsid w:val="002F3B13"/>
    <w:rsid w:val="002F3F7D"/>
    <w:rsid w:val="002F42FD"/>
    <w:rsid w:val="00300512"/>
    <w:rsid w:val="00300E8B"/>
    <w:rsid w:val="00301E87"/>
    <w:rsid w:val="0030408B"/>
    <w:rsid w:val="00306904"/>
    <w:rsid w:val="003105E8"/>
    <w:rsid w:val="003175F1"/>
    <w:rsid w:val="0032128D"/>
    <w:rsid w:val="003218B0"/>
    <w:rsid w:val="003226D9"/>
    <w:rsid w:val="00324B3C"/>
    <w:rsid w:val="0033697A"/>
    <w:rsid w:val="00340FD5"/>
    <w:rsid w:val="00341227"/>
    <w:rsid w:val="00344DCB"/>
    <w:rsid w:val="00345BAF"/>
    <w:rsid w:val="00346C19"/>
    <w:rsid w:val="003474C6"/>
    <w:rsid w:val="00350C99"/>
    <w:rsid w:val="003547C3"/>
    <w:rsid w:val="00356D1A"/>
    <w:rsid w:val="003573E2"/>
    <w:rsid w:val="00361A71"/>
    <w:rsid w:val="003635B4"/>
    <w:rsid w:val="00363F2C"/>
    <w:rsid w:val="00366756"/>
    <w:rsid w:val="0037149E"/>
    <w:rsid w:val="00373442"/>
    <w:rsid w:val="00374A31"/>
    <w:rsid w:val="003861D5"/>
    <w:rsid w:val="00387EA6"/>
    <w:rsid w:val="00393764"/>
    <w:rsid w:val="0039770B"/>
    <w:rsid w:val="003A4C6F"/>
    <w:rsid w:val="003A69E4"/>
    <w:rsid w:val="003A7F60"/>
    <w:rsid w:val="003B47F8"/>
    <w:rsid w:val="003B67E7"/>
    <w:rsid w:val="003C0393"/>
    <w:rsid w:val="003C25F8"/>
    <w:rsid w:val="003C43A7"/>
    <w:rsid w:val="003C7081"/>
    <w:rsid w:val="003D1117"/>
    <w:rsid w:val="003E63F7"/>
    <w:rsid w:val="003F20A1"/>
    <w:rsid w:val="003F654C"/>
    <w:rsid w:val="003F720D"/>
    <w:rsid w:val="004005CD"/>
    <w:rsid w:val="00403FA8"/>
    <w:rsid w:val="00404985"/>
    <w:rsid w:val="00405E66"/>
    <w:rsid w:val="00406924"/>
    <w:rsid w:val="00407AFA"/>
    <w:rsid w:val="00410FAB"/>
    <w:rsid w:val="004213B7"/>
    <w:rsid w:val="00422481"/>
    <w:rsid w:val="004252D4"/>
    <w:rsid w:val="00431425"/>
    <w:rsid w:val="00433682"/>
    <w:rsid w:val="00442795"/>
    <w:rsid w:val="00442A62"/>
    <w:rsid w:val="00445DBC"/>
    <w:rsid w:val="00446053"/>
    <w:rsid w:val="00455901"/>
    <w:rsid w:val="00460644"/>
    <w:rsid w:val="00466600"/>
    <w:rsid w:val="00466A9D"/>
    <w:rsid w:val="00470294"/>
    <w:rsid w:val="00470E43"/>
    <w:rsid w:val="00473B60"/>
    <w:rsid w:val="0047762C"/>
    <w:rsid w:val="00480A4C"/>
    <w:rsid w:val="00481FAE"/>
    <w:rsid w:val="004822D2"/>
    <w:rsid w:val="004846C6"/>
    <w:rsid w:val="004902E0"/>
    <w:rsid w:val="00491CFD"/>
    <w:rsid w:val="00493A4C"/>
    <w:rsid w:val="00494A1A"/>
    <w:rsid w:val="00494DBB"/>
    <w:rsid w:val="004A17F3"/>
    <w:rsid w:val="004A7C86"/>
    <w:rsid w:val="004A7F47"/>
    <w:rsid w:val="004B3DFA"/>
    <w:rsid w:val="004B745E"/>
    <w:rsid w:val="004C2EA5"/>
    <w:rsid w:val="004C7AAF"/>
    <w:rsid w:val="004E0CD7"/>
    <w:rsid w:val="004E1CC1"/>
    <w:rsid w:val="004E4E17"/>
    <w:rsid w:val="004E5203"/>
    <w:rsid w:val="004E6A30"/>
    <w:rsid w:val="004F0C9B"/>
    <w:rsid w:val="004F25C1"/>
    <w:rsid w:val="004F6FE9"/>
    <w:rsid w:val="00503B41"/>
    <w:rsid w:val="0051623B"/>
    <w:rsid w:val="00517F8E"/>
    <w:rsid w:val="005201DF"/>
    <w:rsid w:val="005269BF"/>
    <w:rsid w:val="005346E2"/>
    <w:rsid w:val="0053579F"/>
    <w:rsid w:val="00535C52"/>
    <w:rsid w:val="00536AD6"/>
    <w:rsid w:val="0055054C"/>
    <w:rsid w:val="0055152A"/>
    <w:rsid w:val="00552FE6"/>
    <w:rsid w:val="005622F9"/>
    <w:rsid w:val="0056388C"/>
    <w:rsid w:val="005666A3"/>
    <w:rsid w:val="00567D6A"/>
    <w:rsid w:val="00571062"/>
    <w:rsid w:val="00577368"/>
    <w:rsid w:val="00580B66"/>
    <w:rsid w:val="00584AFD"/>
    <w:rsid w:val="00585542"/>
    <w:rsid w:val="005856D9"/>
    <w:rsid w:val="0059430C"/>
    <w:rsid w:val="0059560D"/>
    <w:rsid w:val="00597210"/>
    <w:rsid w:val="005A3B97"/>
    <w:rsid w:val="005B2468"/>
    <w:rsid w:val="005B43E0"/>
    <w:rsid w:val="005B46EA"/>
    <w:rsid w:val="005C0CFE"/>
    <w:rsid w:val="005C1978"/>
    <w:rsid w:val="005C678F"/>
    <w:rsid w:val="005C7D3A"/>
    <w:rsid w:val="005D512B"/>
    <w:rsid w:val="005E224D"/>
    <w:rsid w:val="005E25CA"/>
    <w:rsid w:val="005E3012"/>
    <w:rsid w:val="005E57B0"/>
    <w:rsid w:val="005F0911"/>
    <w:rsid w:val="005F3913"/>
    <w:rsid w:val="005F50CB"/>
    <w:rsid w:val="005F6500"/>
    <w:rsid w:val="005F6F0F"/>
    <w:rsid w:val="00602DD3"/>
    <w:rsid w:val="0061042F"/>
    <w:rsid w:val="006111C2"/>
    <w:rsid w:val="00612C7E"/>
    <w:rsid w:val="0061649E"/>
    <w:rsid w:val="00616E4E"/>
    <w:rsid w:val="00620B81"/>
    <w:rsid w:val="00622EFC"/>
    <w:rsid w:val="00633354"/>
    <w:rsid w:val="00635E01"/>
    <w:rsid w:val="0064179C"/>
    <w:rsid w:val="00642BE3"/>
    <w:rsid w:val="00644B7F"/>
    <w:rsid w:val="00654D21"/>
    <w:rsid w:val="00655096"/>
    <w:rsid w:val="00655188"/>
    <w:rsid w:val="00656E19"/>
    <w:rsid w:val="0066373C"/>
    <w:rsid w:val="00664A90"/>
    <w:rsid w:val="00664C3D"/>
    <w:rsid w:val="00674D62"/>
    <w:rsid w:val="00675723"/>
    <w:rsid w:val="00676FCF"/>
    <w:rsid w:val="00682650"/>
    <w:rsid w:val="006831B5"/>
    <w:rsid w:val="00690AD4"/>
    <w:rsid w:val="006A4F6E"/>
    <w:rsid w:val="006B3524"/>
    <w:rsid w:val="006B3DB4"/>
    <w:rsid w:val="006B3E14"/>
    <w:rsid w:val="006B50E1"/>
    <w:rsid w:val="006B7D3F"/>
    <w:rsid w:val="006C058A"/>
    <w:rsid w:val="006C0BD7"/>
    <w:rsid w:val="006D7B1F"/>
    <w:rsid w:val="006E2FC7"/>
    <w:rsid w:val="006E2FD2"/>
    <w:rsid w:val="006E30FB"/>
    <w:rsid w:val="006F7BC9"/>
    <w:rsid w:val="00703695"/>
    <w:rsid w:val="0070704B"/>
    <w:rsid w:val="0071220B"/>
    <w:rsid w:val="007123F6"/>
    <w:rsid w:val="007145E1"/>
    <w:rsid w:val="00716B3D"/>
    <w:rsid w:val="007238BC"/>
    <w:rsid w:val="007252F3"/>
    <w:rsid w:val="007329BE"/>
    <w:rsid w:val="00735DF3"/>
    <w:rsid w:val="0073616F"/>
    <w:rsid w:val="00746369"/>
    <w:rsid w:val="00751509"/>
    <w:rsid w:val="00754579"/>
    <w:rsid w:val="00757B69"/>
    <w:rsid w:val="0077232B"/>
    <w:rsid w:val="00773E91"/>
    <w:rsid w:val="00781231"/>
    <w:rsid w:val="007813B5"/>
    <w:rsid w:val="0078171C"/>
    <w:rsid w:val="0078231C"/>
    <w:rsid w:val="0078255C"/>
    <w:rsid w:val="007A0BEE"/>
    <w:rsid w:val="007A3E41"/>
    <w:rsid w:val="007B21FE"/>
    <w:rsid w:val="007B29FE"/>
    <w:rsid w:val="007B322C"/>
    <w:rsid w:val="007B360E"/>
    <w:rsid w:val="007B4BCC"/>
    <w:rsid w:val="007B6F9D"/>
    <w:rsid w:val="007C0F7D"/>
    <w:rsid w:val="007D44EA"/>
    <w:rsid w:val="007D7381"/>
    <w:rsid w:val="007E0272"/>
    <w:rsid w:val="007E2D6A"/>
    <w:rsid w:val="007E6909"/>
    <w:rsid w:val="007F078F"/>
    <w:rsid w:val="0080002E"/>
    <w:rsid w:val="00802E0C"/>
    <w:rsid w:val="00806E0B"/>
    <w:rsid w:val="008308A3"/>
    <w:rsid w:val="008308DA"/>
    <w:rsid w:val="00830C4A"/>
    <w:rsid w:val="00833035"/>
    <w:rsid w:val="00835119"/>
    <w:rsid w:val="008404B8"/>
    <w:rsid w:val="0084178A"/>
    <w:rsid w:val="008418AB"/>
    <w:rsid w:val="00845A63"/>
    <w:rsid w:val="00847AC9"/>
    <w:rsid w:val="00856282"/>
    <w:rsid w:val="00857A57"/>
    <w:rsid w:val="00860E0A"/>
    <w:rsid w:val="00864E7D"/>
    <w:rsid w:val="00871591"/>
    <w:rsid w:val="0087177E"/>
    <w:rsid w:val="00880DB7"/>
    <w:rsid w:val="00883497"/>
    <w:rsid w:val="00885C4B"/>
    <w:rsid w:val="008A0175"/>
    <w:rsid w:val="008A5B0D"/>
    <w:rsid w:val="008A5FDE"/>
    <w:rsid w:val="008B29EE"/>
    <w:rsid w:val="008B6759"/>
    <w:rsid w:val="008C31DA"/>
    <w:rsid w:val="008D107C"/>
    <w:rsid w:val="008F19C6"/>
    <w:rsid w:val="008F36C0"/>
    <w:rsid w:val="008F4769"/>
    <w:rsid w:val="008F7243"/>
    <w:rsid w:val="00904355"/>
    <w:rsid w:val="00912B29"/>
    <w:rsid w:val="00916A59"/>
    <w:rsid w:val="0092006D"/>
    <w:rsid w:val="00921EA2"/>
    <w:rsid w:val="00937C4A"/>
    <w:rsid w:val="009406A4"/>
    <w:rsid w:val="00940F56"/>
    <w:rsid w:val="00942633"/>
    <w:rsid w:val="009532E9"/>
    <w:rsid w:val="009538EB"/>
    <w:rsid w:val="00954570"/>
    <w:rsid w:val="00955457"/>
    <w:rsid w:val="009575C2"/>
    <w:rsid w:val="0096296A"/>
    <w:rsid w:val="009641EF"/>
    <w:rsid w:val="00966F2F"/>
    <w:rsid w:val="009705BA"/>
    <w:rsid w:val="00977BF3"/>
    <w:rsid w:val="0098170F"/>
    <w:rsid w:val="009819BE"/>
    <w:rsid w:val="00982326"/>
    <w:rsid w:val="00985096"/>
    <w:rsid w:val="00985C54"/>
    <w:rsid w:val="00991F3F"/>
    <w:rsid w:val="009934FC"/>
    <w:rsid w:val="00993BB0"/>
    <w:rsid w:val="00994A51"/>
    <w:rsid w:val="009A46C1"/>
    <w:rsid w:val="009A58E3"/>
    <w:rsid w:val="009A605D"/>
    <w:rsid w:val="009A6946"/>
    <w:rsid w:val="009A6EC8"/>
    <w:rsid w:val="009B1BCE"/>
    <w:rsid w:val="009B5710"/>
    <w:rsid w:val="009B5843"/>
    <w:rsid w:val="009B5946"/>
    <w:rsid w:val="009B7A6F"/>
    <w:rsid w:val="009C5FDB"/>
    <w:rsid w:val="009C6F01"/>
    <w:rsid w:val="009D3F01"/>
    <w:rsid w:val="009E0D16"/>
    <w:rsid w:val="009E4D3E"/>
    <w:rsid w:val="009E73DF"/>
    <w:rsid w:val="009F3757"/>
    <w:rsid w:val="009F7970"/>
    <w:rsid w:val="00A02FF8"/>
    <w:rsid w:val="00A03741"/>
    <w:rsid w:val="00A0771D"/>
    <w:rsid w:val="00A12C30"/>
    <w:rsid w:val="00A14AE1"/>
    <w:rsid w:val="00A14C6A"/>
    <w:rsid w:val="00A255F4"/>
    <w:rsid w:val="00A273A3"/>
    <w:rsid w:val="00A3342F"/>
    <w:rsid w:val="00A34EB4"/>
    <w:rsid w:val="00A364AA"/>
    <w:rsid w:val="00A438B8"/>
    <w:rsid w:val="00A45488"/>
    <w:rsid w:val="00A462B1"/>
    <w:rsid w:val="00A46AC2"/>
    <w:rsid w:val="00A536B4"/>
    <w:rsid w:val="00A628C5"/>
    <w:rsid w:val="00A65522"/>
    <w:rsid w:val="00A65C3B"/>
    <w:rsid w:val="00A71489"/>
    <w:rsid w:val="00A9283D"/>
    <w:rsid w:val="00A93E70"/>
    <w:rsid w:val="00A94116"/>
    <w:rsid w:val="00A96F4E"/>
    <w:rsid w:val="00AA79E0"/>
    <w:rsid w:val="00AB5075"/>
    <w:rsid w:val="00AC23AD"/>
    <w:rsid w:val="00AC6C76"/>
    <w:rsid w:val="00AD16AE"/>
    <w:rsid w:val="00AD2E32"/>
    <w:rsid w:val="00AD7810"/>
    <w:rsid w:val="00AE1252"/>
    <w:rsid w:val="00AE2EFE"/>
    <w:rsid w:val="00AE575C"/>
    <w:rsid w:val="00AE5928"/>
    <w:rsid w:val="00AE5941"/>
    <w:rsid w:val="00AF0DFA"/>
    <w:rsid w:val="00AF1672"/>
    <w:rsid w:val="00AF373B"/>
    <w:rsid w:val="00AF4C1E"/>
    <w:rsid w:val="00B11D86"/>
    <w:rsid w:val="00B24F40"/>
    <w:rsid w:val="00B373B4"/>
    <w:rsid w:val="00B40766"/>
    <w:rsid w:val="00B50583"/>
    <w:rsid w:val="00B51316"/>
    <w:rsid w:val="00B51986"/>
    <w:rsid w:val="00B52972"/>
    <w:rsid w:val="00B52D8F"/>
    <w:rsid w:val="00B53B70"/>
    <w:rsid w:val="00B62521"/>
    <w:rsid w:val="00B73FF5"/>
    <w:rsid w:val="00B75721"/>
    <w:rsid w:val="00B81EFE"/>
    <w:rsid w:val="00B827D6"/>
    <w:rsid w:val="00B84E86"/>
    <w:rsid w:val="00B85CE1"/>
    <w:rsid w:val="00B87ED8"/>
    <w:rsid w:val="00B901B9"/>
    <w:rsid w:val="00B91314"/>
    <w:rsid w:val="00B94111"/>
    <w:rsid w:val="00B94B0E"/>
    <w:rsid w:val="00BA232D"/>
    <w:rsid w:val="00BB2E87"/>
    <w:rsid w:val="00BC5350"/>
    <w:rsid w:val="00BC6ACD"/>
    <w:rsid w:val="00BC7484"/>
    <w:rsid w:val="00BD0364"/>
    <w:rsid w:val="00BD4F89"/>
    <w:rsid w:val="00BE1DCB"/>
    <w:rsid w:val="00BE2D4E"/>
    <w:rsid w:val="00BE40AE"/>
    <w:rsid w:val="00BF36B7"/>
    <w:rsid w:val="00BF5D2C"/>
    <w:rsid w:val="00BF7651"/>
    <w:rsid w:val="00C03C1E"/>
    <w:rsid w:val="00C0610B"/>
    <w:rsid w:val="00C06743"/>
    <w:rsid w:val="00C070A8"/>
    <w:rsid w:val="00C07DE9"/>
    <w:rsid w:val="00C101F3"/>
    <w:rsid w:val="00C111A6"/>
    <w:rsid w:val="00C11EBB"/>
    <w:rsid w:val="00C13159"/>
    <w:rsid w:val="00C168F2"/>
    <w:rsid w:val="00C20957"/>
    <w:rsid w:val="00C20E5E"/>
    <w:rsid w:val="00C218DD"/>
    <w:rsid w:val="00C3061F"/>
    <w:rsid w:val="00C3315E"/>
    <w:rsid w:val="00C361F6"/>
    <w:rsid w:val="00C37763"/>
    <w:rsid w:val="00C4676A"/>
    <w:rsid w:val="00C50352"/>
    <w:rsid w:val="00C52639"/>
    <w:rsid w:val="00C55A78"/>
    <w:rsid w:val="00C60931"/>
    <w:rsid w:val="00C622D6"/>
    <w:rsid w:val="00C728D7"/>
    <w:rsid w:val="00C77EA5"/>
    <w:rsid w:val="00C81C5A"/>
    <w:rsid w:val="00C82193"/>
    <w:rsid w:val="00C821CF"/>
    <w:rsid w:val="00C86E2A"/>
    <w:rsid w:val="00C92475"/>
    <w:rsid w:val="00C925FC"/>
    <w:rsid w:val="00C92874"/>
    <w:rsid w:val="00C97BB9"/>
    <w:rsid w:val="00CA1D1A"/>
    <w:rsid w:val="00CB4349"/>
    <w:rsid w:val="00CB4DC8"/>
    <w:rsid w:val="00CB5CEF"/>
    <w:rsid w:val="00CC0C1B"/>
    <w:rsid w:val="00CC3344"/>
    <w:rsid w:val="00CC3AA7"/>
    <w:rsid w:val="00CC5065"/>
    <w:rsid w:val="00CC639B"/>
    <w:rsid w:val="00CC6EF2"/>
    <w:rsid w:val="00CC7D0E"/>
    <w:rsid w:val="00CD0CD6"/>
    <w:rsid w:val="00CE1236"/>
    <w:rsid w:val="00CE60FA"/>
    <w:rsid w:val="00CE75A5"/>
    <w:rsid w:val="00CF0C9B"/>
    <w:rsid w:val="00CF14F7"/>
    <w:rsid w:val="00CF3206"/>
    <w:rsid w:val="00CF6043"/>
    <w:rsid w:val="00D02BCA"/>
    <w:rsid w:val="00D041E9"/>
    <w:rsid w:val="00D04B48"/>
    <w:rsid w:val="00D06A6D"/>
    <w:rsid w:val="00D07B5B"/>
    <w:rsid w:val="00D106A0"/>
    <w:rsid w:val="00D146D0"/>
    <w:rsid w:val="00D16D7B"/>
    <w:rsid w:val="00D228D3"/>
    <w:rsid w:val="00D24512"/>
    <w:rsid w:val="00D30B86"/>
    <w:rsid w:val="00D355DD"/>
    <w:rsid w:val="00D44D61"/>
    <w:rsid w:val="00D626C8"/>
    <w:rsid w:val="00D63AA9"/>
    <w:rsid w:val="00D64659"/>
    <w:rsid w:val="00D6474B"/>
    <w:rsid w:val="00D64D0C"/>
    <w:rsid w:val="00D70829"/>
    <w:rsid w:val="00D73371"/>
    <w:rsid w:val="00D827C3"/>
    <w:rsid w:val="00D8423E"/>
    <w:rsid w:val="00D847A0"/>
    <w:rsid w:val="00D9397B"/>
    <w:rsid w:val="00DA780A"/>
    <w:rsid w:val="00DB201C"/>
    <w:rsid w:val="00DB3FD8"/>
    <w:rsid w:val="00DB4BCB"/>
    <w:rsid w:val="00DB79D8"/>
    <w:rsid w:val="00DB7ECE"/>
    <w:rsid w:val="00DC0BED"/>
    <w:rsid w:val="00DC4E58"/>
    <w:rsid w:val="00DD2A9A"/>
    <w:rsid w:val="00DD2CD2"/>
    <w:rsid w:val="00DD2DA5"/>
    <w:rsid w:val="00DE2E8A"/>
    <w:rsid w:val="00DE31AC"/>
    <w:rsid w:val="00DE6C46"/>
    <w:rsid w:val="00DE78BE"/>
    <w:rsid w:val="00DF0FBF"/>
    <w:rsid w:val="00DF5EE8"/>
    <w:rsid w:val="00E01FCD"/>
    <w:rsid w:val="00E04703"/>
    <w:rsid w:val="00E05108"/>
    <w:rsid w:val="00E07ABC"/>
    <w:rsid w:val="00E07D51"/>
    <w:rsid w:val="00E14671"/>
    <w:rsid w:val="00E156D5"/>
    <w:rsid w:val="00E222EF"/>
    <w:rsid w:val="00E256FC"/>
    <w:rsid w:val="00E27500"/>
    <w:rsid w:val="00E2792E"/>
    <w:rsid w:val="00E30F26"/>
    <w:rsid w:val="00E322A9"/>
    <w:rsid w:val="00E32E3C"/>
    <w:rsid w:val="00E37839"/>
    <w:rsid w:val="00E406CE"/>
    <w:rsid w:val="00E449C5"/>
    <w:rsid w:val="00E53828"/>
    <w:rsid w:val="00E617F5"/>
    <w:rsid w:val="00E65699"/>
    <w:rsid w:val="00E6728C"/>
    <w:rsid w:val="00E70AFD"/>
    <w:rsid w:val="00E74663"/>
    <w:rsid w:val="00E84859"/>
    <w:rsid w:val="00E87A9E"/>
    <w:rsid w:val="00EA44C4"/>
    <w:rsid w:val="00EB0929"/>
    <w:rsid w:val="00EB1AA1"/>
    <w:rsid w:val="00EB59F1"/>
    <w:rsid w:val="00EC0B8F"/>
    <w:rsid w:val="00ED08E8"/>
    <w:rsid w:val="00ED2071"/>
    <w:rsid w:val="00ED479E"/>
    <w:rsid w:val="00ED5F3A"/>
    <w:rsid w:val="00EE6DF8"/>
    <w:rsid w:val="00EF65FD"/>
    <w:rsid w:val="00F013F0"/>
    <w:rsid w:val="00F04B85"/>
    <w:rsid w:val="00F133A7"/>
    <w:rsid w:val="00F1400A"/>
    <w:rsid w:val="00F16371"/>
    <w:rsid w:val="00F268F1"/>
    <w:rsid w:val="00F27EF3"/>
    <w:rsid w:val="00F30BE3"/>
    <w:rsid w:val="00F542B5"/>
    <w:rsid w:val="00F552F0"/>
    <w:rsid w:val="00F6090A"/>
    <w:rsid w:val="00F6407E"/>
    <w:rsid w:val="00F7059B"/>
    <w:rsid w:val="00F709C7"/>
    <w:rsid w:val="00F70F76"/>
    <w:rsid w:val="00F7116A"/>
    <w:rsid w:val="00F81BF2"/>
    <w:rsid w:val="00F825A5"/>
    <w:rsid w:val="00F8594D"/>
    <w:rsid w:val="00F9103A"/>
    <w:rsid w:val="00FA1A47"/>
    <w:rsid w:val="00FA3284"/>
    <w:rsid w:val="00FB5767"/>
    <w:rsid w:val="00FC2C5B"/>
    <w:rsid w:val="00FC709A"/>
    <w:rsid w:val="00FD2AF5"/>
    <w:rsid w:val="00FD2F0C"/>
    <w:rsid w:val="00FD3221"/>
    <w:rsid w:val="00FE5069"/>
    <w:rsid w:val="00FF0ECF"/>
    <w:rsid w:val="00FF4B01"/>
    <w:rsid w:val="010E7E79"/>
    <w:rsid w:val="030E0241"/>
    <w:rsid w:val="04210F1B"/>
    <w:rsid w:val="046B70F7"/>
    <w:rsid w:val="07109DCC"/>
    <w:rsid w:val="092186CB"/>
    <w:rsid w:val="0B1F144D"/>
    <w:rsid w:val="0B3E76F4"/>
    <w:rsid w:val="0C6E1E0C"/>
    <w:rsid w:val="0C6FA3C9"/>
    <w:rsid w:val="0CF60B33"/>
    <w:rsid w:val="0EB3B2B8"/>
    <w:rsid w:val="0ECD378D"/>
    <w:rsid w:val="0F8793C1"/>
    <w:rsid w:val="119EE6FB"/>
    <w:rsid w:val="122874A0"/>
    <w:rsid w:val="12A23091"/>
    <w:rsid w:val="13BBE4AF"/>
    <w:rsid w:val="14DCB30F"/>
    <w:rsid w:val="1643134F"/>
    <w:rsid w:val="18D74B97"/>
    <w:rsid w:val="1A5CB54D"/>
    <w:rsid w:val="1A7FEF5C"/>
    <w:rsid w:val="1BB6370A"/>
    <w:rsid w:val="1C26DB05"/>
    <w:rsid w:val="1FBD735A"/>
    <w:rsid w:val="2067E07B"/>
    <w:rsid w:val="20C1BAF1"/>
    <w:rsid w:val="20E155F2"/>
    <w:rsid w:val="20FE8FE0"/>
    <w:rsid w:val="238064C4"/>
    <w:rsid w:val="240EFA52"/>
    <w:rsid w:val="2446167A"/>
    <w:rsid w:val="257275F4"/>
    <w:rsid w:val="26B0FA27"/>
    <w:rsid w:val="26B442EF"/>
    <w:rsid w:val="2A9B87D9"/>
    <w:rsid w:val="2C5EB438"/>
    <w:rsid w:val="2D896E6C"/>
    <w:rsid w:val="2E26AF82"/>
    <w:rsid w:val="2EB8E998"/>
    <w:rsid w:val="2F1121CB"/>
    <w:rsid w:val="30746F50"/>
    <w:rsid w:val="342C061B"/>
    <w:rsid w:val="34365B24"/>
    <w:rsid w:val="34F8118E"/>
    <w:rsid w:val="351F8926"/>
    <w:rsid w:val="368C1A0F"/>
    <w:rsid w:val="370D0375"/>
    <w:rsid w:val="37F85BEE"/>
    <w:rsid w:val="3850D338"/>
    <w:rsid w:val="3861C20A"/>
    <w:rsid w:val="3900A612"/>
    <w:rsid w:val="3AD1A78B"/>
    <w:rsid w:val="3C2FDB49"/>
    <w:rsid w:val="3C3DCCA1"/>
    <w:rsid w:val="3C61F074"/>
    <w:rsid w:val="3E04DE09"/>
    <w:rsid w:val="3E427FAD"/>
    <w:rsid w:val="3EEE4CDB"/>
    <w:rsid w:val="3F37DFD6"/>
    <w:rsid w:val="402011DB"/>
    <w:rsid w:val="40477EDA"/>
    <w:rsid w:val="408D8B1C"/>
    <w:rsid w:val="41E0E245"/>
    <w:rsid w:val="4436FBEC"/>
    <w:rsid w:val="443C2D69"/>
    <w:rsid w:val="4467C05D"/>
    <w:rsid w:val="44EC7DE3"/>
    <w:rsid w:val="455E784E"/>
    <w:rsid w:val="46196944"/>
    <w:rsid w:val="4846D03F"/>
    <w:rsid w:val="4C93FC08"/>
    <w:rsid w:val="4DC85D0B"/>
    <w:rsid w:val="4DF3CB0A"/>
    <w:rsid w:val="4EAB471C"/>
    <w:rsid w:val="4FE4A2F0"/>
    <w:rsid w:val="502EC75E"/>
    <w:rsid w:val="50E22FF2"/>
    <w:rsid w:val="516DEE44"/>
    <w:rsid w:val="519AE0BA"/>
    <w:rsid w:val="52888D8B"/>
    <w:rsid w:val="54ABFFB2"/>
    <w:rsid w:val="55B24097"/>
    <w:rsid w:val="569B5FC9"/>
    <w:rsid w:val="57A6D068"/>
    <w:rsid w:val="5A17ABDC"/>
    <w:rsid w:val="5ACE9AF3"/>
    <w:rsid w:val="5AD5C45E"/>
    <w:rsid w:val="5AF75A8F"/>
    <w:rsid w:val="5B3BB5A4"/>
    <w:rsid w:val="5C870587"/>
    <w:rsid w:val="5CBF167D"/>
    <w:rsid w:val="65FF1209"/>
    <w:rsid w:val="67A47942"/>
    <w:rsid w:val="69C65E11"/>
    <w:rsid w:val="6A907191"/>
    <w:rsid w:val="6EA6FFEF"/>
    <w:rsid w:val="6FE85442"/>
    <w:rsid w:val="7196FDC3"/>
    <w:rsid w:val="7406786E"/>
    <w:rsid w:val="744167BD"/>
    <w:rsid w:val="74D5EB04"/>
    <w:rsid w:val="76B24728"/>
    <w:rsid w:val="793BD7B8"/>
    <w:rsid w:val="797561A3"/>
    <w:rsid w:val="7AEEA82F"/>
    <w:rsid w:val="7CECAD11"/>
    <w:rsid w:val="7DDA516A"/>
    <w:rsid w:val="7E4ACA1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71212"/>
  <w15:docId w15:val="{8BDDBB3B-73A0-4A0B-99E5-AE08EC6E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7273"/>
    <w:rPr>
      <w:b/>
      <w:bCs/>
    </w:rPr>
  </w:style>
  <w:style w:type="character" w:customStyle="1" w:styleId="CommentSubjectChar">
    <w:name w:val="Comment Subject Char"/>
    <w:basedOn w:val="CommentTextChar"/>
    <w:link w:val="CommentSubject"/>
    <w:uiPriority w:val="99"/>
    <w:semiHidden/>
    <w:rsid w:val="00217273"/>
    <w:rPr>
      <w:b/>
      <w:bCs/>
      <w:sz w:val="20"/>
      <w:szCs w:val="20"/>
    </w:rPr>
  </w:style>
  <w:style w:type="paragraph" w:styleId="Header">
    <w:name w:val="header"/>
    <w:basedOn w:val="Normal"/>
    <w:link w:val="HeaderChar"/>
    <w:uiPriority w:val="99"/>
    <w:unhideWhenUsed/>
    <w:rsid w:val="00F04B85"/>
    <w:pPr>
      <w:tabs>
        <w:tab w:val="center" w:pos="4513"/>
        <w:tab w:val="right" w:pos="9026"/>
      </w:tabs>
      <w:spacing w:line="240" w:lineRule="auto"/>
    </w:pPr>
  </w:style>
  <w:style w:type="character" w:customStyle="1" w:styleId="HeaderChar">
    <w:name w:val="Header Char"/>
    <w:basedOn w:val="DefaultParagraphFont"/>
    <w:link w:val="Header"/>
    <w:uiPriority w:val="99"/>
    <w:rsid w:val="00F04B85"/>
  </w:style>
  <w:style w:type="paragraph" w:styleId="Footer">
    <w:name w:val="footer"/>
    <w:basedOn w:val="Normal"/>
    <w:link w:val="FooterChar"/>
    <w:uiPriority w:val="99"/>
    <w:unhideWhenUsed/>
    <w:rsid w:val="00F04B85"/>
    <w:pPr>
      <w:tabs>
        <w:tab w:val="center" w:pos="4513"/>
        <w:tab w:val="right" w:pos="9026"/>
      </w:tabs>
      <w:spacing w:line="240" w:lineRule="auto"/>
    </w:pPr>
  </w:style>
  <w:style w:type="character" w:customStyle="1" w:styleId="FooterChar">
    <w:name w:val="Footer Char"/>
    <w:basedOn w:val="DefaultParagraphFont"/>
    <w:link w:val="Footer"/>
    <w:uiPriority w:val="99"/>
    <w:rsid w:val="00F04B85"/>
  </w:style>
  <w:style w:type="paragraph" w:styleId="ListParagraph">
    <w:name w:val="List Paragraph"/>
    <w:basedOn w:val="Normal"/>
    <w:uiPriority w:val="34"/>
    <w:qFormat/>
    <w:rsid w:val="00F04B85"/>
    <w:pPr>
      <w:ind w:left="720"/>
      <w:contextualSpacing/>
    </w:pPr>
  </w:style>
  <w:style w:type="paragraph" w:styleId="NormalWeb">
    <w:name w:val="Normal (Web)"/>
    <w:basedOn w:val="Normal"/>
    <w:uiPriority w:val="99"/>
    <w:semiHidden/>
    <w:unhideWhenUsed/>
    <w:rsid w:val="00361A71"/>
    <w:pPr>
      <w:spacing w:before="100" w:beforeAutospacing="1" w:after="100" w:afterAutospacing="1" w:line="240" w:lineRule="auto"/>
    </w:pPr>
    <w:rPr>
      <w:rFonts w:ascii="Times New Roman" w:eastAsia="Times New Roman" w:hAnsi="Times New Roman" w:cs="Times New Roman"/>
      <w:sz w:val="24"/>
      <w:szCs w:val="24"/>
      <w:lang w:val="en-IE"/>
    </w:rPr>
  </w:style>
  <w:style w:type="table" w:styleId="TableGrid">
    <w:name w:val="Table Grid"/>
    <w:basedOn w:val="TableNormal"/>
    <w:uiPriority w:val="39"/>
    <w:rsid w:val="00361A71"/>
    <w:pPr>
      <w:spacing w:line="240" w:lineRule="auto"/>
    </w:pPr>
    <w:rPr>
      <w:rFonts w:asciiTheme="minorHAnsi" w:eastAsiaTheme="minorHAnsi" w:hAnsiTheme="minorHAnsi" w:cstheme="minorBidi"/>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361A71"/>
    <w:pPr>
      <w:spacing w:before="100" w:beforeAutospacing="1" w:after="100" w:afterAutospacing="1" w:line="240" w:lineRule="auto"/>
    </w:pPr>
    <w:rPr>
      <w:rFonts w:ascii="Times New Roman" w:eastAsia="Times New Roman" w:hAnsi="Times New Roman" w:cs="Times New Roman"/>
      <w:sz w:val="24"/>
      <w:szCs w:val="24"/>
      <w:lang w:val="en-IE"/>
    </w:rPr>
  </w:style>
  <w:style w:type="character" w:customStyle="1" w:styleId="cf01">
    <w:name w:val="cf01"/>
    <w:basedOn w:val="DefaultParagraphFont"/>
    <w:rsid w:val="00361A71"/>
    <w:rPr>
      <w:rFonts w:ascii="Segoe UI" w:hAnsi="Segoe UI" w:cs="Segoe UI" w:hint="default"/>
      <w:sz w:val="18"/>
      <w:szCs w:val="18"/>
      <w:shd w:val="clear" w:color="auto" w:fill="FFFF00"/>
    </w:rPr>
  </w:style>
  <w:style w:type="character" w:customStyle="1" w:styleId="cf11">
    <w:name w:val="cf11"/>
    <w:basedOn w:val="DefaultParagraphFont"/>
    <w:rsid w:val="00361A71"/>
    <w:rPr>
      <w:rFonts w:ascii="Segoe UI" w:hAnsi="Segoe UI" w:cs="Segoe UI" w:hint="default"/>
      <w:sz w:val="18"/>
      <w:szCs w:val="18"/>
    </w:rPr>
  </w:style>
  <w:style w:type="paragraph" w:styleId="TOCHeading">
    <w:name w:val="TOC Heading"/>
    <w:basedOn w:val="Heading1"/>
    <w:next w:val="Normal"/>
    <w:uiPriority w:val="39"/>
    <w:unhideWhenUsed/>
    <w:qFormat/>
    <w:rsid w:val="008F36C0"/>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3">
    <w:name w:val="toc 3"/>
    <w:basedOn w:val="Normal"/>
    <w:next w:val="Normal"/>
    <w:autoRedefine/>
    <w:uiPriority w:val="39"/>
    <w:unhideWhenUsed/>
    <w:rsid w:val="002A2DFE"/>
    <w:pPr>
      <w:tabs>
        <w:tab w:val="right" w:leader="dot" w:pos="9016"/>
      </w:tabs>
      <w:spacing w:after="100"/>
      <w:ind w:left="440"/>
    </w:pPr>
  </w:style>
  <w:style w:type="paragraph" w:styleId="TOC2">
    <w:name w:val="toc 2"/>
    <w:basedOn w:val="Normal"/>
    <w:next w:val="Normal"/>
    <w:autoRedefine/>
    <w:uiPriority w:val="39"/>
    <w:unhideWhenUsed/>
    <w:rsid w:val="008F36C0"/>
    <w:pPr>
      <w:spacing w:after="100"/>
      <w:ind w:left="220"/>
    </w:pPr>
  </w:style>
  <w:style w:type="character" w:styleId="Hyperlink">
    <w:name w:val="Hyperlink"/>
    <w:basedOn w:val="DefaultParagraphFont"/>
    <w:uiPriority w:val="99"/>
    <w:unhideWhenUsed/>
    <w:rsid w:val="008F36C0"/>
    <w:rPr>
      <w:color w:val="0000FF" w:themeColor="hyperlink"/>
      <w:u w:val="single"/>
    </w:rPr>
  </w:style>
  <w:style w:type="paragraph" w:styleId="TOC1">
    <w:name w:val="toc 1"/>
    <w:basedOn w:val="Normal"/>
    <w:next w:val="Normal"/>
    <w:autoRedefine/>
    <w:uiPriority w:val="39"/>
    <w:unhideWhenUsed/>
    <w:rsid w:val="00703695"/>
    <w:pPr>
      <w:spacing w:after="100"/>
    </w:pPr>
  </w:style>
  <w:style w:type="paragraph" w:styleId="FootnoteText">
    <w:name w:val="footnote text"/>
    <w:basedOn w:val="Normal"/>
    <w:link w:val="FootnoteTextChar"/>
    <w:uiPriority w:val="99"/>
    <w:unhideWhenUsed/>
    <w:rsid w:val="002C0F1D"/>
    <w:pPr>
      <w:spacing w:line="240" w:lineRule="auto"/>
    </w:pPr>
    <w:rPr>
      <w:sz w:val="20"/>
      <w:szCs w:val="20"/>
    </w:rPr>
  </w:style>
  <w:style w:type="character" w:customStyle="1" w:styleId="FootnoteTextChar">
    <w:name w:val="Footnote Text Char"/>
    <w:basedOn w:val="DefaultParagraphFont"/>
    <w:link w:val="FootnoteText"/>
    <w:uiPriority w:val="99"/>
    <w:rsid w:val="002C0F1D"/>
    <w:rPr>
      <w:sz w:val="20"/>
      <w:szCs w:val="20"/>
    </w:rPr>
  </w:style>
  <w:style w:type="character" w:styleId="FootnoteReference">
    <w:name w:val="footnote reference"/>
    <w:basedOn w:val="DefaultParagraphFont"/>
    <w:uiPriority w:val="99"/>
    <w:semiHidden/>
    <w:unhideWhenUsed/>
    <w:rsid w:val="002C0F1D"/>
    <w:rPr>
      <w:vertAlign w:val="superscript"/>
    </w:rPr>
  </w:style>
  <w:style w:type="paragraph" w:styleId="Revision">
    <w:name w:val="Revision"/>
    <w:hidden/>
    <w:uiPriority w:val="99"/>
    <w:semiHidden/>
    <w:rsid w:val="00CB4DC8"/>
    <w:pPr>
      <w:spacing w:line="240" w:lineRule="auto"/>
    </w:pPr>
  </w:style>
  <w:style w:type="character" w:styleId="UnresolvedMention">
    <w:name w:val="Unresolved Mention"/>
    <w:basedOn w:val="DefaultParagraphFont"/>
    <w:uiPriority w:val="99"/>
    <w:semiHidden/>
    <w:unhideWhenUsed/>
    <w:rsid w:val="002C315D"/>
    <w:rPr>
      <w:color w:val="605E5C"/>
      <w:shd w:val="clear" w:color="auto" w:fill="E1DFDD"/>
    </w:rPr>
  </w:style>
  <w:style w:type="paragraph" w:customStyle="1" w:styleId="c-page-collectionitem-description">
    <w:name w:val="c-page-collection__item-description"/>
    <w:basedOn w:val="Normal"/>
    <w:rsid w:val="002C315D"/>
    <w:pPr>
      <w:spacing w:before="100" w:beforeAutospacing="1" w:after="100" w:afterAutospacing="1" w:line="240" w:lineRule="auto"/>
    </w:pPr>
    <w:rPr>
      <w:rFonts w:ascii="Times New Roman" w:eastAsia="Times New Roman" w:hAnsi="Times New Roman" w:cs="Times New Roman"/>
      <w:sz w:val="24"/>
      <w:szCs w:val="24"/>
      <w:lang w:val="en-IE"/>
    </w:rPr>
  </w:style>
  <w:style w:type="paragraph" w:customStyle="1" w:styleId="pf1">
    <w:name w:val="pf1"/>
    <w:basedOn w:val="Normal"/>
    <w:rsid w:val="00676FCF"/>
    <w:pPr>
      <w:spacing w:before="100" w:beforeAutospacing="1" w:after="100" w:afterAutospacing="1" w:line="240" w:lineRule="auto"/>
    </w:pPr>
    <w:rPr>
      <w:rFonts w:ascii="Times New Roman" w:eastAsia="Times New Roman" w:hAnsi="Times New Roman" w:cs="Times New Roman"/>
      <w:sz w:val="24"/>
      <w:szCs w:val="24"/>
      <w:lang w:val="en-IE"/>
    </w:rPr>
  </w:style>
  <w:style w:type="character" w:customStyle="1" w:styleId="cf21">
    <w:name w:val="cf21"/>
    <w:basedOn w:val="DefaultParagraphFont"/>
    <w:rsid w:val="00676FCF"/>
    <w:rPr>
      <w:rFonts w:ascii="Segoe UI" w:hAnsi="Segoe UI" w:cs="Segoe UI" w:hint="default"/>
      <w:i/>
      <w:iCs/>
      <w:color w:val="FF0000"/>
      <w:sz w:val="18"/>
      <w:szCs w:val="18"/>
    </w:rPr>
  </w:style>
  <w:style w:type="character" w:customStyle="1" w:styleId="cf31">
    <w:name w:val="cf31"/>
    <w:basedOn w:val="DefaultParagraphFont"/>
    <w:rsid w:val="00676FCF"/>
    <w:rPr>
      <w:rFonts w:ascii="Segoe UI" w:hAnsi="Segoe UI" w:cs="Segoe UI" w:hint="default"/>
      <w:sz w:val="18"/>
      <w:szCs w:val="18"/>
    </w:rPr>
  </w:style>
  <w:style w:type="character" w:customStyle="1" w:styleId="cf41">
    <w:name w:val="cf41"/>
    <w:basedOn w:val="DefaultParagraphFont"/>
    <w:rsid w:val="00676FCF"/>
    <w:rPr>
      <w:rFonts w:ascii="Segoe UI" w:hAnsi="Segoe UI" w:cs="Segoe UI" w:hint="default"/>
      <w:i/>
      <w:iCs/>
      <w:color w:val="FF0000"/>
      <w:sz w:val="18"/>
      <w:szCs w:val="18"/>
      <w:shd w:val="clear" w:color="auto" w:fill="FFFF00"/>
    </w:rPr>
  </w:style>
  <w:style w:type="paragraph" w:customStyle="1" w:styleId="pf2">
    <w:name w:val="pf2"/>
    <w:basedOn w:val="Normal"/>
    <w:rsid w:val="00676FCF"/>
    <w:pPr>
      <w:spacing w:before="100" w:beforeAutospacing="1" w:after="100" w:afterAutospacing="1" w:line="240" w:lineRule="auto"/>
    </w:pPr>
    <w:rPr>
      <w:rFonts w:ascii="Times New Roman" w:eastAsia="Times New Roman" w:hAnsi="Times New Roman" w:cs="Times New Roman"/>
      <w:sz w:val="24"/>
      <w:szCs w:val="24"/>
      <w:lang w:val="en-IE"/>
    </w:rPr>
  </w:style>
  <w:style w:type="character" w:customStyle="1" w:styleId="cf51">
    <w:name w:val="cf51"/>
    <w:basedOn w:val="DefaultParagraphFont"/>
    <w:rsid w:val="00676FCF"/>
    <w:rPr>
      <w:rFonts w:ascii="Segoe UI" w:hAnsi="Segoe UI" w:cs="Segoe UI" w:hint="default"/>
      <w:sz w:val="18"/>
      <w:szCs w:val="18"/>
      <w:shd w:val="clear" w:color="auto" w:fill="FFFF00"/>
    </w:rPr>
  </w:style>
  <w:style w:type="character" w:customStyle="1" w:styleId="cf61">
    <w:name w:val="cf61"/>
    <w:basedOn w:val="DefaultParagraphFont"/>
    <w:rsid w:val="00676FCF"/>
    <w:rPr>
      <w:rFonts w:ascii="Segoe UI" w:hAnsi="Segoe UI" w:cs="Segoe UI" w:hint="default"/>
      <w:color w:val="FF0000"/>
      <w:sz w:val="18"/>
      <w:szCs w:val="18"/>
      <w:shd w:val="clear" w:color="auto" w:fill="FFFF00"/>
    </w:rPr>
  </w:style>
  <w:style w:type="character" w:customStyle="1" w:styleId="Heading3Char">
    <w:name w:val="Heading 3 Char"/>
    <w:basedOn w:val="DefaultParagraphFont"/>
    <w:link w:val="Heading3"/>
    <w:uiPriority w:val="9"/>
    <w:rsid w:val="00F8594D"/>
    <w:rPr>
      <w:color w:val="434343"/>
      <w:sz w:val="28"/>
      <w:szCs w:val="28"/>
    </w:rPr>
  </w:style>
  <w:style w:type="character" w:styleId="FollowedHyperlink">
    <w:name w:val="FollowedHyperlink"/>
    <w:basedOn w:val="DefaultParagraphFont"/>
    <w:uiPriority w:val="99"/>
    <w:semiHidden/>
    <w:unhideWhenUsed/>
    <w:rsid w:val="00DA78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3616">
      <w:bodyDiv w:val="1"/>
      <w:marLeft w:val="0"/>
      <w:marRight w:val="0"/>
      <w:marTop w:val="0"/>
      <w:marBottom w:val="0"/>
      <w:divBdr>
        <w:top w:val="none" w:sz="0" w:space="0" w:color="auto"/>
        <w:left w:val="none" w:sz="0" w:space="0" w:color="auto"/>
        <w:bottom w:val="none" w:sz="0" w:space="0" w:color="auto"/>
        <w:right w:val="none" w:sz="0" w:space="0" w:color="auto"/>
      </w:divBdr>
    </w:div>
    <w:div w:id="184753133">
      <w:bodyDiv w:val="1"/>
      <w:marLeft w:val="0"/>
      <w:marRight w:val="0"/>
      <w:marTop w:val="0"/>
      <w:marBottom w:val="0"/>
      <w:divBdr>
        <w:top w:val="none" w:sz="0" w:space="0" w:color="auto"/>
        <w:left w:val="none" w:sz="0" w:space="0" w:color="auto"/>
        <w:bottom w:val="none" w:sz="0" w:space="0" w:color="auto"/>
        <w:right w:val="none" w:sz="0" w:space="0" w:color="auto"/>
      </w:divBdr>
    </w:div>
    <w:div w:id="252134000">
      <w:bodyDiv w:val="1"/>
      <w:marLeft w:val="0"/>
      <w:marRight w:val="0"/>
      <w:marTop w:val="0"/>
      <w:marBottom w:val="0"/>
      <w:divBdr>
        <w:top w:val="none" w:sz="0" w:space="0" w:color="auto"/>
        <w:left w:val="none" w:sz="0" w:space="0" w:color="auto"/>
        <w:bottom w:val="none" w:sz="0" w:space="0" w:color="auto"/>
        <w:right w:val="none" w:sz="0" w:space="0" w:color="auto"/>
      </w:divBdr>
    </w:div>
    <w:div w:id="325744270">
      <w:bodyDiv w:val="1"/>
      <w:marLeft w:val="0"/>
      <w:marRight w:val="0"/>
      <w:marTop w:val="0"/>
      <w:marBottom w:val="0"/>
      <w:divBdr>
        <w:top w:val="none" w:sz="0" w:space="0" w:color="auto"/>
        <w:left w:val="none" w:sz="0" w:space="0" w:color="auto"/>
        <w:bottom w:val="none" w:sz="0" w:space="0" w:color="auto"/>
        <w:right w:val="none" w:sz="0" w:space="0" w:color="auto"/>
      </w:divBdr>
      <w:divsChild>
        <w:div w:id="82386412">
          <w:marLeft w:val="0"/>
          <w:marRight w:val="0"/>
          <w:marTop w:val="0"/>
          <w:marBottom w:val="0"/>
          <w:divBdr>
            <w:top w:val="none" w:sz="0" w:space="0" w:color="auto"/>
            <w:left w:val="none" w:sz="0" w:space="0" w:color="auto"/>
            <w:bottom w:val="none" w:sz="0" w:space="0" w:color="auto"/>
            <w:right w:val="none" w:sz="0" w:space="0" w:color="auto"/>
          </w:divBdr>
        </w:div>
        <w:div w:id="549459590">
          <w:marLeft w:val="0"/>
          <w:marRight w:val="0"/>
          <w:marTop w:val="0"/>
          <w:marBottom w:val="0"/>
          <w:divBdr>
            <w:top w:val="none" w:sz="0" w:space="0" w:color="auto"/>
            <w:left w:val="none" w:sz="0" w:space="0" w:color="auto"/>
            <w:bottom w:val="none" w:sz="0" w:space="0" w:color="auto"/>
            <w:right w:val="none" w:sz="0" w:space="0" w:color="auto"/>
          </w:divBdr>
        </w:div>
        <w:div w:id="764959800">
          <w:marLeft w:val="0"/>
          <w:marRight w:val="0"/>
          <w:marTop w:val="0"/>
          <w:marBottom w:val="0"/>
          <w:divBdr>
            <w:top w:val="none" w:sz="0" w:space="0" w:color="auto"/>
            <w:left w:val="none" w:sz="0" w:space="0" w:color="auto"/>
            <w:bottom w:val="none" w:sz="0" w:space="0" w:color="auto"/>
            <w:right w:val="none" w:sz="0" w:space="0" w:color="auto"/>
          </w:divBdr>
        </w:div>
        <w:div w:id="1259173417">
          <w:marLeft w:val="0"/>
          <w:marRight w:val="0"/>
          <w:marTop w:val="0"/>
          <w:marBottom w:val="0"/>
          <w:divBdr>
            <w:top w:val="none" w:sz="0" w:space="0" w:color="auto"/>
            <w:left w:val="none" w:sz="0" w:space="0" w:color="auto"/>
            <w:bottom w:val="none" w:sz="0" w:space="0" w:color="auto"/>
            <w:right w:val="none" w:sz="0" w:space="0" w:color="auto"/>
          </w:divBdr>
        </w:div>
        <w:div w:id="1956401805">
          <w:marLeft w:val="0"/>
          <w:marRight w:val="0"/>
          <w:marTop w:val="0"/>
          <w:marBottom w:val="0"/>
          <w:divBdr>
            <w:top w:val="none" w:sz="0" w:space="0" w:color="auto"/>
            <w:left w:val="none" w:sz="0" w:space="0" w:color="auto"/>
            <w:bottom w:val="none" w:sz="0" w:space="0" w:color="auto"/>
            <w:right w:val="none" w:sz="0" w:space="0" w:color="auto"/>
          </w:divBdr>
        </w:div>
        <w:div w:id="2081051561">
          <w:marLeft w:val="0"/>
          <w:marRight w:val="0"/>
          <w:marTop w:val="0"/>
          <w:marBottom w:val="0"/>
          <w:divBdr>
            <w:top w:val="none" w:sz="0" w:space="0" w:color="auto"/>
            <w:left w:val="none" w:sz="0" w:space="0" w:color="auto"/>
            <w:bottom w:val="none" w:sz="0" w:space="0" w:color="auto"/>
            <w:right w:val="none" w:sz="0" w:space="0" w:color="auto"/>
          </w:divBdr>
        </w:div>
      </w:divsChild>
    </w:div>
    <w:div w:id="562176169">
      <w:bodyDiv w:val="1"/>
      <w:marLeft w:val="0"/>
      <w:marRight w:val="0"/>
      <w:marTop w:val="0"/>
      <w:marBottom w:val="0"/>
      <w:divBdr>
        <w:top w:val="none" w:sz="0" w:space="0" w:color="auto"/>
        <w:left w:val="none" w:sz="0" w:space="0" w:color="auto"/>
        <w:bottom w:val="none" w:sz="0" w:space="0" w:color="auto"/>
        <w:right w:val="none" w:sz="0" w:space="0" w:color="auto"/>
      </w:divBdr>
    </w:div>
    <w:div w:id="612634416">
      <w:bodyDiv w:val="1"/>
      <w:marLeft w:val="0"/>
      <w:marRight w:val="0"/>
      <w:marTop w:val="0"/>
      <w:marBottom w:val="0"/>
      <w:divBdr>
        <w:top w:val="none" w:sz="0" w:space="0" w:color="auto"/>
        <w:left w:val="none" w:sz="0" w:space="0" w:color="auto"/>
        <w:bottom w:val="none" w:sz="0" w:space="0" w:color="auto"/>
        <w:right w:val="none" w:sz="0" w:space="0" w:color="auto"/>
      </w:divBdr>
    </w:div>
    <w:div w:id="748234077">
      <w:bodyDiv w:val="1"/>
      <w:marLeft w:val="0"/>
      <w:marRight w:val="0"/>
      <w:marTop w:val="0"/>
      <w:marBottom w:val="0"/>
      <w:divBdr>
        <w:top w:val="none" w:sz="0" w:space="0" w:color="auto"/>
        <w:left w:val="none" w:sz="0" w:space="0" w:color="auto"/>
        <w:bottom w:val="none" w:sz="0" w:space="0" w:color="auto"/>
        <w:right w:val="none" w:sz="0" w:space="0" w:color="auto"/>
      </w:divBdr>
    </w:div>
    <w:div w:id="784999589">
      <w:bodyDiv w:val="1"/>
      <w:marLeft w:val="0"/>
      <w:marRight w:val="0"/>
      <w:marTop w:val="0"/>
      <w:marBottom w:val="0"/>
      <w:divBdr>
        <w:top w:val="none" w:sz="0" w:space="0" w:color="auto"/>
        <w:left w:val="none" w:sz="0" w:space="0" w:color="auto"/>
        <w:bottom w:val="none" w:sz="0" w:space="0" w:color="auto"/>
        <w:right w:val="none" w:sz="0" w:space="0" w:color="auto"/>
      </w:divBdr>
      <w:divsChild>
        <w:div w:id="695345777">
          <w:marLeft w:val="0"/>
          <w:marRight w:val="0"/>
          <w:marTop w:val="0"/>
          <w:marBottom w:val="0"/>
          <w:divBdr>
            <w:top w:val="none" w:sz="0" w:space="0" w:color="auto"/>
            <w:left w:val="none" w:sz="0" w:space="0" w:color="auto"/>
            <w:bottom w:val="none" w:sz="0" w:space="0" w:color="auto"/>
            <w:right w:val="none" w:sz="0" w:space="0" w:color="auto"/>
          </w:divBdr>
        </w:div>
        <w:div w:id="829909504">
          <w:marLeft w:val="0"/>
          <w:marRight w:val="0"/>
          <w:marTop w:val="0"/>
          <w:marBottom w:val="0"/>
          <w:divBdr>
            <w:top w:val="none" w:sz="0" w:space="0" w:color="auto"/>
            <w:left w:val="none" w:sz="0" w:space="0" w:color="auto"/>
            <w:bottom w:val="none" w:sz="0" w:space="0" w:color="auto"/>
            <w:right w:val="none" w:sz="0" w:space="0" w:color="auto"/>
          </w:divBdr>
        </w:div>
        <w:div w:id="913470877">
          <w:marLeft w:val="0"/>
          <w:marRight w:val="0"/>
          <w:marTop w:val="0"/>
          <w:marBottom w:val="0"/>
          <w:divBdr>
            <w:top w:val="none" w:sz="0" w:space="0" w:color="auto"/>
            <w:left w:val="none" w:sz="0" w:space="0" w:color="auto"/>
            <w:bottom w:val="none" w:sz="0" w:space="0" w:color="auto"/>
            <w:right w:val="none" w:sz="0" w:space="0" w:color="auto"/>
          </w:divBdr>
        </w:div>
        <w:div w:id="922379814">
          <w:marLeft w:val="0"/>
          <w:marRight w:val="0"/>
          <w:marTop w:val="0"/>
          <w:marBottom w:val="0"/>
          <w:divBdr>
            <w:top w:val="none" w:sz="0" w:space="0" w:color="auto"/>
            <w:left w:val="none" w:sz="0" w:space="0" w:color="auto"/>
            <w:bottom w:val="none" w:sz="0" w:space="0" w:color="auto"/>
            <w:right w:val="none" w:sz="0" w:space="0" w:color="auto"/>
          </w:divBdr>
        </w:div>
        <w:div w:id="1399865129">
          <w:marLeft w:val="0"/>
          <w:marRight w:val="0"/>
          <w:marTop w:val="0"/>
          <w:marBottom w:val="0"/>
          <w:divBdr>
            <w:top w:val="none" w:sz="0" w:space="0" w:color="auto"/>
            <w:left w:val="none" w:sz="0" w:space="0" w:color="auto"/>
            <w:bottom w:val="none" w:sz="0" w:space="0" w:color="auto"/>
            <w:right w:val="none" w:sz="0" w:space="0" w:color="auto"/>
          </w:divBdr>
        </w:div>
        <w:div w:id="1661887940">
          <w:marLeft w:val="0"/>
          <w:marRight w:val="0"/>
          <w:marTop w:val="0"/>
          <w:marBottom w:val="0"/>
          <w:divBdr>
            <w:top w:val="none" w:sz="0" w:space="0" w:color="auto"/>
            <w:left w:val="none" w:sz="0" w:space="0" w:color="auto"/>
            <w:bottom w:val="none" w:sz="0" w:space="0" w:color="auto"/>
            <w:right w:val="none" w:sz="0" w:space="0" w:color="auto"/>
          </w:divBdr>
        </w:div>
      </w:divsChild>
    </w:div>
    <w:div w:id="1002590140">
      <w:bodyDiv w:val="1"/>
      <w:marLeft w:val="0"/>
      <w:marRight w:val="0"/>
      <w:marTop w:val="0"/>
      <w:marBottom w:val="0"/>
      <w:divBdr>
        <w:top w:val="none" w:sz="0" w:space="0" w:color="auto"/>
        <w:left w:val="none" w:sz="0" w:space="0" w:color="auto"/>
        <w:bottom w:val="none" w:sz="0" w:space="0" w:color="auto"/>
        <w:right w:val="none" w:sz="0" w:space="0" w:color="auto"/>
      </w:divBdr>
    </w:div>
    <w:div w:id="1095662844">
      <w:bodyDiv w:val="1"/>
      <w:marLeft w:val="0"/>
      <w:marRight w:val="0"/>
      <w:marTop w:val="0"/>
      <w:marBottom w:val="0"/>
      <w:divBdr>
        <w:top w:val="none" w:sz="0" w:space="0" w:color="auto"/>
        <w:left w:val="none" w:sz="0" w:space="0" w:color="auto"/>
        <w:bottom w:val="none" w:sz="0" w:space="0" w:color="auto"/>
        <w:right w:val="none" w:sz="0" w:space="0" w:color="auto"/>
      </w:divBdr>
    </w:div>
    <w:div w:id="1322005968">
      <w:bodyDiv w:val="1"/>
      <w:marLeft w:val="0"/>
      <w:marRight w:val="0"/>
      <w:marTop w:val="0"/>
      <w:marBottom w:val="0"/>
      <w:divBdr>
        <w:top w:val="none" w:sz="0" w:space="0" w:color="auto"/>
        <w:left w:val="none" w:sz="0" w:space="0" w:color="auto"/>
        <w:bottom w:val="none" w:sz="0" w:space="0" w:color="auto"/>
        <w:right w:val="none" w:sz="0" w:space="0" w:color="auto"/>
      </w:divBdr>
    </w:div>
    <w:div w:id="1374505181">
      <w:bodyDiv w:val="1"/>
      <w:marLeft w:val="0"/>
      <w:marRight w:val="0"/>
      <w:marTop w:val="0"/>
      <w:marBottom w:val="0"/>
      <w:divBdr>
        <w:top w:val="none" w:sz="0" w:space="0" w:color="auto"/>
        <w:left w:val="none" w:sz="0" w:space="0" w:color="auto"/>
        <w:bottom w:val="none" w:sz="0" w:space="0" w:color="auto"/>
        <w:right w:val="none" w:sz="0" w:space="0" w:color="auto"/>
      </w:divBdr>
    </w:div>
    <w:div w:id="1413622186">
      <w:bodyDiv w:val="1"/>
      <w:marLeft w:val="0"/>
      <w:marRight w:val="0"/>
      <w:marTop w:val="0"/>
      <w:marBottom w:val="0"/>
      <w:divBdr>
        <w:top w:val="none" w:sz="0" w:space="0" w:color="auto"/>
        <w:left w:val="none" w:sz="0" w:space="0" w:color="auto"/>
        <w:bottom w:val="none" w:sz="0" w:space="0" w:color="auto"/>
        <w:right w:val="none" w:sz="0" w:space="0" w:color="auto"/>
      </w:divBdr>
    </w:div>
    <w:div w:id="1445999215">
      <w:bodyDiv w:val="1"/>
      <w:marLeft w:val="0"/>
      <w:marRight w:val="0"/>
      <w:marTop w:val="0"/>
      <w:marBottom w:val="0"/>
      <w:divBdr>
        <w:top w:val="none" w:sz="0" w:space="0" w:color="auto"/>
        <w:left w:val="none" w:sz="0" w:space="0" w:color="auto"/>
        <w:bottom w:val="none" w:sz="0" w:space="0" w:color="auto"/>
        <w:right w:val="none" w:sz="0" w:space="0" w:color="auto"/>
      </w:divBdr>
    </w:div>
    <w:div w:id="1497963733">
      <w:bodyDiv w:val="1"/>
      <w:marLeft w:val="0"/>
      <w:marRight w:val="0"/>
      <w:marTop w:val="0"/>
      <w:marBottom w:val="0"/>
      <w:divBdr>
        <w:top w:val="none" w:sz="0" w:space="0" w:color="auto"/>
        <w:left w:val="none" w:sz="0" w:space="0" w:color="auto"/>
        <w:bottom w:val="none" w:sz="0" w:space="0" w:color="auto"/>
        <w:right w:val="none" w:sz="0" w:space="0" w:color="auto"/>
      </w:divBdr>
    </w:div>
    <w:div w:id="1728911870">
      <w:bodyDiv w:val="1"/>
      <w:marLeft w:val="0"/>
      <w:marRight w:val="0"/>
      <w:marTop w:val="0"/>
      <w:marBottom w:val="0"/>
      <w:divBdr>
        <w:top w:val="none" w:sz="0" w:space="0" w:color="auto"/>
        <w:left w:val="none" w:sz="0" w:space="0" w:color="auto"/>
        <w:bottom w:val="none" w:sz="0" w:space="0" w:color="auto"/>
        <w:right w:val="none" w:sz="0" w:space="0" w:color="auto"/>
      </w:divBdr>
    </w:div>
    <w:div w:id="1944727567">
      <w:bodyDiv w:val="1"/>
      <w:marLeft w:val="0"/>
      <w:marRight w:val="0"/>
      <w:marTop w:val="0"/>
      <w:marBottom w:val="0"/>
      <w:divBdr>
        <w:top w:val="none" w:sz="0" w:space="0" w:color="auto"/>
        <w:left w:val="none" w:sz="0" w:space="0" w:color="auto"/>
        <w:bottom w:val="none" w:sz="0" w:space="0" w:color="auto"/>
        <w:right w:val="none" w:sz="0" w:space="0" w:color="auto"/>
      </w:divBdr>
      <w:divsChild>
        <w:div w:id="595526302">
          <w:marLeft w:val="0"/>
          <w:marRight w:val="0"/>
          <w:marTop w:val="0"/>
          <w:marBottom w:val="0"/>
          <w:divBdr>
            <w:top w:val="none" w:sz="0" w:space="0" w:color="auto"/>
            <w:left w:val="none" w:sz="0" w:space="0" w:color="auto"/>
            <w:bottom w:val="none" w:sz="0" w:space="0" w:color="auto"/>
            <w:right w:val="none" w:sz="0" w:space="0" w:color="auto"/>
          </w:divBdr>
        </w:div>
      </w:divsChild>
    </w:div>
    <w:div w:id="2031833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ymaps.arcgis.com/collections/af3858d32f84488f92dfaeef068fff52?item=2" TargetMode="External"/><Relationship Id="rId18" Type="http://schemas.openxmlformats.org/officeDocument/2006/relationships/hyperlink" Target="https://unfccc.int/topics/introduction-to-mitigation" TargetMode="External"/><Relationship Id="rId26" Type="http://schemas.openxmlformats.org/officeDocument/2006/relationships/image" Target="media/image3.svg"/><Relationship Id="rId39" Type="http://schemas.openxmlformats.org/officeDocument/2006/relationships/hyperlink" Target="https://www.tcd.ie/academicpractice/resources/education-for-sustainable-development/" TargetMode="External"/><Relationship Id="rId21" Type="http://schemas.openxmlformats.org/officeDocument/2006/relationships/hyperlink" Target="https://www.tcd.ie/academicpractice/resources/education-for-sustainable-development/teaching-materials-for-esd/" TargetMode="External"/><Relationship Id="rId34" Type="http://schemas.openxmlformats.org/officeDocument/2006/relationships/footer" Target="footer2.xm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cd.ie/academicpractice/resources/education-for-sustainable-development/teaching-materials-for-esd/" TargetMode="External"/><Relationship Id="rId29" Type="http://schemas.openxmlformats.org/officeDocument/2006/relationships/hyperlink" Target="https://www.ipcc.ch/apps/njlite/srex/njlite_download.php?id=66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academicpractice/resources/education-for-sustainable-development/teaching-materials-for-esd/" TargetMode="External"/><Relationship Id="rId24" Type="http://schemas.openxmlformats.org/officeDocument/2006/relationships/hyperlink" Target="https://www.ametsoc.org/ams/assets/File/Climate_Policy_Study_final.pdf" TargetMode="External"/><Relationship Id="rId32" Type="http://schemas.openxmlformats.org/officeDocument/2006/relationships/footer" Target="footer1.xml"/><Relationship Id="rId37" Type="http://schemas.openxmlformats.org/officeDocument/2006/relationships/hyperlink" Target="https://www.tcd.ie/academicpractice/" TargetMode="External"/><Relationship Id="rId40" Type="http://schemas.openxmlformats.org/officeDocument/2006/relationships/image" Target="media/image9.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orymaps.arcgis.com/collections/af3858d32f84488f92dfaeef068fff52?item=2" TargetMode="External"/><Relationship Id="rId23" Type="http://schemas.openxmlformats.org/officeDocument/2006/relationships/hyperlink" Target="https://www.tcd.ie/media/tcd/provost/pdfs/sustainability/Trinity-Sustainability-Strategy-2023-2030.pdf" TargetMode="External"/><Relationship Id="rId28" Type="http://schemas.openxmlformats.org/officeDocument/2006/relationships/hyperlink" Target="https://www7.nau.edu/itep/main/iteps/ORCA/1830_ORCA.pdf" TargetMode="External"/><Relationship Id="rId36" Type="http://schemas.openxmlformats.org/officeDocument/2006/relationships/image" Target="media/image8.jpeg"/><Relationship Id="rId10" Type="http://schemas.openxmlformats.org/officeDocument/2006/relationships/endnotes" Target="endnotes.xml"/><Relationship Id="rId19" Type="http://schemas.openxmlformats.org/officeDocument/2006/relationships/hyperlink" Target="https://www.tcd.ie/media/tcd/provost/pdfs/sustainability/Trinity-Sustainability-Strategy-2023-2030.pdf" TargetMode="External"/><Relationship Id="rId31" Type="http://schemas.openxmlformats.org/officeDocument/2006/relationships/header" Target="header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ymaps.arcgis.com/collections/af3858d32f84488f92dfaeef068fff52?item=2" TargetMode="External"/><Relationship Id="rId22" Type="http://schemas.openxmlformats.org/officeDocument/2006/relationships/hyperlink" Target="https://unfccc.int/topics/introduction-to-mitigation" TargetMode="External"/><Relationship Id="rId27" Type="http://schemas.openxmlformats.org/officeDocument/2006/relationships/hyperlink" Target="https://www.ipcc.ch/apps/njlite/srex/njlite_download.php?id=6641" TargetMode="External"/><Relationship Id="rId30" Type="http://schemas.openxmlformats.org/officeDocument/2006/relationships/hyperlink" Target="https://www7.nau.edu/itep/main/iteps/ORCA/1830_ORCA.pdf" TargetMode="External"/><Relationship Id="rId35" Type="http://schemas.openxmlformats.org/officeDocument/2006/relationships/footer" Target="footer3.xml"/><Relationship Id="rId43"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tcd.ie/academicpractice/resources/education-for-sustainable-development/teaching-materials-for-esd/" TargetMode="External"/><Relationship Id="rId25" Type="http://schemas.openxmlformats.org/officeDocument/2006/relationships/image" Target="media/image2.png"/><Relationship Id="rId33" Type="http://schemas.openxmlformats.org/officeDocument/2006/relationships/header" Target="header2.xml"/><Relationship Id="rId38" Type="http://schemas.openxmlformats.org/officeDocument/2006/relationships/hyperlink" Target="https://www.tcd.ie/academicpractice/professional-development/professional-development-modules/enacting-education-for-sustainable-development-esd-at-trinity/" TargetMode="External"/><Relationship Id="rId20" Type="http://schemas.openxmlformats.org/officeDocument/2006/relationships/hyperlink" Target="https://www.ametsoc.org/ams/assets/File/Climate_Policy_Study_final.pdf" TargetMode="External"/><Relationship Id="rId41" Type="http://schemas.openxmlformats.org/officeDocument/2006/relationships/hyperlink" Target="https://creativecommons.org/licenses/by-nc-sa/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ametsoc.org/ams/assets/File/Climate_Policy_Study_final.pdf" TargetMode="External"/><Relationship Id="rId1" Type="http://schemas.openxmlformats.org/officeDocument/2006/relationships/hyperlink" Target="https://www.ametsoc.org/ams/assets/File/Climate_Policy_Study_final.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0f0ab97-e043-49bb-a5b0-e0991892c71f" xsi:nil="true"/>
    <lcf76f155ced4ddcb4097134ff3c332f xmlns="f8cdec12-b266-4780-84b2-596273c457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06FB9668AEE42831DE59CB9109DCD" ma:contentTypeVersion="12" ma:contentTypeDescription="Create a new document." ma:contentTypeScope="" ma:versionID="db891c85966dfe85774f8cc735b4fdfd">
  <xsd:schema xmlns:xsd="http://www.w3.org/2001/XMLSchema" xmlns:xs="http://www.w3.org/2001/XMLSchema" xmlns:p="http://schemas.microsoft.com/office/2006/metadata/properties" xmlns:ns2="f8cdec12-b266-4780-84b2-596273c45769" xmlns:ns3="b0f0ab97-e043-49bb-a5b0-e0991892c71f" targetNamespace="http://schemas.microsoft.com/office/2006/metadata/properties" ma:root="true" ma:fieldsID="86e75dd2ce72e768ccb5035faf45d128" ns2:_="" ns3:_="">
    <xsd:import namespace="f8cdec12-b266-4780-84b2-596273c45769"/>
    <xsd:import namespace="b0f0ab97-e043-49bb-a5b0-e0991892c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dec12-b266-4780-84b2-596273c45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f0ab97-e043-49bb-a5b0-e0991892c7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36f5ec-29c8-4f92-83a7-0a45e50bd45e}" ma:internalName="TaxCatchAll" ma:showField="CatchAllData" ma:web="b0f0ab97-e043-49bb-a5b0-e0991892c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1C9529-A635-4FF9-A0ED-B454368C0F3C}">
  <ds:schemaRefs>
    <ds:schemaRef ds:uri="http://schemas.openxmlformats.org/officeDocument/2006/bibliography"/>
  </ds:schemaRefs>
</ds:datastoreItem>
</file>

<file path=customXml/itemProps2.xml><?xml version="1.0" encoding="utf-8"?>
<ds:datastoreItem xmlns:ds="http://schemas.openxmlformats.org/officeDocument/2006/customXml" ds:itemID="{2BD7EE43-AB55-4638-B01A-BFA530BBD424}">
  <ds:schemaRefs>
    <ds:schemaRef ds:uri="http://schemas.microsoft.com/office/2006/metadata/properties"/>
    <ds:schemaRef ds:uri="http://schemas.microsoft.com/office/infopath/2007/PartnerControls"/>
    <ds:schemaRef ds:uri="b0f0ab97-e043-49bb-a5b0-e0991892c71f"/>
    <ds:schemaRef ds:uri="f8cdec12-b266-4780-84b2-596273c45769"/>
  </ds:schemaRefs>
</ds:datastoreItem>
</file>

<file path=customXml/itemProps3.xml><?xml version="1.0" encoding="utf-8"?>
<ds:datastoreItem xmlns:ds="http://schemas.openxmlformats.org/officeDocument/2006/customXml" ds:itemID="{C174A08E-DCDA-4771-82BF-717A126A0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dec12-b266-4780-84b2-596273c45769"/>
    <ds:schemaRef ds:uri="b0f0ab97-e043-49bb-a5b0-e0991892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C1FEB-C231-4730-BE1E-B60E7444A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1616</TotalTime>
  <Pages>1</Pages>
  <Words>7998</Words>
  <Characters>45591</Characters>
  <Application>Microsoft Office Word</Application>
  <DocSecurity>4</DocSecurity>
  <Lines>379</Lines>
  <Paragraphs>106</Paragraphs>
  <ScaleCrop>false</ScaleCrop>
  <HeadingPairs>
    <vt:vector size="2" baseType="variant">
      <vt:variant>
        <vt:lpstr>Title</vt:lpstr>
      </vt:variant>
      <vt:variant>
        <vt:i4>1</vt:i4>
      </vt:variant>
    </vt:vector>
  </HeadingPairs>
  <TitlesOfParts>
    <vt:vector size="1" baseType="lpstr">
      <vt:lpstr>Workshop Pack - Problem Framing in Sustainability: Prevention, Mitigation and Adaptation</vt:lpstr>
    </vt:vector>
  </TitlesOfParts>
  <Company/>
  <LinksUpToDate>false</LinksUpToDate>
  <CharactersWithSpaces>53483</CharactersWithSpaces>
  <SharedDoc>false</SharedDoc>
  <HLinks>
    <vt:vector size="270" baseType="variant">
      <vt:variant>
        <vt:i4>7077930</vt:i4>
      </vt:variant>
      <vt:variant>
        <vt:i4>189</vt:i4>
      </vt:variant>
      <vt:variant>
        <vt:i4>0</vt:i4>
      </vt:variant>
      <vt:variant>
        <vt:i4>5</vt:i4>
      </vt:variant>
      <vt:variant>
        <vt:lpwstr>https://creativecommons.org/licenses/by-nc-sa/4.0/</vt:lpwstr>
      </vt:variant>
      <vt:variant>
        <vt:lpwstr/>
      </vt:variant>
      <vt:variant>
        <vt:i4>983059</vt:i4>
      </vt:variant>
      <vt:variant>
        <vt:i4>186</vt:i4>
      </vt:variant>
      <vt:variant>
        <vt:i4>0</vt:i4>
      </vt:variant>
      <vt:variant>
        <vt:i4>5</vt:i4>
      </vt:variant>
      <vt:variant>
        <vt:lpwstr>https://www.tcd.ie/academicpractice/resources/education-for-sustainable-development/</vt:lpwstr>
      </vt:variant>
      <vt:variant>
        <vt:lpwstr/>
      </vt:variant>
      <vt:variant>
        <vt:i4>1114112</vt:i4>
      </vt:variant>
      <vt:variant>
        <vt:i4>183</vt:i4>
      </vt:variant>
      <vt:variant>
        <vt:i4>0</vt:i4>
      </vt:variant>
      <vt:variant>
        <vt:i4>5</vt:i4>
      </vt:variant>
      <vt:variant>
        <vt:lpwstr>https://www.tcd.ie/academicpractice/professional-development/professional-development-modules/enacting-education-for-sustainable-development-esd-at-trinity/</vt:lpwstr>
      </vt:variant>
      <vt:variant>
        <vt:lpwstr/>
      </vt:variant>
      <vt:variant>
        <vt:i4>4521986</vt:i4>
      </vt:variant>
      <vt:variant>
        <vt:i4>180</vt:i4>
      </vt:variant>
      <vt:variant>
        <vt:i4>0</vt:i4>
      </vt:variant>
      <vt:variant>
        <vt:i4>5</vt:i4>
      </vt:variant>
      <vt:variant>
        <vt:lpwstr>https://www.tcd.ie/academicpractice/</vt:lpwstr>
      </vt:variant>
      <vt:variant>
        <vt:lpwstr/>
      </vt:variant>
      <vt:variant>
        <vt:i4>1507368</vt:i4>
      </vt:variant>
      <vt:variant>
        <vt:i4>177</vt:i4>
      </vt:variant>
      <vt:variant>
        <vt:i4>0</vt:i4>
      </vt:variant>
      <vt:variant>
        <vt:i4>5</vt:i4>
      </vt:variant>
      <vt:variant>
        <vt:lpwstr>https://www.ametsoc.org/ams/assets/File/Climate_Policy_Study_final.pdf</vt:lpwstr>
      </vt:variant>
      <vt:variant>
        <vt:lpwstr/>
      </vt:variant>
      <vt:variant>
        <vt:i4>3276846</vt:i4>
      </vt:variant>
      <vt:variant>
        <vt:i4>174</vt:i4>
      </vt:variant>
      <vt:variant>
        <vt:i4>0</vt:i4>
      </vt:variant>
      <vt:variant>
        <vt:i4>5</vt:i4>
      </vt:variant>
      <vt:variant>
        <vt:lpwstr>https://www.tcd.ie/media/tcd/provost/pdfs/sustainability/Trinity-Sustainability-Strategy-2023-2030.pdf</vt:lpwstr>
      </vt:variant>
      <vt:variant>
        <vt:lpwstr/>
      </vt:variant>
      <vt:variant>
        <vt:i4>589841</vt:i4>
      </vt:variant>
      <vt:variant>
        <vt:i4>171</vt:i4>
      </vt:variant>
      <vt:variant>
        <vt:i4>0</vt:i4>
      </vt:variant>
      <vt:variant>
        <vt:i4>5</vt:i4>
      </vt:variant>
      <vt:variant>
        <vt:lpwstr>https://unfccc.int/topics/introduction-to-mitigation</vt:lpwstr>
      </vt:variant>
      <vt:variant>
        <vt:lpwstr/>
      </vt:variant>
      <vt:variant>
        <vt:i4>7012400</vt:i4>
      </vt:variant>
      <vt:variant>
        <vt:i4>168</vt:i4>
      </vt:variant>
      <vt:variant>
        <vt:i4>0</vt:i4>
      </vt:variant>
      <vt:variant>
        <vt:i4>5</vt:i4>
      </vt:variant>
      <vt:variant>
        <vt:lpwstr>https://www.tcd.ie/academicpractice/resources/education-for-sustainable-development/teaching-materials-for-esd/</vt:lpwstr>
      </vt:variant>
      <vt:variant>
        <vt:lpwstr/>
      </vt:variant>
      <vt:variant>
        <vt:i4>1507368</vt:i4>
      </vt:variant>
      <vt:variant>
        <vt:i4>165</vt:i4>
      </vt:variant>
      <vt:variant>
        <vt:i4>0</vt:i4>
      </vt:variant>
      <vt:variant>
        <vt:i4>5</vt:i4>
      </vt:variant>
      <vt:variant>
        <vt:lpwstr>https://www.ametsoc.org/ams/assets/File/Climate_Policy_Study_final.pdf</vt:lpwstr>
      </vt:variant>
      <vt:variant>
        <vt:lpwstr/>
      </vt:variant>
      <vt:variant>
        <vt:i4>3276846</vt:i4>
      </vt:variant>
      <vt:variant>
        <vt:i4>162</vt:i4>
      </vt:variant>
      <vt:variant>
        <vt:i4>0</vt:i4>
      </vt:variant>
      <vt:variant>
        <vt:i4>5</vt:i4>
      </vt:variant>
      <vt:variant>
        <vt:lpwstr>https://www.tcd.ie/media/tcd/provost/pdfs/sustainability/Trinity-Sustainability-Strategy-2023-2030.pdf</vt:lpwstr>
      </vt:variant>
      <vt:variant>
        <vt:lpwstr/>
      </vt:variant>
      <vt:variant>
        <vt:i4>589841</vt:i4>
      </vt:variant>
      <vt:variant>
        <vt:i4>159</vt:i4>
      </vt:variant>
      <vt:variant>
        <vt:i4>0</vt:i4>
      </vt:variant>
      <vt:variant>
        <vt:i4>5</vt:i4>
      </vt:variant>
      <vt:variant>
        <vt:lpwstr>https://unfccc.int/topics/introduction-to-mitigation</vt:lpwstr>
      </vt:variant>
      <vt:variant>
        <vt:lpwstr/>
      </vt:variant>
      <vt:variant>
        <vt:i4>7012400</vt:i4>
      </vt:variant>
      <vt:variant>
        <vt:i4>156</vt:i4>
      </vt:variant>
      <vt:variant>
        <vt:i4>0</vt:i4>
      </vt:variant>
      <vt:variant>
        <vt:i4>5</vt:i4>
      </vt:variant>
      <vt:variant>
        <vt:lpwstr>https://www.tcd.ie/academicpractice/resources/education-for-sustainable-development/teaching-materials-for-esd/</vt:lpwstr>
      </vt:variant>
      <vt:variant>
        <vt:lpwstr/>
      </vt:variant>
      <vt:variant>
        <vt:i4>7012400</vt:i4>
      </vt:variant>
      <vt:variant>
        <vt:i4>153</vt:i4>
      </vt:variant>
      <vt:variant>
        <vt:i4>0</vt:i4>
      </vt:variant>
      <vt:variant>
        <vt:i4>5</vt:i4>
      </vt:variant>
      <vt:variant>
        <vt:lpwstr>https://www.tcd.ie/academicpractice/resources/education-for-sustainable-development/teaching-materials-for-esd/</vt:lpwstr>
      </vt:variant>
      <vt:variant>
        <vt:lpwstr/>
      </vt:variant>
      <vt:variant>
        <vt:i4>6094913</vt:i4>
      </vt:variant>
      <vt:variant>
        <vt:i4>150</vt:i4>
      </vt:variant>
      <vt:variant>
        <vt:i4>0</vt:i4>
      </vt:variant>
      <vt:variant>
        <vt:i4>5</vt:i4>
      </vt:variant>
      <vt:variant>
        <vt:lpwstr>https://storymaps.arcgis.com/collections/af3858d32f84488f92dfaeef068fff52?item=2</vt:lpwstr>
      </vt:variant>
      <vt:variant>
        <vt:lpwstr/>
      </vt:variant>
      <vt:variant>
        <vt:i4>6094913</vt:i4>
      </vt:variant>
      <vt:variant>
        <vt:i4>147</vt:i4>
      </vt:variant>
      <vt:variant>
        <vt:i4>0</vt:i4>
      </vt:variant>
      <vt:variant>
        <vt:i4>5</vt:i4>
      </vt:variant>
      <vt:variant>
        <vt:lpwstr>https://storymaps.arcgis.com/collections/af3858d32f84488f92dfaeef068fff52?item=2</vt:lpwstr>
      </vt:variant>
      <vt:variant>
        <vt:lpwstr/>
      </vt:variant>
      <vt:variant>
        <vt:i4>6094913</vt:i4>
      </vt:variant>
      <vt:variant>
        <vt:i4>144</vt:i4>
      </vt:variant>
      <vt:variant>
        <vt:i4>0</vt:i4>
      </vt:variant>
      <vt:variant>
        <vt:i4>5</vt:i4>
      </vt:variant>
      <vt:variant>
        <vt:lpwstr>https://storymaps.arcgis.com/collections/af3858d32f84488f92dfaeef068fff52?item=2</vt:lpwstr>
      </vt:variant>
      <vt:variant>
        <vt:lpwstr/>
      </vt:variant>
      <vt:variant>
        <vt:i4>1114171</vt:i4>
      </vt:variant>
      <vt:variant>
        <vt:i4>141</vt:i4>
      </vt:variant>
      <vt:variant>
        <vt:i4>0</vt:i4>
      </vt:variant>
      <vt:variant>
        <vt:i4>5</vt:i4>
      </vt:variant>
      <vt:variant>
        <vt:lpwstr/>
      </vt:variant>
      <vt:variant>
        <vt:lpwstr>_Toc210307933</vt:lpwstr>
      </vt:variant>
      <vt:variant>
        <vt:i4>1114171</vt:i4>
      </vt:variant>
      <vt:variant>
        <vt:i4>138</vt:i4>
      </vt:variant>
      <vt:variant>
        <vt:i4>0</vt:i4>
      </vt:variant>
      <vt:variant>
        <vt:i4>5</vt:i4>
      </vt:variant>
      <vt:variant>
        <vt:lpwstr/>
      </vt:variant>
      <vt:variant>
        <vt:lpwstr>_Toc210307932</vt:lpwstr>
      </vt:variant>
      <vt:variant>
        <vt:i4>1638448</vt:i4>
      </vt:variant>
      <vt:variant>
        <vt:i4>131</vt:i4>
      </vt:variant>
      <vt:variant>
        <vt:i4>0</vt:i4>
      </vt:variant>
      <vt:variant>
        <vt:i4>5</vt:i4>
      </vt:variant>
      <vt:variant>
        <vt:lpwstr/>
      </vt:variant>
      <vt:variant>
        <vt:lpwstr>_Toc219299241</vt:lpwstr>
      </vt:variant>
      <vt:variant>
        <vt:i4>1638448</vt:i4>
      </vt:variant>
      <vt:variant>
        <vt:i4>125</vt:i4>
      </vt:variant>
      <vt:variant>
        <vt:i4>0</vt:i4>
      </vt:variant>
      <vt:variant>
        <vt:i4>5</vt:i4>
      </vt:variant>
      <vt:variant>
        <vt:lpwstr/>
      </vt:variant>
      <vt:variant>
        <vt:lpwstr>_Toc219299240</vt:lpwstr>
      </vt:variant>
      <vt:variant>
        <vt:i4>1966128</vt:i4>
      </vt:variant>
      <vt:variant>
        <vt:i4>119</vt:i4>
      </vt:variant>
      <vt:variant>
        <vt:i4>0</vt:i4>
      </vt:variant>
      <vt:variant>
        <vt:i4>5</vt:i4>
      </vt:variant>
      <vt:variant>
        <vt:lpwstr/>
      </vt:variant>
      <vt:variant>
        <vt:lpwstr>_Toc219299239</vt:lpwstr>
      </vt:variant>
      <vt:variant>
        <vt:i4>1966128</vt:i4>
      </vt:variant>
      <vt:variant>
        <vt:i4>113</vt:i4>
      </vt:variant>
      <vt:variant>
        <vt:i4>0</vt:i4>
      </vt:variant>
      <vt:variant>
        <vt:i4>5</vt:i4>
      </vt:variant>
      <vt:variant>
        <vt:lpwstr/>
      </vt:variant>
      <vt:variant>
        <vt:lpwstr>_Toc219299238</vt:lpwstr>
      </vt:variant>
      <vt:variant>
        <vt:i4>1966128</vt:i4>
      </vt:variant>
      <vt:variant>
        <vt:i4>107</vt:i4>
      </vt:variant>
      <vt:variant>
        <vt:i4>0</vt:i4>
      </vt:variant>
      <vt:variant>
        <vt:i4>5</vt:i4>
      </vt:variant>
      <vt:variant>
        <vt:lpwstr/>
      </vt:variant>
      <vt:variant>
        <vt:lpwstr>_Toc219299237</vt:lpwstr>
      </vt:variant>
      <vt:variant>
        <vt:i4>1966128</vt:i4>
      </vt:variant>
      <vt:variant>
        <vt:i4>101</vt:i4>
      </vt:variant>
      <vt:variant>
        <vt:i4>0</vt:i4>
      </vt:variant>
      <vt:variant>
        <vt:i4>5</vt:i4>
      </vt:variant>
      <vt:variant>
        <vt:lpwstr/>
      </vt:variant>
      <vt:variant>
        <vt:lpwstr>_Toc219299236</vt:lpwstr>
      </vt:variant>
      <vt:variant>
        <vt:i4>1966128</vt:i4>
      </vt:variant>
      <vt:variant>
        <vt:i4>95</vt:i4>
      </vt:variant>
      <vt:variant>
        <vt:i4>0</vt:i4>
      </vt:variant>
      <vt:variant>
        <vt:i4>5</vt:i4>
      </vt:variant>
      <vt:variant>
        <vt:lpwstr/>
      </vt:variant>
      <vt:variant>
        <vt:lpwstr>_Toc219299235</vt:lpwstr>
      </vt:variant>
      <vt:variant>
        <vt:i4>1966128</vt:i4>
      </vt:variant>
      <vt:variant>
        <vt:i4>89</vt:i4>
      </vt:variant>
      <vt:variant>
        <vt:i4>0</vt:i4>
      </vt:variant>
      <vt:variant>
        <vt:i4>5</vt:i4>
      </vt:variant>
      <vt:variant>
        <vt:lpwstr/>
      </vt:variant>
      <vt:variant>
        <vt:lpwstr>_Toc219299234</vt:lpwstr>
      </vt:variant>
      <vt:variant>
        <vt:i4>1966128</vt:i4>
      </vt:variant>
      <vt:variant>
        <vt:i4>83</vt:i4>
      </vt:variant>
      <vt:variant>
        <vt:i4>0</vt:i4>
      </vt:variant>
      <vt:variant>
        <vt:i4>5</vt:i4>
      </vt:variant>
      <vt:variant>
        <vt:lpwstr/>
      </vt:variant>
      <vt:variant>
        <vt:lpwstr>_Toc219299233</vt:lpwstr>
      </vt:variant>
      <vt:variant>
        <vt:i4>1966128</vt:i4>
      </vt:variant>
      <vt:variant>
        <vt:i4>77</vt:i4>
      </vt:variant>
      <vt:variant>
        <vt:i4>0</vt:i4>
      </vt:variant>
      <vt:variant>
        <vt:i4>5</vt:i4>
      </vt:variant>
      <vt:variant>
        <vt:lpwstr/>
      </vt:variant>
      <vt:variant>
        <vt:lpwstr>_Toc219299232</vt:lpwstr>
      </vt:variant>
      <vt:variant>
        <vt:i4>1966128</vt:i4>
      </vt:variant>
      <vt:variant>
        <vt:i4>71</vt:i4>
      </vt:variant>
      <vt:variant>
        <vt:i4>0</vt:i4>
      </vt:variant>
      <vt:variant>
        <vt:i4>5</vt:i4>
      </vt:variant>
      <vt:variant>
        <vt:lpwstr/>
      </vt:variant>
      <vt:variant>
        <vt:lpwstr>_Toc219299231</vt:lpwstr>
      </vt:variant>
      <vt:variant>
        <vt:i4>1966128</vt:i4>
      </vt:variant>
      <vt:variant>
        <vt:i4>65</vt:i4>
      </vt:variant>
      <vt:variant>
        <vt:i4>0</vt:i4>
      </vt:variant>
      <vt:variant>
        <vt:i4>5</vt:i4>
      </vt:variant>
      <vt:variant>
        <vt:lpwstr/>
      </vt:variant>
      <vt:variant>
        <vt:lpwstr>_Toc219299230</vt:lpwstr>
      </vt:variant>
      <vt:variant>
        <vt:i4>2031664</vt:i4>
      </vt:variant>
      <vt:variant>
        <vt:i4>59</vt:i4>
      </vt:variant>
      <vt:variant>
        <vt:i4>0</vt:i4>
      </vt:variant>
      <vt:variant>
        <vt:i4>5</vt:i4>
      </vt:variant>
      <vt:variant>
        <vt:lpwstr/>
      </vt:variant>
      <vt:variant>
        <vt:lpwstr>_Toc219299229</vt:lpwstr>
      </vt:variant>
      <vt:variant>
        <vt:i4>2031664</vt:i4>
      </vt:variant>
      <vt:variant>
        <vt:i4>53</vt:i4>
      </vt:variant>
      <vt:variant>
        <vt:i4>0</vt:i4>
      </vt:variant>
      <vt:variant>
        <vt:i4>5</vt:i4>
      </vt:variant>
      <vt:variant>
        <vt:lpwstr/>
      </vt:variant>
      <vt:variant>
        <vt:lpwstr>_Toc219299228</vt:lpwstr>
      </vt:variant>
      <vt:variant>
        <vt:i4>2031664</vt:i4>
      </vt:variant>
      <vt:variant>
        <vt:i4>47</vt:i4>
      </vt:variant>
      <vt:variant>
        <vt:i4>0</vt:i4>
      </vt:variant>
      <vt:variant>
        <vt:i4>5</vt:i4>
      </vt:variant>
      <vt:variant>
        <vt:lpwstr/>
      </vt:variant>
      <vt:variant>
        <vt:lpwstr>_Toc219299227</vt:lpwstr>
      </vt:variant>
      <vt:variant>
        <vt:i4>2031664</vt:i4>
      </vt:variant>
      <vt:variant>
        <vt:i4>41</vt:i4>
      </vt:variant>
      <vt:variant>
        <vt:i4>0</vt:i4>
      </vt:variant>
      <vt:variant>
        <vt:i4>5</vt:i4>
      </vt:variant>
      <vt:variant>
        <vt:lpwstr/>
      </vt:variant>
      <vt:variant>
        <vt:lpwstr>_Toc219299226</vt:lpwstr>
      </vt:variant>
      <vt:variant>
        <vt:i4>2031664</vt:i4>
      </vt:variant>
      <vt:variant>
        <vt:i4>35</vt:i4>
      </vt:variant>
      <vt:variant>
        <vt:i4>0</vt:i4>
      </vt:variant>
      <vt:variant>
        <vt:i4>5</vt:i4>
      </vt:variant>
      <vt:variant>
        <vt:lpwstr/>
      </vt:variant>
      <vt:variant>
        <vt:lpwstr>_Toc219299225</vt:lpwstr>
      </vt:variant>
      <vt:variant>
        <vt:i4>2031664</vt:i4>
      </vt:variant>
      <vt:variant>
        <vt:i4>29</vt:i4>
      </vt:variant>
      <vt:variant>
        <vt:i4>0</vt:i4>
      </vt:variant>
      <vt:variant>
        <vt:i4>5</vt:i4>
      </vt:variant>
      <vt:variant>
        <vt:lpwstr/>
      </vt:variant>
      <vt:variant>
        <vt:lpwstr>_Toc219299224</vt:lpwstr>
      </vt:variant>
      <vt:variant>
        <vt:i4>2031664</vt:i4>
      </vt:variant>
      <vt:variant>
        <vt:i4>23</vt:i4>
      </vt:variant>
      <vt:variant>
        <vt:i4>0</vt:i4>
      </vt:variant>
      <vt:variant>
        <vt:i4>5</vt:i4>
      </vt:variant>
      <vt:variant>
        <vt:lpwstr/>
      </vt:variant>
      <vt:variant>
        <vt:lpwstr>_Toc219299223</vt:lpwstr>
      </vt:variant>
      <vt:variant>
        <vt:i4>2031664</vt:i4>
      </vt:variant>
      <vt:variant>
        <vt:i4>17</vt:i4>
      </vt:variant>
      <vt:variant>
        <vt:i4>0</vt:i4>
      </vt:variant>
      <vt:variant>
        <vt:i4>5</vt:i4>
      </vt:variant>
      <vt:variant>
        <vt:lpwstr/>
      </vt:variant>
      <vt:variant>
        <vt:lpwstr>_Toc219299222</vt:lpwstr>
      </vt:variant>
      <vt:variant>
        <vt:i4>2031664</vt:i4>
      </vt:variant>
      <vt:variant>
        <vt:i4>11</vt:i4>
      </vt:variant>
      <vt:variant>
        <vt:i4>0</vt:i4>
      </vt:variant>
      <vt:variant>
        <vt:i4>5</vt:i4>
      </vt:variant>
      <vt:variant>
        <vt:lpwstr/>
      </vt:variant>
      <vt:variant>
        <vt:lpwstr>_Toc219299221</vt:lpwstr>
      </vt:variant>
      <vt:variant>
        <vt:i4>2031664</vt:i4>
      </vt:variant>
      <vt:variant>
        <vt:i4>5</vt:i4>
      </vt:variant>
      <vt:variant>
        <vt:i4>0</vt:i4>
      </vt:variant>
      <vt:variant>
        <vt:i4>5</vt:i4>
      </vt:variant>
      <vt:variant>
        <vt:lpwstr/>
      </vt:variant>
      <vt:variant>
        <vt:lpwstr>_Toc219299220</vt:lpwstr>
      </vt:variant>
      <vt:variant>
        <vt:i4>7012400</vt:i4>
      </vt:variant>
      <vt:variant>
        <vt:i4>0</vt:i4>
      </vt:variant>
      <vt:variant>
        <vt:i4>0</vt:i4>
      </vt:variant>
      <vt:variant>
        <vt:i4>5</vt:i4>
      </vt:variant>
      <vt:variant>
        <vt:lpwstr>https://www.tcd.ie/academicpractice/resources/education-for-sustainable-development/teaching-materials-for-esd/</vt:lpwstr>
      </vt:variant>
      <vt:variant>
        <vt:lpwstr/>
      </vt:variant>
      <vt:variant>
        <vt:i4>1507368</vt:i4>
      </vt:variant>
      <vt:variant>
        <vt:i4>3</vt:i4>
      </vt:variant>
      <vt:variant>
        <vt:i4>0</vt:i4>
      </vt:variant>
      <vt:variant>
        <vt:i4>5</vt:i4>
      </vt:variant>
      <vt:variant>
        <vt:lpwstr>https://www.ametsoc.org/ams/assets/File/Climate_Policy_Study_final.pdf</vt:lpwstr>
      </vt:variant>
      <vt:variant>
        <vt:lpwstr/>
      </vt:variant>
      <vt:variant>
        <vt:i4>1507368</vt:i4>
      </vt:variant>
      <vt:variant>
        <vt:i4>0</vt:i4>
      </vt:variant>
      <vt:variant>
        <vt:i4>0</vt:i4>
      </vt:variant>
      <vt:variant>
        <vt:i4>5</vt:i4>
      </vt:variant>
      <vt:variant>
        <vt:lpwstr>https://www.ametsoc.org/ams/assets/File/Climate_Policy_Study_final.pdf</vt:lpwstr>
      </vt:variant>
      <vt:variant>
        <vt:lpwstr/>
      </vt:variant>
      <vt:variant>
        <vt:i4>6553667</vt:i4>
      </vt:variant>
      <vt:variant>
        <vt:i4>3</vt:i4>
      </vt:variant>
      <vt:variant>
        <vt:i4>0</vt:i4>
      </vt:variant>
      <vt:variant>
        <vt:i4>5</vt:i4>
      </vt:variant>
      <vt:variant>
        <vt:lpwstr>https://www7.nau.edu/itep/main/iteps/ORCA/1830_ORCA.pdf</vt:lpwstr>
      </vt:variant>
      <vt:variant>
        <vt:lpwstr/>
      </vt:variant>
      <vt:variant>
        <vt:i4>3604490</vt:i4>
      </vt:variant>
      <vt:variant>
        <vt:i4>0</vt:i4>
      </vt:variant>
      <vt:variant>
        <vt:i4>0</vt:i4>
      </vt:variant>
      <vt:variant>
        <vt:i4>5</vt:i4>
      </vt:variant>
      <vt:variant>
        <vt:lpwstr>https://www.ipcc.ch/apps/njlite/srex/njlite_download.php?id=6641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Pack - Problem Framing in Sustainability: Prevention, Mitigation and Adaptation</dc:title>
  <dc:subject/>
  <dc:creator>Cicely Roche</dc:creator>
  <cp:keywords/>
  <cp:lastModifiedBy>Kevin O'Connor</cp:lastModifiedBy>
  <cp:revision>343</cp:revision>
  <cp:lastPrinted>2026-01-07T09:48:00Z</cp:lastPrinted>
  <dcterms:created xsi:type="dcterms:W3CDTF">2025-12-18T07:07:00Z</dcterms:created>
  <dcterms:modified xsi:type="dcterms:W3CDTF">2026-01-19T15:11:00Z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0x0101005CF06FB9668AEE42831DE59CB9109DCD</vt:lpwstr>
  </property>
  <property fmtid="{D5CDD505-2E9C-101B-9397-08002B2CF9AE}" pid="3" name="MediaServiceImageTags">
    <vt:lpwstr/>
  </property>
</Properties>
</file>