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10D7" w14:textId="5219DDCE" w:rsidR="00857C90" w:rsidRPr="00A50042" w:rsidRDefault="00116F54" w:rsidP="00152BF8">
      <w:pPr>
        <w:pStyle w:val="Heading3"/>
        <w:jc w:val="center"/>
        <w:rPr>
          <w:rFonts w:ascii="Calibri" w:hAnsi="Calibri"/>
          <w:b/>
          <w:color w:val="548DD4" w:themeColor="text2" w:themeTint="99"/>
        </w:rPr>
      </w:pPr>
      <w:r>
        <w:rPr>
          <w:rFonts w:ascii="Calibri" w:hAnsi="Calibri"/>
          <w:b/>
          <w:color w:val="548DD4" w:themeColor="text2" w:themeTint="99"/>
        </w:rPr>
        <w:t>School of Law</w:t>
      </w:r>
    </w:p>
    <w:p w14:paraId="48FC550F" w14:textId="483A3322" w:rsidR="00DA7687" w:rsidRPr="00A50042" w:rsidRDefault="00DA7687" w:rsidP="00152BF8">
      <w:pPr>
        <w:pStyle w:val="Heading3"/>
        <w:jc w:val="center"/>
        <w:rPr>
          <w:rFonts w:ascii="Calibri" w:hAnsi="Calibri"/>
          <w:b/>
          <w:color w:val="548DD4" w:themeColor="text2" w:themeTint="99"/>
        </w:rPr>
      </w:pPr>
      <w:r w:rsidRPr="00A50042">
        <w:rPr>
          <w:rFonts w:ascii="Calibri" w:hAnsi="Calibri"/>
          <w:b/>
          <w:color w:val="548DD4" w:themeColor="text2" w:themeTint="99"/>
        </w:rPr>
        <w:t xml:space="preserve">Visiting </w:t>
      </w:r>
      <w:r w:rsidR="000F0407">
        <w:rPr>
          <w:rFonts w:ascii="Calibri" w:hAnsi="Calibri"/>
          <w:b/>
          <w:color w:val="548DD4" w:themeColor="text2" w:themeTint="99"/>
        </w:rPr>
        <w:t>Research Scholar</w:t>
      </w:r>
      <w:r w:rsidRPr="00A50042">
        <w:rPr>
          <w:rFonts w:ascii="Calibri" w:hAnsi="Calibri"/>
          <w:b/>
          <w:color w:val="548DD4" w:themeColor="text2" w:themeTint="99"/>
        </w:rPr>
        <w:t xml:space="preserve"> </w:t>
      </w:r>
      <w:r w:rsidR="00116F54">
        <w:rPr>
          <w:rFonts w:ascii="Calibri" w:hAnsi="Calibri"/>
          <w:b/>
          <w:color w:val="548DD4" w:themeColor="text2" w:themeTint="99"/>
        </w:rPr>
        <w:t>Applications</w:t>
      </w:r>
    </w:p>
    <w:p w14:paraId="186FD8D9" w14:textId="77777777" w:rsidR="006416D1" w:rsidRDefault="006416D1" w:rsidP="006232D1">
      <w:pPr>
        <w:jc w:val="center"/>
        <w:rPr>
          <w:rFonts w:eastAsiaTheme="majorEastAsia" w:cstheme="majorBidi"/>
          <w:b/>
          <w:color w:val="548DD4" w:themeColor="text2" w:themeTint="99"/>
          <w:sz w:val="24"/>
        </w:rPr>
      </w:pPr>
    </w:p>
    <w:p w14:paraId="7581B79A" w14:textId="38301003" w:rsidR="005A31D0" w:rsidRPr="005A31D0" w:rsidRDefault="008046D4" w:rsidP="006232D1">
      <w:pPr>
        <w:jc w:val="center"/>
        <w:rPr>
          <w:rFonts w:eastAsiaTheme="majorEastAsia" w:cstheme="majorBidi"/>
          <w:b/>
          <w:color w:val="548DD4" w:themeColor="text2" w:themeTint="99"/>
          <w:sz w:val="24"/>
        </w:rPr>
      </w:pPr>
      <w:r>
        <w:rPr>
          <w:rFonts w:eastAsiaTheme="majorEastAsia" w:cstheme="majorBidi"/>
          <w:b/>
          <w:color w:val="548DD4" w:themeColor="text2" w:themeTint="99"/>
          <w:sz w:val="24"/>
        </w:rPr>
        <w:t>I</w:t>
      </w:r>
      <w:r w:rsidR="006416D1">
        <w:rPr>
          <w:rFonts w:eastAsiaTheme="majorEastAsia" w:cstheme="majorBidi"/>
          <w:b/>
          <w:color w:val="548DD4" w:themeColor="text2" w:themeTint="99"/>
          <w:sz w:val="24"/>
        </w:rPr>
        <w:t>NTRODUCTION</w:t>
      </w:r>
    </w:p>
    <w:p w14:paraId="242446DE" w14:textId="21CD8BC8" w:rsidR="00116F54" w:rsidRDefault="00116F54" w:rsidP="00A668FF">
      <w:pPr>
        <w:jc w:val="both"/>
        <w:rPr>
          <w:sz w:val="22"/>
        </w:rPr>
      </w:pPr>
      <w:r>
        <w:rPr>
          <w:sz w:val="22"/>
        </w:rPr>
        <w:t xml:space="preserve">The School of Law welcomes applications for visiting </w:t>
      </w:r>
      <w:r w:rsidR="000F0407">
        <w:rPr>
          <w:sz w:val="22"/>
        </w:rPr>
        <w:t>scholars</w:t>
      </w:r>
      <w:r>
        <w:rPr>
          <w:sz w:val="22"/>
        </w:rPr>
        <w:t xml:space="preserve"> in all the areas of the School</w:t>
      </w:r>
      <w:r w:rsidR="004B084C">
        <w:rPr>
          <w:sz w:val="22"/>
        </w:rPr>
        <w:t>’</w:t>
      </w:r>
      <w:r>
        <w:rPr>
          <w:sz w:val="22"/>
        </w:rPr>
        <w:t xml:space="preserve">s expertise. The Law School promotes a vibrant culture of research, scholarship and public engagement, and values the contribution visiting </w:t>
      </w:r>
      <w:r w:rsidR="000F0407">
        <w:rPr>
          <w:sz w:val="22"/>
        </w:rPr>
        <w:t>Scholars</w:t>
      </w:r>
      <w:r>
        <w:rPr>
          <w:sz w:val="22"/>
        </w:rPr>
        <w:t xml:space="preserve"> can make to its activities and mission, and to collaborations with Law School members. Details of the research interests of members of the Law School can be found here: </w:t>
      </w:r>
      <w:hyperlink r:id="rId7" w:history="1">
        <w:r w:rsidRPr="000749C0">
          <w:rPr>
            <w:rStyle w:val="Hyperlink"/>
            <w:sz w:val="22"/>
          </w:rPr>
          <w:t>https://www.tcd.ie/law/people/</w:t>
        </w:r>
      </w:hyperlink>
      <w:r>
        <w:rPr>
          <w:sz w:val="22"/>
        </w:rPr>
        <w:t xml:space="preserve"> </w:t>
      </w:r>
    </w:p>
    <w:p w14:paraId="1EBF72B7" w14:textId="545FA429" w:rsidR="00116F54" w:rsidRDefault="00374D52" w:rsidP="55D06178">
      <w:pPr>
        <w:jc w:val="both"/>
        <w:rPr>
          <w:sz w:val="22"/>
          <w:szCs w:val="22"/>
        </w:rPr>
      </w:pPr>
      <w:r>
        <w:rPr>
          <w:sz w:val="22"/>
          <w:szCs w:val="22"/>
        </w:rPr>
        <w:t xml:space="preserve">Research visits </w:t>
      </w:r>
      <w:r w:rsidR="55D06178" w:rsidRPr="55D06178">
        <w:rPr>
          <w:sz w:val="22"/>
          <w:szCs w:val="22"/>
        </w:rPr>
        <w:t xml:space="preserve">should normally be for a maximum of three months, but longer stays will be considered. Applications for periods of up to one month are considered by the Head of School only, and must be proposed by a member of the Law School’s academic staff. Applications for visiting research </w:t>
      </w:r>
      <w:r w:rsidR="000F0407">
        <w:rPr>
          <w:sz w:val="22"/>
          <w:szCs w:val="22"/>
        </w:rPr>
        <w:t>scholars</w:t>
      </w:r>
      <w:r w:rsidR="55D06178" w:rsidRPr="55D06178">
        <w:rPr>
          <w:sz w:val="22"/>
          <w:szCs w:val="22"/>
        </w:rPr>
        <w:t>hips of over one month are considered by the School’s Research Committee at its regular meetings and must be signed by a member of the Law School’s academic staff. In all cases, the support of a member of academic staff at the Law School is required to make an application.</w:t>
      </w:r>
    </w:p>
    <w:p w14:paraId="695C2E18" w14:textId="375DA758" w:rsidR="00046DD3" w:rsidRPr="00116F54" w:rsidRDefault="00116F54" w:rsidP="00116F54">
      <w:pPr>
        <w:jc w:val="both"/>
        <w:rPr>
          <w:sz w:val="22"/>
        </w:rPr>
      </w:pPr>
      <w:r>
        <w:rPr>
          <w:sz w:val="22"/>
        </w:rPr>
        <w:t xml:space="preserve">Visiting Research </w:t>
      </w:r>
      <w:r w:rsidR="000F0407">
        <w:rPr>
          <w:sz w:val="22"/>
        </w:rPr>
        <w:t>Scholars</w:t>
      </w:r>
      <w:r>
        <w:rPr>
          <w:sz w:val="22"/>
        </w:rPr>
        <w:t xml:space="preserve">hips at the Law School are not funded, and applicants must have alternative sources of funding to cover their stay. However, where available, </w:t>
      </w:r>
      <w:r w:rsidR="000F0407">
        <w:rPr>
          <w:sz w:val="22"/>
        </w:rPr>
        <w:t>scholars</w:t>
      </w:r>
      <w:r>
        <w:rPr>
          <w:sz w:val="22"/>
        </w:rPr>
        <w:t xml:space="preserve"> will be provided with access to office facilities, a library access card, and access to internet facilities. </w:t>
      </w:r>
      <w:r w:rsidR="000F0407">
        <w:rPr>
          <w:sz w:val="22"/>
        </w:rPr>
        <w:t>Scholars</w:t>
      </w:r>
      <w:r>
        <w:rPr>
          <w:sz w:val="22"/>
        </w:rPr>
        <w:t xml:space="preserve"> will also have access to a friendly and active research community, and to events </w:t>
      </w:r>
      <w:proofErr w:type="spellStart"/>
      <w:r>
        <w:rPr>
          <w:sz w:val="22"/>
        </w:rPr>
        <w:t>organised</w:t>
      </w:r>
      <w:proofErr w:type="spellEnd"/>
      <w:r>
        <w:rPr>
          <w:sz w:val="22"/>
        </w:rPr>
        <w:t xml:space="preserve"> by the Law School, including its weekly (during term) Research Seminar Series, as well as to wider College events.</w:t>
      </w:r>
      <w:r w:rsidR="00046DD3">
        <w:rPr>
          <w:b/>
          <w:color w:val="548DD4" w:themeColor="text2" w:themeTint="99"/>
          <w:sz w:val="22"/>
          <w:szCs w:val="22"/>
        </w:rPr>
        <w:br w:type="page"/>
      </w:r>
    </w:p>
    <w:p w14:paraId="6D829B14" w14:textId="77777777" w:rsidR="006416D1" w:rsidRDefault="006416D1" w:rsidP="00A50042">
      <w:pPr>
        <w:jc w:val="center"/>
        <w:rPr>
          <w:b/>
          <w:color w:val="548DD4" w:themeColor="text2" w:themeTint="99"/>
          <w:sz w:val="24"/>
        </w:rPr>
      </w:pPr>
    </w:p>
    <w:p w14:paraId="2EF1D951" w14:textId="77777777" w:rsidR="00A50042" w:rsidRDefault="003B286E" w:rsidP="00A50042">
      <w:pPr>
        <w:jc w:val="center"/>
        <w:rPr>
          <w:b/>
          <w:color w:val="548DD4" w:themeColor="text2" w:themeTint="99"/>
          <w:sz w:val="24"/>
        </w:rPr>
      </w:pPr>
      <w:r w:rsidRPr="00A50042">
        <w:rPr>
          <w:b/>
          <w:color w:val="548DD4" w:themeColor="text2" w:themeTint="99"/>
          <w:sz w:val="24"/>
        </w:rPr>
        <w:t>T</w:t>
      </w:r>
      <w:r w:rsidR="00A50042">
        <w:rPr>
          <w:b/>
          <w:color w:val="548DD4" w:themeColor="text2" w:themeTint="99"/>
          <w:sz w:val="24"/>
        </w:rPr>
        <w:t xml:space="preserve">ERMS </w:t>
      </w:r>
      <w:r w:rsidRPr="00A50042">
        <w:rPr>
          <w:b/>
          <w:color w:val="548DD4" w:themeColor="text2" w:themeTint="99"/>
          <w:sz w:val="24"/>
        </w:rPr>
        <w:t>&amp; C</w:t>
      </w:r>
      <w:r w:rsidR="00A50042">
        <w:rPr>
          <w:b/>
          <w:color w:val="548DD4" w:themeColor="text2" w:themeTint="99"/>
          <w:sz w:val="24"/>
        </w:rPr>
        <w:t>ONDITIONS</w:t>
      </w:r>
    </w:p>
    <w:p w14:paraId="759291BF" w14:textId="77777777" w:rsidR="00DA7687" w:rsidRPr="00892372" w:rsidRDefault="00DA7687" w:rsidP="00DA7687">
      <w:pPr>
        <w:pStyle w:val="ListParagraph"/>
        <w:numPr>
          <w:ilvl w:val="0"/>
          <w:numId w:val="3"/>
        </w:numPr>
        <w:spacing w:after="0"/>
        <w:rPr>
          <w:rFonts w:ascii="Calibri" w:hAnsi="Calibri"/>
          <w:b/>
          <w:color w:val="000000"/>
          <w:szCs w:val="24"/>
        </w:rPr>
      </w:pPr>
      <w:r w:rsidRPr="00892372">
        <w:rPr>
          <w:rFonts w:ascii="Calibri" w:hAnsi="Calibri"/>
          <w:b/>
          <w:color w:val="000000"/>
          <w:szCs w:val="24"/>
        </w:rPr>
        <w:t>Eligibility</w:t>
      </w:r>
    </w:p>
    <w:p w14:paraId="12EE4DDE" w14:textId="7E10D860" w:rsidR="005A31D0" w:rsidRDefault="000F0407" w:rsidP="004D2B0E">
      <w:pPr>
        <w:pStyle w:val="ListParagraph"/>
        <w:spacing w:after="120" w:line="240" w:lineRule="auto"/>
        <w:rPr>
          <w:rFonts w:ascii="Calibri" w:hAnsi="Calibri" w:cs="Times New Roman"/>
          <w:color w:val="000000"/>
          <w:szCs w:val="24"/>
        </w:rPr>
      </w:pPr>
      <w:r>
        <w:rPr>
          <w:rFonts w:ascii="Calibri" w:hAnsi="Calibri" w:cs="Times New Roman"/>
          <w:color w:val="000000"/>
          <w:szCs w:val="24"/>
        </w:rPr>
        <w:t>Scholars</w:t>
      </w:r>
      <w:r w:rsidR="00116F54">
        <w:rPr>
          <w:rFonts w:ascii="Calibri" w:hAnsi="Calibri" w:cs="Times New Roman"/>
          <w:color w:val="000000"/>
          <w:szCs w:val="24"/>
        </w:rPr>
        <w:t xml:space="preserve"> must be distinguished scholars, of a standing in their field which is </w:t>
      </w:r>
      <w:r w:rsidR="005A31D0" w:rsidRPr="00892372">
        <w:rPr>
          <w:rFonts w:ascii="Calibri" w:hAnsi="Calibri" w:cs="Times New Roman"/>
          <w:color w:val="000000"/>
          <w:szCs w:val="24"/>
        </w:rPr>
        <w:t xml:space="preserve">appropriate to their career stage. </w:t>
      </w:r>
      <w:r w:rsidR="005A31D0" w:rsidRPr="004D2B0E">
        <w:rPr>
          <w:rFonts w:ascii="Calibri" w:hAnsi="Calibri" w:cs="Times New Roman"/>
          <w:color w:val="000000"/>
          <w:szCs w:val="24"/>
        </w:rPr>
        <w:t>They must have fluent spoken and written Engli</w:t>
      </w:r>
      <w:r w:rsidR="004B084C">
        <w:rPr>
          <w:rFonts w:ascii="Calibri" w:hAnsi="Calibri" w:cs="Times New Roman"/>
          <w:color w:val="000000"/>
          <w:szCs w:val="24"/>
        </w:rPr>
        <w:t xml:space="preserve">sh. </w:t>
      </w:r>
      <w:r w:rsidR="00374D52">
        <w:rPr>
          <w:rFonts w:ascii="Calibri" w:hAnsi="Calibri" w:cs="Times New Roman"/>
          <w:color w:val="000000"/>
          <w:szCs w:val="24"/>
        </w:rPr>
        <w:t xml:space="preserve">Research visitor status is </w:t>
      </w:r>
      <w:r w:rsidR="004B084C">
        <w:rPr>
          <w:rFonts w:ascii="Calibri" w:hAnsi="Calibri" w:cs="Times New Roman"/>
          <w:color w:val="000000"/>
          <w:szCs w:val="24"/>
        </w:rPr>
        <w:t>open to established,</w:t>
      </w:r>
      <w:r w:rsidR="005A31D0" w:rsidRPr="004D2B0E">
        <w:rPr>
          <w:rFonts w:ascii="Calibri" w:hAnsi="Calibri" w:cs="Times New Roman"/>
          <w:color w:val="000000"/>
          <w:szCs w:val="24"/>
        </w:rPr>
        <w:t xml:space="preserve"> mid-career </w:t>
      </w:r>
      <w:r w:rsidR="004B084C">
        <w:rPr>
          <w:rFonts w:ascii="Calibri" w:hAnsi="Calibri" w:cs="Times New Roman"/>
          <w:color w:val="000000"/>
          <w:szCs w:val="24"/>
        </w:rPr>
        <w:t xml:space="preserve">and early-career </w:t>
      </w:r>
      <w:r w:rsidR="00116F54">
        <w:rPr>
          <w:rFonts w:ascii="Calibri" w:hAnsi="Calibri" w:cs="Times New Roman"/>
          <w:color w:val="000000"/>
          <w:szCs w:val="24"/>
        </w:rPr>
        <w:t>researchers</w:t>
      </w:r>
      <w:r w:rsidR="005A31D0" w:rsidRPr="0007239A">
        <w:rPr>
          <w:rFonts w:ascii="Calibri" w:hAnsi="Calibri" w:cs="Times New Roman"/>
          <w:color w:val="000000"/>
          <w:szCs w:val="24"/>
        </w:rPr>
        <w:t>.</w:t>
      </w:r>
      <w:r w:rsidR="00A71112" w:rsidRPr="0007239A">
        <w:rPr>
          <w:rFonts w:ascii="Calibri" w:hAnsi="Calibri" w:cs="Times New Roman"/>
          <w:color w:val="000000"/>
          <w:szCs w:val="24"/>
        </w:rPr>
        <w:t xml:space="preserve"> </w:t>
      </w:r>
      <w:r w:rsidR="004D2B0E" w:rsidRPr="0007239A">
        <w:rPr>
          <w:rFonts w:ascii="Calibri" w:hAnsi="Calibri" w:cs="Times New Roman"/>
          <w:color w:val="000000"/>
          <w:szCs w:val="24"/>
        </w:rPr>
        <w:t>P</w:t>
      </w:r>
      <w:r w:rsidR="00116F54">
        <w:rPr>
          <w:rFonts w:ascii="Calibri" w:hAnsi="Calibri" w:cs="Times New Roman"/>
          <w:color w:val="000000"/>
          <w:szCs w:val="24"/>
        </w:rPr>
        <w:t xml:space="preserve">reference will be given to those who have not held a Visiting Research </w:t>
      </w:r>
      <w:r>
        <w:rPr>
          <w:rFonts w:ascii="Calibri" w:hAnsi="Calibri" w:cs="Times New Roman"/>
          <w:color w:val="000000"/>
          <w:szCs w:val="24"/>
        </w:rPr>
        <w:t>Scholars</w:t>
      </w:r>
      <w:r w:rsidR="00116F54">
        <w:rPr>
          <w:rFonts w:ascii="Calibri" w:hAnsi="Calibri" w:cs="Times New Roman"/>
          <w:color w:val="000000"/>
          <w:szCs w:val="24"/>
        </w:rPr>
        <w:t xml:space="preserve">hip at the Law School previously. </w:t>
      </w:r>
      <w:r w:rsidR="004D2B0E">
        <w:rPr>
          <w:rFonts w:ascii="Calibri" w:hAnsi="Calibri" w:cs="Times New Roman"/>
          <w:color w:val="000000"/>
          <w:szCs w:val="24"/>
        </w:rPr>
        <w:t xml:space="preserve"> </w:t>
      </w:r>
    </w:p>
    <w:p w14:paraId="28B0E4D6" w14:textId="77777777" w:rsidR="004B084C" w:rsidRDefault="004B084C" w:rsidP="004D2B0E">
      <w:pPr>
        <w:pStyle w:val="ListParagraph"/>
        <w:spacing w:after="120" w:line="240" w:lineRule="auto"/>
        <w:rPr>
          <w:rFonts w:ascii="Calibri" w:hAnsi="Calibri" w:cs="Times New Roman"/>
          <w:color w:val="000000"/>
          <w:szCs w:val="24"/>
        </w:rPr>
      </w:pPr>
    </w:p>
    <w:p w14:paraId="2547ADFA" w14:textId="69C8A36C" w:rsidR="004B084C" w:rsidRPr="004D2B0E" w:rsidRDefault="004B084C" w:rsidP="004D2B0E">
      <w:pPr>
        <w:pStyle w:val="ListParagraph"/>
        <w:spacing w:after="120" w:line="240" w:lineRule="auto"/>
        <w:rPr>
          <w:rFonts w:ascii="Calibri" w:hAnsi="Calibri" w:cs="Times New Roman"/>
          <w:color w:val="000000"/>
          <w:szCs w:val="24"/>
        </w:rPr>
      </w:pPr>
      <w:r>
        <w:rPr>
          <w:rFonts w:ascii="Calibri" w:hAnsi="Calibri" w:cs="Times New Roman"/>
          <w:color w:val="000000"/>
          <w:szCs w:val="24"/>
        </w:rPr>
        <w:t xml:space="preserve">PhD students </w:t>
      </w:r>
      <w:r w:rsidR="00374D52">
        <w:rPr>
          <w:rFonts w:ascii="Calibri" w:hAnsi="Calibri" w:cs="Times New Roman"/>
          <w:color w:val="000000"/>
          <w:szCs w:val="24"/>
        </w:rPr>
        <w:t xml:space="preserve">and </w:t>
      </w:r>
      <w:proofErr w:type="gramStart"/>
      <w:r w:rsidR="00374D52">
        <w:rPr>
          <w:rFonts w:ascii="Calibri" w:hAnsi="Calibri" w:cs="Times New Roman"/>
          <w:color w:val="000000"/>
          <w:szCs w:val="24"/>
        </w:rPr>
        <w:t>Masters</w:t>
      </w:r>
      <w:proofErr w:type="gramEnd"/>
      <w:r w:rsidR="00374D52">
        <w:rPr>
          <w:rFonts w:ascii="Calibri" w:hAnsi="Calibri" w:cs="Times New Roman"/>
          <w:color w:val="000000"/>
          <w:szCs w:val="24"/>
        </w:rPr>
        <w:t xml:space="preserve"> students </w:t>
      </w:r>
      <w:r>
        <w:rPr>
          <w:rFonts w:ascii="Calibri" w:hAnsi="Calibri" w:cs="Times New Roman"/>
          <w:color w:val="000000"/>
          <w:szCs w:val="24"/>
        </w:rPr>
        <w:t>are not eligible</w:t>
      </w:r>
      <w:r w:rsidR="00374D52">
        <w:rPr>
          <w:rFonts w:ascii="Calibri" w:hAnsi="Calibri" w:cs="Times New Roman"/>
          <w:color w:val="000000"/>
          <w:szCs w:val="24"/>
        </w:rPr>
        <w:t>.</w:t>
      </w:r>
      <w:r>
        <w:rPr>
          <w:rFonts w:ascii="Calibri" w:hAnsi="Calibri" w:cs="Times New Roman"/>
          <w:color w:val="000000"/>
          <w:szCs w:val="24"/>
        </w:rPr>
        <w:t xml:space="preserve"> </w:t>
      </w:r>
    </w:p>
    <w:p w14:paraId="5B2DEC54" w14:textId="77777777" w:rsidR="00406AA5" w:rsidRPr="00892372" w:rsidRDefault="00406AA5" w:rsidP="00406AA5">
      <w:pPr>
        <w:pStyle w:val="ListParagraph"/>
        <w:spacing w:after="120" w:line="240" w:lineRule="auto"/>
        <w:rPr>
          <w:rFonts w:ascii="Calibri" w:hAnsi="Calibri"/>
          <w:b/>
          <w:color w:val="000000"/>
          <w:szCs w:val="24"/>
        </w:rPr>
      </w:pPr>
    </w:p>
    <w:p w14:paraId="0BD03294" w14:textId="77777777" w:rsidR="00DA7687" w:rsidRPr="00892372" w:rsidRDefault="00DA7687" w:rsidP="00DA7687">
      <w:pPr>
        <w:pStyle w:val="ListParagraph"/>
        <w:numPr>
          <w:ilvl w:val="0"/>
          <w:numId w:val="3"/>
        </w:numPr>
        <w:spacing w:after="0"/>
        <w:rPr>
          <w:rFonts w:ascii="Calibri" w:hAnsi="Calibri"/>
          <w:b/>
          <w:color w:val="000000"/>
          <w:szCs w:val="24"/>
        </w:rPr>
      </w:pPr>
      <w:r w:rsidRPr="00892372">
        <w:rPr>
          <w:rFonts w:ascii="Calibri" w:hAnsi="Calibri"/>
          <w:b/>
          <w:color w:val="000000"/>
          <w:szCs w:val="24"/>
        </w:rPr>
        <w:t>Criteria</w:t>
      </w:r>
    </w:p>
    <w:p w14:paraId="299B066F" w14:textId="50BE282D" w:rsidR="00406AA5" w:rsidRDefault="00330A3F" w:rsidP="00116F54">
      <w:pPr>
        <w:pStyle w:val="ListParagraph"/>
        <w:spacing w:after="0" w:line="240" w:lineRule="auto"/>
        <w:ind w:left="709"/>
        <w:rPr>
          <w:rFonts w:ascii="Calibri" w:hAnsi="Calibri"/>
          <w:color w:val="000000"/>
        </w:rPr>
      </w:pPr>
      <w:r w:rsidRPr="0007239A">
        <w:rPr>
          <w:rFonts w:ascii="Calibri" w:hAnsi="Calibri"/>
          <w:color w:val="000000"/>
        </w:rPr>
        <w:t>Interested candidates must</w:t>
      </w:r>
      <w:r w:rsidR="00116F54">
        <w:rPr>
          <w:rFonts w:ascii="Calibri" w:hAnsi="Calibri"/>
          <w:color w:val="000000"/>
        </w:rPr>
        <w:t xml:space="preserve"> have secured the support of a member of the academic staff </w:t>
      </w:r>
      <w:r w:rsidRPr="0007239A">
        <w:rPr>
          <w:rFonts w:ascii="Calibri" w:hAnsi="Calibri"/>
          <w:color w:val="000000"/>
        </w:rPr>
        <w:t xml:space="preserve">within </w:t>
      </w:r>
      <w:r w:rsidR="00116F54">
        <w:rPr>
          <w:rFonts w:ascii="Calibri" w:hAnsi="Calibri"/>
          <w:color w:val="000000"/>
        </w:rPr>
        <w:t xml:space="preserve">the Law School. This person will act as a point of contact for the </w:t>
      </w:r>
      <w:r w:rsidR="000F0407">
        <w:rPr>
          <w:rFonts w:ascii="Calibri" w:hAnsi="Calibri"/>
          <w:color w:val="000000"/>
        </w:rPr>
        <w:t>Scholar</w:t>
      </w:r>
      <w:r w:rsidR="00116F54">
        <w:rPr>
          <w:rFonts w:ascii="Calibri" w:hAnsi="Calibri"/>
          <w:color w:val="000000"/>
        </w:rPr>
        <w:t xml:space="preserve">, and be expected to introduce the </w:t>
      </w:r>
      <w:r w:rsidR="000F0407">
        <w:rPr>
          <w:rFonts w:ascii="Calibri" w:hAnsi="Calibri"/>
          <w:color w:val="000000"/>
        </w:rPr>
        <w:t xml:space="preserve">Scholar </w:t>
      </w:r>
      <w:r w:rsidR="00116F54">
        <w:rPr>
          <w:rFonts w:ascii="Calibri" w:hAnsi="Calibri"/>
          <w:color w:val="000000"/>
        </w:rPr>
        <w:t xml:space="preserve">to other colleagues, and to Law School events. </w:t>
      </w:r>
    </w:p>
    <w:p w14:paraId="1F79DDDA" w14:textId="77777777" w:rsidR="00116F54" w:rsidRPr="00116F54" w:rsidRDefault="00116F54" w:rsidP="00116F54">
      <w:pPr>
        <w:spacing w:after="0"/>
        <w:rPr>
          <w:color w:val="000000"/>
        </w:rPr>
      </w:pPr>
    </w:p>
    <w:p w14:paraId="3B529E07" w14:textId="77777777" w:rsidR="00DA7687" w:rsidRPr="00892372" w:rsidRDefault="00DA7687" w:rsidP="007D477F">
      <w:pPr>
        <w:pStyle w:val="ListParagraph"/>
        <w:numPr>
          <w:ilvl w:val="0"/>
          <w:numId w:val="3"/>
        </w:numPr>
        <w:spacing w:after="0" w:line="240" w:lineRule="auto"/>
        <w:contextualSpacing w:val="0"/>
        <w:rPr>
          <w:rFonts w:ascii="Calibri" w:hAnsi="Calibri"/>
          <w:b/>
          <w:color w:val="000000"/>
          <w:szCs w:val="24"/>
        </w:rPr>
      </w:pPr>
      <w:r w:rsidRPr="00892372">
        <w:rPr>
          <w:rFonts w:ascii="Calibri" w:hAnsi="Calibri"/>
          <w:b/>
          <w:color w:val="000000"/>
          <w:szCs w:val="24"/>
        </w:rPr>
        <w:t>Duration</w:t>
      </w:r>
    </w:p>
    <w:p w14:paraId="63BD52B5" w14:textId="4FBAC584" w:rsidR="00116F54" w:rsidRDefault="00374D52" w:rsidP="00116F54">
      <w:pPr>
        <w:pStyle w:val="ListParagraph"/>
        <w:spacing w:after="120" w:line="240" w:lineRule="auto"/>
        <w:contextualSpacing w:val="0"/>
        <w:rPr>
          <w:rFonts w:ascii="Calibri" w:hAnsi="Calibri"/>
          <w:color w:val="000000"/>
          <w:szCs w:val="24"/>
        </w:rPr>
      </w:pPr>
      <w:r>
        <w:rPr>
          <w:rFonts w:ascii="Calibri" w:hAnsi="Calibri"/>
          <w:color w:val="000000"/>
          <w:szCs w:val="24"/>
        </w:rPr>
        <w:t xml:space="preserve">Research </w:t>
      </w:r>
      <w:proofErr w:type="gramStart"/>
      <w:r>
        <w:rPr>
          <w:rFonts w:ascii="Calibri" w:hAnsi="Calibri"/>
          <w:color w:val="000000"/>
          <w:szCs w:val="24"/>
        </w:rPr>
        <w:t xml:space="preserve">visits </w:t>
      </w:r>
      <w:r w:rsidR="00116F54">
        <w:rPr>
          <w:rFonts w:ascii="Calibri" w:hAnsi="Calibri"/>
          <w:color w:val="000000"/>
          <w:szCs w:val="24"/>
        </w:rPr>
        <w:t xml:space="preserve"> of</w:t>
      </w:r>
      <w:proofErr w:type="gramEnd"/>
      <w:r w:rsidR="00116F54">
        <w:rPr>
          <w:rFonts w:ascii="Calibri" w:hAnsi="Calibri"/>
          <w:color w:val="000000"/>
          <w:szCs w:val="24"/>
        </w:rPr>
        <w:t xml:space="preserve"> up to one month are considered by the Head of School only. </w:t>
      </w:r>
      <w:r w:rsidR="000F0407">
        <w:rPr>
          <w:rFonts w:ascii="Calibri" w:hAnsi="Calibri"/>
          <w:color w:val="000000"/>
          <w:szCs w:val="24"/>
        </w:rPr>
        <w:t>Scholars</w:t>
      </w:r>
      <w:r w:rsidR="00116F54">
        <w:rPr>
          <w:rFonts w:ascii="Calibri" w:hAnsi="Calibri"/>
          <w:color w:val="000000"/>
          <w:szCs w:val="24"/>
        </w:rPr>
        <w:t>hips of over one month are considered by the Research Committee</w:t>
      </w:r>
      <w:r>
        <w:rPr>
          <w:rFonts w:ascii="Calibri" w:hAnsi="Calibri"/>
          <w:color w:val="000000"/>
          <w:szCs w:val="24"/>
        </w:rPr>
        <w:t>.</w:t>
      </w:r>
      <w:r w:rsidR="00A14112">
        <w:rPr>
          <w:rFonts w:ascii="Calibri" w:hAnsi="Calibri"/>
          <w:color w:val="000000"/>
          <w:szCs w:val="24"/>
        </w:rPr>
        <w:t xml:space="preserve"> </w:t>
      </w:r>
      <w:r w:rsidR="00116F54">
        <w:rPr>
          <w:rFonts w:ascii="Calibri" w:hAnsi="Calibri"/>
          <w:color w:val="000000"/>
          <w:szCs w:val="24"/>
        </w:rPr>
        <w:t xml:space="preserve">In all cases, all applications are dependent on available space and capacity within the Law School. </w:t>
      </w:r>
      <w:r>
        <w:rPr>
          <w:rFonts w:ascii="Calibri" w:hAnsi="Calibri"/>
          <w:color w:val="000000"/>
          <w:szCs w:val="24"/>
        </w:rPr>
        <w:t xml:space="preserve">Visits </w:t>
      </w:r>
      <w:r w:rsidR="00116F54">
        <w:rPr>
          <w:rFonts w:ascii="Calibri" w:hAnsi="Calibri"/>
          <w:color w:val="000000"/>
          <w:szCs w:val="24"/>
        </w:rPr>
        <w:t>which take place outside of term time (</w:t>
      </w:r>
      <w:hyperlink r:id="rId8" w:history="1">
        <w:r w:rsidR="00116F54" w:rsidRPr="000749C0">
          <w:rPr>
            <w:rStyle w:val="Hyperlink"/>
            <w:rFonts w:ascii="Calibri" w:hAnsi="Calibri"/>
            <w:szCs w:val="24"/>
          </w:rPr>
          <w:t>https://www.tcd.ie/calendar/academic-year-structure</w:t>
        </w:r>
      </w:hyperlink>
      <w:r w:rsidR="00116F54">
        <w:rPr>
          <w:rFonts w:ascii="Calibri" w:hAnsi="Calibri"/>
          <w:color w:val="000000"/>
          <w:szCs w:val="24"/>
        </w:rPr>
        <w:t xml:space="preserve">) are discouraged. </w:t>
      </w:r>
    </w:p>
    <w:p w14:paraId="4CF6897E" w14:textId="77777777" w:rsidR="00116F54" w:rsidRPr="00116F54" w:rsidRDefault="00116F54" w:rsidP="00116F54">
      <w:pPr>
        <w:pStyle w:val="ListParagraph"/>
        <w:spacing w:after="120" w:line="240" w:lineRule="auto"/>
        <w:contextualSpacing w:val="0"/>
        <w:rPr>
          <w:rFonts w:ascii="Calibri" w:hAnsi="Calibri"/>
          <w:color w:val="000000"/>
          <w:szCs w:val="24"/>
        </w:rPr>
      </w:pPr>
    </w:p>
    <w:p w14:paraId="360E9DA6" w14:textId="5931BA1A" w:rsidR="00DA7687" w:rsidRPr="00892372" w:rsidRDefault="00DA7687" w:rsidP="00116F54">
      <w:pPr>
        <w:pStyle w:val="ListParagraph"/>
        <w:numPr>
          <w:ilvl w:val="0"/>
          <w:numId w:val="3"/>
        </w:numPr>
        <w:spacing w:after="120" w:line="240" w:lineRule="auto"/>
        <w:contextualSpacing w:val="0"/>
        <w:rPr>
          <w:rFonts w:ascii="Calibri" w:hAnsi="Calibri"/>
          <w:b/>
          <w:color w:val="000000"/>
          <w:szCs w:val="24"/>
        </w:rPr>
      </w:pPr>
      <w:r w:rsidRPr="00892372">
        <w:rPr>
          <w:rFonts w:ascii="Calibri" w:hAnsi="Calibri"/>
          <w:b/>
          <w:color w:val="000000"/>
          <w:szCs w:val="24"/>
        </w:rPr>
        <w:t>Benefits</w:t>
      </w:r>
    </w:p>
    <w:p w14:paraId="69C2B727" w14:textId="5D1AF859" w:rsidR="00DA7687" w:rsidRPr="00892372" w:rsidRDefault="00DA7687" w:rsidP="00DA7687">
      <w:pPr>
        <w:pStyle w:val="ListParagraph"/>
        <w:spacing w:after="120" w:line="240" w:lineRule="auto"/>
        <w:contextualSpacing w:val="0"/>
        <w:rPr>
          <w:rFonts w:ascii="Calibri" w:hAnsi="Calibri" w:cs="Times New Roman"/>
          <w:color w:val="000000"/>
          <w:szCs w:val="24"/>
        </w:rPr>
      </w:pPr>
      <w:r w:rsidRPr="00892372">
        <w:rPr>
          <w:rFonts w:ascii="Calibri" w:hAnsi="Calibri" w:cs="Times New Roman"/>
          <w:color w:val="000000"/>
          <w:szCs w:val="24"/>
        </w:rPr>
        <w:t xml:space="preserve">Each </w:t>
      </w:r>
      <w:r w:rsidR="000F0407">
        <w:rPr>
          <w:rFonts w:ascii="Calibri" w:hAnsi="Calibri" w:cs="Times New Roman"/>
          <w:color w:val="000000"/>
          <w:szCs w:val="24"/>
        </w:rPr>
        <w:t>scholars</w:t>
      </w:r>
      <w:r w:rsidRPr="00892372">
        <w:rPr>
          <w:rFonts w:ascii="Calibri" w:hAnsi="Calibri" w:cs="Times New Roman"/>
          <w:color w:val="000000"/>
          <w:szCs w:val="24"/>
        </w:rPr>
        <w:t>hip comes with the following benefits:</w:t>
      </w:r>
    </w:p>
    <w:p w14:paraId="6DF948CE" w14:textId="6741467B" w:rsidR="007C40C5" w:rsidRPr="00892372" w:rsidRDefault="00C150C6" w:rsidP="00881EA6">
      <w:pPr>
        <w:pStyle w:val="ListParagraph"/>
        <w:numPr>
          <w:ilvl w:val="0"/>
          <w:numId w:val="2"/>
        </w:numPr>
        <w:spacing w:after="0" w:line="240" w:lineRule="auto"/>
        <w:contextualSpacing w:val="0"/>
        <w:jc w:val="both"/>
        <w:rPr>
          <w:rFonts w:ascii="Calibri" w:hAnsi="Calibri" w:cs="Arial"/>
          <w:szCs w:val="24"/>
          <w:lang w:val="en-IE"/>
        </w:rPr>
      </w:pPr>
      <w:r>
        <w:rPr>
          <w:rFonts w:ascii="Calibri" w:hAnsi="Calibri" w:cs="Times New Roman"/>
          <w:color w:val="000000"/>
          <w:szCs w:val="24"/>
        </w:rPr>
        <w:t>The support of an academic c</w:t>
      </w:r>
      <w:r w:rsidR="008046D4">
        <w:rPr>
          <w:rFonts w:ascii="Calibri" w:hAnsi="Calibri" w:cs="Times New Roman"/>
          <w:color w:val="000000"/>
          <w:szCs w:val="24"/>
        </w:rPr>
        <w:t xml:space="preserve">ollaborator </w:t>
      </w:r>
      <w:r w:rsidR="007C40C5" w:rsidRPr="00892372">
        <w:rPr>
          <w:rFonts w:ascii="Calibri" w:hAnsi="Calibri" w:cs="Times New Roman"/>
          <w:color w:val="000000"/>
          <w:szCs w:val="24"/>
        </w:rPr>
        <w:t xml:space="preserve">in </w:t>
      </w:r>
      <w:r w:rsidR="00116F54">
        <w:rPr>
          <w:rFonts w:ascii="Calibri" w:hAnsi="Calibri" w:cs="Times New Roman"/>
          <w:color w:val="000000"/>
          <w:szCs w:val="24"/>
        </w:rPr>
        <w:t>the School</w:t>
      </w:r>
      <w:r w:rsidR="007C40C5" w:rsidRPr="00892372">
        <w:rPr>
          <w:rFonts w:ascii="Calibri" w:hAnsi="Calibri" w:cs="Times New Roman"/>
          <w:color w:val="000000"/>
          <w:szCs w:val="24"/>
        </w:rPr>
        <w:t xml:space="preserve"> who will assist the </w:t>
      </w:r>
      <w:r w:rsidR="000F0407">
        <w:rPr>
          <w:rFonts w:ascii="Calibri" w:hAnsi="Calibri" w:cs="Times New Roman"/>
          <w:color w:val="000000"/>
          <w:szCs w:val="24"/>
        </w:rPr>
        <w:t>Scholar</w:t>
      </w:r>
      <w:r w:rsidR="007C40C5" w:rsidRPr="00892372">
        <w:rPr>
          <w:rFonts w:ascii="Calibri" w:hAnsi="Calibri" w:cs="Times New Roman"/>
          <w:color w:val="000000"/>
          <w:szCs w:val="24"/>
        </w:rPr>
        <w:t xml:space="preserve"> to settle in, make contacts</w:t>
      </w:r>
      <w:r w:rsidR="00046DD3">
        <w:rPr>
          <w:rFonts w:ascii="Calibri" w:hAnsi="Calibri" w:cs="Times New Roman"/>
          <w:color w:val="000000"/>
          <w:szCs w:val="24"/>
        </w:rPr>
        <w:t xml:space="preserve"> within the School</w:t>
      </w:r>
      <w:r w:rsidR="007C40C5" w:rsidRPr="00892372">
        <w:rPr>
          <w:rFonts w:ascii="Calibri" w:hAnsi="Calibri" w:cs="Times New Roman"/>
          <w:color w:val="000000"/>
          <w:szCs w:val="24"/>
        </w:rPr>
        <w:t xml:space="preserve">, integrate into </w:t>
      </w:r>
      <w:r w:rsidR="00046DD3">
        <w:rPr>
          <w:rFonts w:ascii="Calibri" w:hAnsi="Calibri" w:cs="Times New Roman"/>
          <w:color w:val="000000"/>
          <w:szCs w:val="24"/>
        </w:rPr>
        <w:t xml:space="preserve">Trinity </w:t>
      </w:r>
      <w:r w:rsidR="007C40C5" w:rsidRPr="00892372">
        <w:rPr>
          <w:rFonts w:ascii="Calibri" w:hAnsi="Calibri" w:cs="Times New Roman"/>
          <w:color w:val="000000"/>
          <w:szCs w:val="24"/>
        </w:rPr>
        <w:t>life</w:t>
      </w:r>
      <w:r w:rsidR="00046DD3">
        <w:rPr>
          <w:rFonts w:ascii="Calibri" w:hAnsi="Calibri" w:cs="Times New Roman"/>
          <w:color w:val="000000"/>
          <w:szCs w:val="24"/>
        </w:rPr>
        <w:t>,</w:t>
      </w:r>
      <w:r w:rsidR="007C40C5" w:rsidRPr="00892372">
        <w:rPr>
          <w:rFonts w:ascii="Calibri" w:hAnsi="Calibri" w:cs="Times New Roman"/>
          <w:color w:val="000000"/>
          <w:szCs w:val="24"/>
        </w:rPr>
        <w:t xml:space="preserve"> and </w:t>
      </w:r>
      <w:r w:rsidR="00046DD3">
        <w:rPr>
          <w:rFonts w:ascii="Calibri" w:hAnsi="Calibri" w:cs="Times New Roman"/>
          <w:color w:val="000000"/>
          <w:szCs w:val="24"/>
        </w:rPr>
        <w:t xml:space="preserve">help with the </w:t>
      </w:r>
      <w:proofErr w:type="spellStart"/>
      <w:r w:rsidR="00046DD3">
        <w:rPr>
          <w:rFonts w:ascii="Calibri" w:hAnsi="Calibri" w:cs="Times New Roman"/>
          <w:color w:val="000000"/>
          <w:szCs w:val="24"/>
        </w:rPr>
        <w:t>organisation</w:t>
      </w:r>
      <w:proofErr w:type="spellEnd"/>
      <w:r w:rsidR="00046DD3">
        <w:rPr>
          <w:rFonts w:ascii="Calibri" w:hAnsi="Calibri" w:cs="Times New Roman"/>
          <w:color w:val="000000"/>
          <w:szCs w:val="24"/>
        </w:rPr>
        <w:t xml:space="preserve"> of </w:t>
      </w:r>
      <w:r w:rsidR="00116F54">
        <w:rPr>
          <w:rFonts w:ascii="Calibri" w:hAnsi="Calibri" w:cs="Times New Roman"/>
          <w:color w:val="000000"/>
          <w:szCs w:val="24"/>
        </w:rPr>
        <w:t xml:space="preserve">a research seminar or other suitable dissemination opportunity; </w:t>
      </w:r>
    </w:p>
    <w:p w14:paraId="0F6AE76C" w14:textId="6BC54644" w:rsidR="00DA7687" w:rsidRPr="00892372" w:rsidRDefault="00001126" w:rsidP="00881EA6">
      <w:pPr>
        <w:pStyle w:val="ListParagraph"/>
        <w:numPr>
          <w:ilvl w:val="0"/>
          <w:numId w:val="2"/>
        </w:numPr>
        <w:spacing w:after="0" w:line="240" w:lineRule="auto"/>
        <w:contextualSpacing w:val="0"/>
        <w:jc w:val="both"/>
        <w:rPr>
          <w:rFonts w:ascii="Calibri" w:hAnsi="Calibri" w:cs="Arial"/>
          <w:szCs w:val="24"/>
          <w:lang w:val="en-IE"/>
        </w:rPr>
      </w:pPr>
      <w:r>
        <w:rPr>
          <w:rFonts w:ascii="Calibri" w:hAnsi="Calibri" w:cs="Arial"/>
          <w:szCs w:val="24"/>
          <w:lang w:val="en-IE"/>
        </w:rPr>
        <w:t>If available, o</w:t>
      </w:r>
      <w:r w:rsidR="00116F54">
        <w:rPr>
          <w:rFonts w:ascii="Calibri" w:hAnsi="Calibri" w:cs="Arial"/>
          <w:szCs w:val="24"/>
          <w:lang w:val="en-IE"/>
        </w:rPr>
        <w:t>ffice space (which may be shared or be the office of a colleague on sabbatical)</w:t>
      </w:r>
      <w:r w:rsidR="008046D4">
        <w:rPr>
          <w:rFonts w:ascii="Calibri" w:hAnsi="Calibri" w:cs="Arial"/>
          <w:szCs w:val="24"/>
          <w:lang w:val="en-IE"/>
        </w:rPr>
        <w:t xml:space="preserve"> </w:t>
      </w:r>
      <w:r w:rsidR="00116F54">
        <w:rPr>
          <w:rFonts w:ascii="Calibri" w:hAnsi="Calibri" w:cs="Arial"/>
          <w:szCs w:val="24"/>
          <w:lang w:val="en-IE"/>
        </w:rPr>
        <w:t>in a Law School premises</w:t>
      </w:r>
      <w:r w:rsidR="00DA7687" w:rsidRPr="00892372">
        <w:rPr>
          <w:rFonts w:ascii="Calibri" w:hAnsi="Calibri" w:cs="Arial"/>
          <w:szCs w:val="24"/>
          <w:lang w:val="en-IE"/>
        </w:rPr>
        <w:t>;</w:t>
      </w:r>
    </w:p>
    <w:p w14:paraId="1F75C7BD" w14:textId="77777777" w:rsidR="00DA7687" w:rsidRDefault="00DA7687" w:rsidP="00880C38">
      <w:pPr>
        <w:pStyle w:val="ListParagraph"/>
        <w:numPr>
          <w:ilvl w:val="0"/>
          <w:numId w:val="2"/>
        </w:numPr>
        <w:spacing w:after="0" w:line="240" w:lineRule="auto"/>
        <w:jc w:val="both"/>
        <w:rPr>
          <w:rFonts w:ascii="Calibri" w:hAnsi="Calibri" w:cs="Arial"/>
          <w:szCs w:val="24"/>
          <w:lang w:val="en-IE"/>
        </w:rPr>
      </w:pPr>
      <w:r w:rsidRPr="00892372">
        <w:rPr>
          <w:rFonts w:ascii="Calibri" w:hAnsi="Calibri" w:cs="Arial"/>
          <w:szCs w:val="24"/>
          <w:lang w:val="en-IE"/>
        </w:rPr>
        <w:t>Access to all relevant libraries and research collections;</w:t>
      </w:r>
    </w:p>
    <w:p w14:paraId="4AFAD3D8" w14:textId="5F710679" w:rsidR="000D11D5" w:rsidRPr="00116F54" w:rsidRDefault="00116F54" w:rsidP="000D11D5">
      <w:pPr>
        <w:pStyle w:val="ListParagraph"/>
        <w:numPr>
          <w:ilvl w:val="0"/>
          <w:numId w:val="2"/>
        </w:numPr>
        <w:spacing w:after="0" w:line="240" w:lineRule="auto"/>
        <w:jc w:val="both"/>
        <w:rPr>
          <w:rFonts w:ascii="Calibri" w:hAnsi="Calibri" w:cs="Arial"/>
          <w:szCs w:val="24"/>
          <w:lang w:val="en-IE"/>
        </w:rPr>
      </w:pPr>
      <w:r>
        <w:rPr>
          <w:rFonts w:ascii="Calibri" w:hAnsi="Calibri" w:cs="Arial"/>
          <w:szCs w:val="24"/>
          <w:lang w:val="en-IE"/>
        </w:rPr>
        <w:t xml:space="preserve">Access to all Law School events. </w:t>
      </w:r>
    </w:p>
    <w:p w14:paraId="032189D6" w14:textId="77777777" w:rsidR="00327657" w:rsidRPr="00892372" w:rsidRDefault="00327657" w:rsidP="00327657">
      <w:pPr>
        <w:pStyle w:val="ListParagraph"/>
        <w:spacing w:after="0" w:line="240" w:lineRule="auto"/>
        <w:ind w:left="1440"/>
        <w:jc w:val="both"/>
        <w:rPr>
          <w:rFonts w:ascii="Calibri" w:hAnsi="Calibri" w:cs="Arial"/>
          <w:szCs w:val="24"/>
          <w:lang w:val="en-IE"/>
        </w:rPr>
      </w:pPr>
    </w:p>
    <w:p w14:paraId="38B17FF4" w14:textId="77777777" w:rsidR="00DA7687" w:rsidRPr="00892372" w:rsidRDefault="00DA7687" w:rsidP="00DA7687">
      <w:pPr>
        <w:pStyle w:val="ListParagraph"/>
        <w:numPr>
          <w:ilvl w:val="0"/>
          <w:numId w:val="3"/>
        </w:numPr>
        <w:spacing w:after="0"/>
        <w:rPr>
          <w:rFonts w:ascii="Calibri" w:hAnsi="Calibri"/>
          <w:b/>
          <w:color w:val="000000"/>
          <w:szCs w:val="24"/>
        </w:rPr>
      </w:pPr>
      <w:r w:rsidRPr="00892372">
        <w:rPr>
          <w:rFonts w:ascii="Calibri" w:hAnsi="Calibri"/>
          <w:b/>
          <w:color w:val="000000"/>
          <w:szCs w:val="24"/>
        </w:rPr>
        <w:t>Obligations</w:t>
      </w:r>
    </w:p>
    <w:p w14:paraId="4195C11A" w14:textId="77777777" w:rsidR="00116F54" w:rsidRDefault="00116F54" w:rsidP="002165D9">
      <w:pPr>
        <w:spacing w:after="120"/>
        <w:ind w:left="720"/>
        <w:rPr>
          <w:rFonts w:eastAsiaTheme="minorEastAsia" w:cs="Arial"/>
          <w:sz w:val="22"/>
          <w:lang w:val="en-IE"/>
        </w:rPr>
      </w:pPr>
    </w:p>
    <w:p w14:paraId="03B3EDAF" w14:textId="71B6EC29" w:rsidR="003114D1" w:rsidRDefault="009B0D1E" w:rsidP="002165D9">
      <w:pPr>
        <w:spacing w:after="120"/>
        <w:ind w:left="720"/>
        <w:rPr>
          <w:rFonts w:eastAsiaTheme="minorEastAsia" w:cs="Arial"/>
          <w:sz w:val="22"/>
          <w:lang w:val="en-IE"/>
        </w:rPr>
      </w:pPr>
      <w:r w:rsidRPr="009B0D1E">
        <w:rPr>
          <w:rFonts w:eastAsiaTheme="minorEastAsia" w:cs="Arial"/>
          <w:sz w:val="22"/>
          <w:lang w:val="en-IE"/>
        </w:rPr>
        <w:t xml:space="preserve">Research </w:t>
      </w:r>
      <w:r w:rsidR="000F0407">
        <w:rPr>
          <w:rFonts w:eastAsiaTheme="minorEastAsia" w:cs="Arial"/>
          <w:sz w:val="22"/>
          <w:lang w:val="en-IE"/>
        </w:rPr>
        <w:t>Scholars</w:t>
      </w:r>
      <w:r w:rsidRPr="009B0D1E">
        <w:rPr>
          <w:rFonts w:eastAsiaTheme="minorEastAsia" w:cs="Arial"/>
          <w:sz w:val="22"/>
          <w:lang w:val="en-IE"/>
        </w:rPr>
        <w:t xml:space="preserve"> </w:t>
      </w:r>
      <w:r w:rsidR="008A1525">
        <w:rPr>
          <w:rFonts w:eastAsiaTheme="minorEastAsia" w:cs="Arial"/>
          <w:sz w:val="22"/>
          <w:lang w:val="en-IE"/>
        </w:rPr>
        <w:t xml:space="preserve">are normally asked </w:t>
      </w:r>
      <w:r w:rsidRPr="009B0D1E">
        <w:rPr>
          <w:rFonts w:eastAsiaTheme="minorEastAsia" w:cs="Arial"/>
          <w:sz w:val="22"/>
          <w:lang w:val="en-IE"/>
        </w:rPr>
        <w:t xml:space="preserve">to undertake </w:t>
      </w:r>
      <w:r>
        <w:rPr>
          <w:rFonts w:eastAsiaTheme="minorEastAsia" w:cs="Arial"/>
          <w:sz w:val="22"/>
          <w:lang w:val="en-IE"/>
        </w:rPr>
        <w:t xml:space="preserve">some of </w:t>
      </w:r>
      <w:r w:rsidRPr="009B0D1E">
        <w:rPr>
          <w:rFonts w:eastAsiaTheme="minorEastAsia" w:cs="Arial"/>
          <w:sz w:val="22"/>
          <w:lang w:val="en-IE"/>
        </w:rPr>
        <w:t xml:space="preserve">the following </w:t>
      </w:r>
      <w:r>
        <w:rPr>
          <w:rFonts w:eastAsiaTheme="minorEastAsia" w:cs="Arial"/>
          <w:sz w:val="22"/>
          <w:lang w:val="en-IE"/>
        </w:rPr>
        <w:t>during t</w:t>
      </w:r>
      <w:r w:rsidRPr="009B0D1E">
        <w:rPr>
          <w:rFonts w:eastAsiaTheme="minorEastAsia" w:cs="Arial"/>
          <w:sz w:val="22"/>
          <w:lang w:val="en-IE"/>
        </w:rPr>
        <w:t xml:space="preserve">heir </w:t>
      </w:r>
      <w:r w:rsidR="000F0407">
        <w:rPr>
          <w:rFonts w:eastAsiaTheme="minorEastAsia" w:cs="Arial"/>
          <w:sz w:val="22"/>
          <w:lang w:val="en-IE"/>
        </w:rPr>
        <w:t>scholars</w:t>
      </w:r>
      <w:r w:rsidRPr="009B0D1E">
        <w:rPr>
          <w:rFonts w:eastAsiaTheme="minorEastAsia" w:cs="Arial"/>
          <w:sz w:val="22"/>
          <w:lang w:val="en-IE"/>
        </w:rPr>
        <w:t>hip</w:t>
      </w:r>
      <w:r w:rsidR="00E50BFA" w:rsidRPr="009B0D1E">
        <w:rPr>
          <w:rFonts w:eastAsiaTheme="minorEastAsia" w:cs="Arial"/>
          <w:sz w:val="22"/>
          <w:lang w:val="en-IE"/>
        </w:rPr>
        <w:t>:</w:t>
      </w:r>
    </w:p>
    <w:p w14:paraId="1565A591" w14:textId="32330443" w:rsidR="002165D9" w:rsidRPr="00001126" w:rsidRDefault="003114D1"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sidRPr="00DC01A8">
        <w:rPr>
          <w:color w:val="000000"/>
        </w:rPr>
        <w:t xml:space="preserve">Give a </w:t>
      </w:r>
      <w:r w:rsidR="002165D9" w:rsidRPr="00DC01A8">
        <w:rPr>
          <w:color w:val="000000"/>
        </w:rPr>
        <w:t xml:space="preserve">research seminar on existing research </w:t>
      </w:r>
      <w:r w:rsidR="00116F54">
        <w:rPr>
          <w:color w:val="000000"/>
        </w:rPr>
        <w:t xml:space="preserve">(this is required in all cases where the </w:t>
      </w:r>
      <w:r w:rsidR="000F0407">
        <w:rPr>
          <w:color w:val="000000"/>
        </w:rPr>
        <w:t>scholars</w:t>
      </w:r>
      <w:r w:rsidR="00116F54">
        <w:rPr>
          <w:color w:val="000000"/>
        </w:rPr>
        <w:t>hip is over 1 month in duration)</w:t>
      </w:r>
      <w:r w:rsidR="00001126">
        <w:rPr>
          <w:color w:val="000000"/>
        </w:rPr>
        <w:t xml:space="preserve">; </w:t>
      </w:r>
    </w:p>
    <w:p w14:paraId="30F6E93D" w14:textId="63C3C1FB" w:rsidR="00001126" w:rsidRPr="008A1525" w:rsidRDefault="00001126"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t xml:space="preserve">Provide a 400 word outline of their background and </w:t>
      </w:r>
      <w:r w:rsidR="000F0407">
        <w:rPr>
          <w:rFonts w:ascii="Calibri" w:hAnsi="Calibri" w:cs="Times New Roman"/>
          <w:color w:val="000000"/>
          <w:szCs w:val="24"/>
        </w:rPr>
        <w:t>scholars</w:t>
      </w:r>
      <w:r>
        <w:rPr>
          <w:rFonts w:ascii="Calibri" w:hAnsi="Calibri" w:cs="Times New Roman"/>
          <w:color w:val="000000"/>
          <w:szCs w:val="24"/>
        </w:rPr>
        <w:t>hip activities to the School of Law to be used on the School’s website;</w:t>
      </w:r>
    </w:p>
    <w:p w14:paraId="533A88F0" w14:textId="4E39D6D1" w:rsidR="002165D9" w:rsidRDefault="00DA7687"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Participat</w:t>
      </w:r>
      <w:r w:rsidR="00514062" w:rsidRPr="002165D9">
        <w:rPr>
          <w:rFonts w:ascii="Calibri" w:hAnsi="Calibri" w:cs="Times New Roman"/>
          <w:color w:val="000000"/>
          <w:szCs w:val="24"/>
        </w:rPr>
        <w:t>e</w:t>
      </w:r>
      <w:r w:rsidR="00DC5E9F" w:rsidRPr="002165D9">
        <w:rPr>
          <w:rFonts w:ascii="Calibri" w:hAnsi="Calibri" w:cs="Times New Roman"/>
          <w:color w:val="000000"/>
          <w:szCs w:val="24"/>
        </w:rPr>
        <w:t xml:space="preserve"> </w:t>
      </w:r>
      <w:r w:rsidRPr="002165D9">
        <w:rPr>
          <w:rFonts w:ascii="Calibri" w:hAnsi="Calibri" w:cs="Times New Roman"/>
          <w:color w:val="000000"/>
          <w:szCs w:val="24"/>
        </w:rPr>
        <w:t xml:space="preserve">in the research seminar(s) of </w:t>
      </w:r>
      <w:r w:rsidR="00116F54">
        <w:rPr>
          <w:rFonts w:ascii="Calibri" w:hAnsi="Calibri" w:cs="Times New Roman"/>
          <w:color w:val="000000"/>
          <w:szCs w:val="24"/>
        </w:rPr>
        <w:t>the Law School;</w:t>
      </w:r>
    </w:p>
    <w:p w14:paraId="1BF2EC9D" w14:textId="75332E35" w:rsidR="000F0407" w:rsidRDefault="000F0407"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t>Participate, where possible, in the relevant School Research Group;</w:t>
      </w:r>
    </w:p>
    <w:p w14:paraId="62FDE4CB" w14:textId="20426A11" w:rsidR="002165D9" w:rsidRDefault="00DA7687"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Be available for consultation for research students who work on related topics</w:t>
      </w:r>
      <w:r w:rsidR="00514062" w:rsidRPr="002165D9">
        <w:rPr>
          <w:rFonts w:ascii="Calibri" w:hAnsi="Calibri" w:cs="Times New Roman"/>
          <w:color w:val="000000"/>
          <w:szCs w:val="24"/>
        </w:rPr>
        <w:t>;</w:t>
      </w:r>
    </w:p>
    <w:p w14:paraId="7F145586" w14:textId="77777777" w:rsidR="009B0D1E" w:rsidRPr="009B0D1E" w:rsidRDefault="00527381"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bookmarkStart w:id="0" w:name="_Hlk22659224"/>
      <w:r w:rsidRPr="002165D9">
        <w:rPr>
          <w:rFonts w:ascii="Calibri" w:hAnsi="Calibri" w:cs="Times New Roman"/>
          <w:color w:val="000000"/>
          <w:szCs w:val="24"/>
        </w:rPr>
        <w:t>Discuss opportunities for furthe</w:t>
      </w:r>
      <w:r w:rsidR="00877245" w:rsidRPr="002165D9">
        <w:rPr>
          <w:rFonts w:ascii="Calibri" w:hAnsi="Calibri" w:cs="Times New Roman"/>
          <w:color w:val="000000"/>
          <w:szCs w:val="24"/>
        </w:rPr>
        <w:t>r collaboration with colleagues;</w:t>
      </w:r>
      <w:r w:rsidR="009B0D1E" w:rsidRPr="009B0D1E">
        <w:rPr>
          <w:rFonts w:ascii="Calibri" w:hAnsi="Calibri" w:cs="Times New Roman"/>
          <w:color w:val="000000"/>
          <w:sz w:val="20"/>
          <w:szCs w:val="24"/>
        </w:rPr>
        <w:t xml:space="preserve"> </w:t>
      </w:r>
    </w:p>
    <w:bookmarkEnd w:id="0"/>
    <w:p w14:paraId="29D593EB" w14:textId="2807B4A6" w:rsidR="00877245" w:rsidRPr="002165D9" w:rsidRDefault="00877245"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In general</w:t>
      </w:r>
      <w:r w:rsidR="004B084C">
        <w:rPr>
          <w:rFonts w:ascii="Calibri" w:hAnsi="Calibri" w:cs="Times New Roman"/>
          <w:color w:val="000000"/>
          <w:szCs w:val="24"/>
        </w:rPr>
        <w:t>,</w:t>
      </w:r>
      <w:r w:rsidRPr="002165D9">
        <w:rPr>
          <w:rFonts w:ascii="Calibri" w:hAnsi="Calibri" w:cs="Times New Roman"/>
          <w:color w:val="000000"/>
          <w:szCs w:val="24"/>
        </w:rPr>
        <w:t xml:space="preserve"> particip</w:t>
      </w:r>
      <w:r w:rsidR="00116F54">
        <w:rPr>
          <w:rFonts w:ascii="Calibri" w:hAnsi="Calibri" w:cs="Times New Roman"/>
          <w:color w:val="000000"/>
          <w:szCs w:val="24"/>
        </w:rPr>
        <w:t>ate in the academic life of the Law School.</w:t>
      </w:r>
    </w:p>
    <w:p w14:paraId="0C0700C6" w14:textId="77777777" w:rsidR="00877245" w:rsidRPr="00877245" w:rsidRDefault="00877245" w:rsidP="00877245">
      <w:pPr>
        <w:pStyle w:val="ListParagraph"/>
        <w:spacing w:after="0" w:line="240" w:lineRule="auto"/>
        <w:ind w:left="2160"/>
        <w:rPr>
          <w:rFonts w:ascii="Calibri" w:hAnsi="Calibri" w:cs="Times New Roman"/>
          <w:color w:val="000000"/>
          <w:szCs w:val="24"/>
        </w:rPr>
      </w:pPr>
    </w:p>
    <w:p w14:paraId="019870F2" w14:textId="581EE398" w:rsidR="00877245" w:rsidRPr="00877245" w:rsidRDefault="00877245" w:rsidP="00877245">
      <w:pPr>
        <w:spacing w:after="0"/>
        <w:ind w:firstLine="720"/>
        <w:rPr>
          <w:rFonts w:eastAsiaTheme="minorEastAsia"/>
          <w:color w:val="000000"/>
          <w:sz w:val="22"/>
        </w:rPr>
      </w:pPr>
      <w:r w:rsidRPr="00877245">
        <w:rPr>
          <w:rFonts w:eastAsiaTheme="minorEastAsia"/>
          <w:color w:val="000000"/>
          <w:sz w:val="22"/>
        </w:rPr>
        <w:lastRenderedPageBreak/>
        <w:t>After the</w:t>
      </w:r>
      <w:r w:rsidR="002000FB">
        <w:rPr>
          <w:rFonts w:eastAsiaTheme="minorEastAsia"/>
          <w:color w:val="000000"/>
          <w:sz w:val="22"/>
        </w:rPr>
        <w:t xml:space="preserve"> </w:t>
      </w:r>
      <w:r w:rsidR="000F0407">
        <w:rPr>
          <w:rFonts w:eastAsiaTheme="minorEastAsia"/>
          <w:color w:val="000000"/>
          <w:sz w:val="22"/>
        </w:rPr>
        <w:t>Scholars</w:t>
      </w:r>
      <w:r w:rsidR="002000FB">
        <w:rPr>
          <w:rFonts w:eastAsiaTheme="minorEastAsia"/>
          <w:color w:val="000000"/>
          <w:sz w:val="22"/>
        </w:rPr>
        <w:t xml:space="preserve">hip </w:t>
      </w:r>
      <w:r w:rsidRPr="00877245">
        <w:rPr>
          <w:rFonts w:eastAsiaTheme="minorEastAsia"/>
          <w:color w:val="000000"/>
          <w:sz w:val="22"/>
        </w:rPr>
        <w:t>to:</w:t>
      </w:r>
    </w:p>
    <w:p w14:paraId="710D2EE2" w14:textId="1D3C17EC" w:rsidR="003114D1" w:rsidRDefault="00877245"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sidRPr="00877245">
        <w:rPr>
          <w:rFonts w:ascii="Calibri" w:hAnsi="Calibri" w:cs="Times New Roman"/>
          <w:color w:val="000000"/>
          <w:szCs w:val="24"/>
        </w:rPr>
        <w:t xml:space="preserve">Submit a </w:t>
      </w:r>
      <w:r w:rsidR="004B084C">
        <w:rPr>
          <w:rFonts w:ascii="Calibri" w:hAnsi="Calibri" w:cs="Times New Roman"/>
          <w:color w:val="000000"/>
          <w:szCs w:val="24"/>
        </w:rPr>
        <w:t>4</w:t>
      </w:r>
      <w:r w:rsidR="00116F54">
        <w:rPr>
          <w:rFonts w:ascii="Calibri" w:hAnsi="Calibri" w:cs="Times New Roman"/>
          <w:color w:val="000000"/>
          <w:szCs w:val="24"/>
        </w:rPr>
        <w:t xml:space="preserve">00 word </w:t>
      </w:r>
      <w:r w:rsidRPr="00877245">
        <w:rPr>
          <w:rFonts w:ascii="Calibri" w:hAnsi="Calibri" w:cs="Times New Roman"/>
          <w:color w:val="000000"/>
          <w:szCs w:val="24"/>
        </w:rPr>
        <w:t xml:space="preserve">report on their </w:t>
      </w:r>
      <w:r w:rsidR="000F0407">
        <w:rPr>
          <w:rFonts w:ascii="Calibri" w:hAnsi="Calibri" w:cs="Times New Roman"/>
          <w:color w:val="000000"/>
          <w:szCs w:val="24"/>
        </w:rPr>
        <w:t>scholars</w:t>
      </w:r>
      <w:r w:rsidRPr="00877245">
        <w:rPr>
          <w:rFonts w:ascii="Calibri" w:hAnsi="Calibri" w:cs="Times New Roman"/>
          <w:color w:val="000000"/>
          <w:szCs w:val="24"/>
        </w:rPr>
        <w:t>hip</w:t>
      </w:r>
      <w:r w:rsidR="004B084C">
        <w:rPr>
          <w:rFonts w:ascii="Calibri" w:hAnsi="Calibri" w:cs="Times New Roman"/>
          <w:color w:val="000000"/>
          <w:szCs w:val="24"/>
        </w:rPr>
        <w:t xml:space="preserve"> to the Research Committee</w:t>
      </w:r>
      <w:r w:rsidRPr="00877245">
        <w:rPr>
          <w:rFonts w:ascii="Calibri" w:hAnsi="Calibri" w:cs="Times New Roman"/>
          <w:color w:val="000000"/>
          <w:szCs w:val="24"/>
        </w:rPr>
        <w:t>;</w:t>
      </w:r>
    </w:p>
    <w:p w14:paraId="52B15F4F" w14:textId="1C4216DD" w:rsidR="003114D1" w:rsidRDefault="00877245"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sidRPr="003114D1">
        <w:rPr>
          <w:rFonts w:ascii="Calibri" w:hAnsi="Calibri" w:cs="Times New Roman"/>
          <w:color w:val="000000"/>
          <w:szCs w:val="24"/>
        </w:rPr>
        <w:t xml:space="preserve">Acknowledge the support of the </w:t>
      </w:r>
      <w:r w:rsidR="00116F54">
        <w:rPr>
          <w:rFonts w:ascii="Calibri" w:hAnsi="Calibri" w:cs="Times New Roman"/>
          <w:color w:val="000000"/>
          <w:szCs w:val="24"/>
        </w:rPr>
        <w:t>Law School</w:t>
      </w:r>
      <w:r w:rsidRPr="003114D1">
        <w:rPr>
          <w:rFonts w:ascii="Calibri" w:hAnsi="Calibri" w:cs="Times New Roman"/>
          <w:color w:val="000000"/>
          <w:szCs w:val="24"/>
        </w:rPr>
        <w:t xml:space="preserve"> </w:t>
      </w:r>
      <w:r w:rsidR="00116F54">
        <w:rPr>
          <w:rFonts w:ascii="Calibri" w:hAnsi="Calibri" w:cs="Times New Roman"/>
          <w:color w:val="000000"/>
          <w:szCs w:val="24"/>
        </w:rPr>
        <w:t>on</w:t>
      </w:r>
      <w:r w:rsidRPr="003114D1">
        <w:rPr>
          <w:rFonts w:ascii="Calibri" w:hAnsi="Calibri" w:cs="Times New Roman"/>
          <w:color w:val="000000"/>
          <w:szCs w:val="24"/>
        </w:rPr>
        <w:t xml:space="preserve"> all </w:t>
      </w:r>
      <w:r w:rsidR="008A1525">
        <w:rPr>
          <w:rFonts w:ascii="Calibri" w:hAnsi="Calibri" w:cs="Times New Roman"/>
          <w:color w:val="000000"/>
          <w:szCs w:val="24"/>
        </w:rPr>
        <w:t xml:space="preserve">outputs </w:t>
      </w:r>
      <w:r w:rsidRPr="003114D1">
        <w:rPr>
          <w:rFonts w:ascii="Calibri" w:hAnsi="Calibri" w:cs="Times New Roman"/>
          <w:color w:val="000000"/>
          <w:szCs w:val="24"/>
        </w:rPr>
        <w:t xml:space="preserve">arising out of research undertaken during their </w:t>
      </w:r>
      <w:r w:rsidR="000F0407">
        <w:rPr>
          <w:rFonts w:ascii="Calibri" w:hAnsi="Calibri" w:cs="Times New Roman"/>
          <w:color w:val="000000"/>
          <w:szCs w:val="24"/>
        </w:rPr>
        <w:t>scholars</w:t>
      </w:r>
      <w:r w:rsidRPr="003114D1">
        <w:rPr>
          <w:rFonts w:ascii="Calibri" w:hAnsi="Calibri" w:cs="Times New Roman"/>
          <w:color w:val="000000"/>
          <w:szCs w:val="24"/>
        </w:rPr>
        <w:t>hip;</w:t>
      </w:r>
    </w:p>
    <w:p w14:paraId="58A96C73" w14:textId="2E660173" w:rsidR="00877245" w:rsidRPr="003114D1" w:rsidRDefault="00877245" w:rsidP="002165D9">
      <w:pPr>
        <w:pStyle w:val="ListParagraph"/>
        <w:numPr>
          <w:ilvl w:val="2"/>
          <w:numId w:val="18"/>
        </w:numPr>
        <w:spacing w:after="0" w:line="240" w:lineRule="auto"/>
        <w:ind w:left="1418" w:hanging="284"/>
        <w:contextualSpacing w:val="0"/>
        <w:rPr>
          <w:rFonts w:ascii="Calibri" w:hAnsi="Calibri" w:cs="Times New Roman"/>
          <w:color w:val="000000"/>
          <w:szCs w:val="24"/>
        </w:rPr>
      </w:pPr>
      <w:r w:rsidRPr="003114D1">
        <w:rPr>
          <w:rFonts w:ascii="Calibri" w:hAnsi="Calibri" w:cs="Times New Roman"/>
          <w:color w:val="000000"/>
          <w:szCs w:val="24"/>
        </w:rPr>
        <w:t xml:space="preserve">Provide the </w:t>
      </w:r>
      <w:r w:rsidR="00116F54">
        <w:rPr>
          <w:rFonts w:ascii="Calibri" w:hAnsi="Calibri" w:cs="Times New Roman"/>
          <w:color w:val="000000"/>
          <w:szCs w:val="24"/>
        </w:rPr>
        <w:t>Law School</w:t>
      </w:r>
      <w:r w:rsidRPr="003114D1">
        <w:rPr>
          <w:rFonts w:ascii="Calibri" w:hAnsi="Calibri" w:cs="Times New Roman"/>
          <w:color w:val="000000"/>
          <w:szCs w:val="24"/>
        </w:rPr>
        <w:t xml:space="preserve"> with a copy of publications</w:t>
      </w:r>
      <w:r w:rsidR="001E247A">
        <w:rPr>
          <w:rFonts w:ascii="Calibri" w:hAnsi="Calibri" w:cs="Times New Roman"/>
          <w:color w:val="000000"/>
          <w:szCs w:val="24"/>
        </w:rPr>
        <w:t xml:space="preserve"> or other outputs</w:t>
      </w:r>
      <w:r w:rsidR="00116F54">
        <w:rPr>
          <w:rFonts w:ascii="Calibri" w:hAnsi="Calibri" w:cs="Times New Roman"/>
          <w:color w:val="000000"/>
          <w:szCs w:val="24"/>
        </w:rPr>
        <w:t xml:space="preserve"> based on their </w:t>
      </w:r>
      <w:r w:rsidR="000F0407">
        <w:rPr>
          <w:rFonts w:ascii="Calibri" w:hAnsi="Calibri" w:cs="Times New Roman"/>
          <w:color w:val="000000"/>
          <w:szCs w:val="24"/>
        </w:rPr>
        <w:t>Scholars</w:t>
      </w:r>
      <w:r w:rsidR="00116F54">
        <w:rPr>
          <w:rFonts w:ascii="Calibri" w:hAnsi="Calibri" w:cs="Times New Roman"/>
          <w:color w:val="000000"/>
          <w:szCs w:val="24"/>
        </w:rPr>
        <w:t>hip</w:t>
      </w:r>
      <w:r w:rsidRPr="003114D1">
        <w:rPr>
          <w:rFonts w:ascii="Calibri" w:hAnsi="Calibri" w:cs="Times New Roman"/>
          <w:color w:val="000000"/>
          <w:szCs w:val="24"/>
        </w:rPr>
        <w:t>.</w:t>
      </w:r>
    </w:p>
    <w:p w14:paraId="6E33E39B" w14:textId="77777777" w:rsidR="00892372" w:rsidRPr="00892372" w:rsidRDefault="00892372" w:rsidP="00892372">
      <w:pPr>
        <w:pStyle w:val="ListParagraph"/>
        <w:spacing w:after="0" w:line="240" w:lineRule="auto"/>
        <w:ind w:left="2160"/>
        <w:rPr>
          <w:color w:val="000000"/>
        </w:rPr>
      </w:pPr>
    </w:p>
    <w:p w14:paraId="3084A291" w14:textId="5ABEBD7C" w:rsidR="00514062" w:rsidRPr="004B084C" w:rsidRDefault="00A12802" w:rsidP="00A12802">
      <w:pPr>
        <w:pStyle w:val="ListParagraph"/>
        <w:numPr>
          <w:ilvl w:val="0"/>
          <w:numId w:val="3"/>
        </w:numPr>
        <w:spacing w:after="0"/>
        <w:rPr>
          <w:color w:val="000000"/>
        </w:rPr>
      </w:pPr>
      <w:r>
        <w:rPr>
          <w:rFonts w:ascii="Calibri" w:hAnsi="Calibri" w:cs="Times New Roman"/>
          <w:color w:val="000000"/>
          <w:szCs w:val="24"/>
        </w:rPr>
        <w:t xml:space="preserve">All </w:t>
      </w:r>
      <w:r w:rsidR="007B07D6" w:rsidRPr="00A12802">
        <w:rPr>
          <w:rFonts w:ascii="Calibri" w:hAnsi="Calibri" w:cs="Times New Roman"/>
          <w:color w:val="000000"/>
          <w:szCs w:val="24"/>
        </w:rPr>
        <w:t xml:space="preserve">candidates </w:t>
      </w:r>
      <w:r>
        <w:rPr>
          <w:rFonts w:ascii="Calibri" w:hAnsi="Calibri" w:cs="Times New Roman"/>
          <w:color w:val="000000"/>
          <w:szCs w:val="24"/>
        </w:rPr>
        <w:t xml:space="preserve">offered </w:t>
      </w:r>
      <w:r w:rsidR="000F0407">
        <w:rPr>
          <w:rFonts w:ascii="Calibri" w:hAnsi="Calibri" w:cs="Times New Roman"/>
          <w:color w:val="000000"/>
          <w:szCs w:val="24"/>
        </w:rPr>
        <w:t>scholars</w:t>
      </w:r>
      <w:r>
        <w:rPr>
          <w:rFonts w:ascii="Calibri" w:hAnsi="Calibri" w:cs="Times New Roman"/>
          <w:color w:val="000000"/>
          <w:szCs w:val="24"/>
        </w:rPr>
        <w:t xml:space="preserve">hips </w:t>
      </w:r>
      <w:r w:rsidR="007B07D6" w:rsidRPr="00A12802">
        <w:rPr>
          <w:rFonts w:ascii="Calibri" w:hAnsi="Calibri" w:cs="Times New Roman"/>
          <w:color w:val="000000"/>
          <w:szCs w:val="24"/>
        </w:rPr>
        <w:t>will be required to submit</w:t>
      </w:r>
      <w:r w:rsidR="00C12A40">
        <w:rPr>
          <w:rFonts w:ascii="Calibri" w:hAnsi="Calibri" w:cs="Times New Roman"/>
          <w:color w:val="000000"/>
          <w:szCs w:val="24"/>
        </w:rPr>
        <w:t>,</w:t>
      </w:r>
      <w:r>
        <w:rPr>
          <w:rFonts w:ascii="Calibri" w:hAnsi="Calibri" w:cs="Times New Roman"/>
          <w:color w:val="000000"/>
          <w:szCs w:val="24"/>
        </w:rPr>
        <w:t xml:space="preserve"> </w:t>
      </w:r>
      <w:r w:rsidR="000F0407">
        <w:rPr>
          <w:rFonts w:ascii="Calibri" w:hAnsi="Calibri" w:cs="Times New Roman"/>
          <w:color w:val="000000"/>
          <w:szCs w:val="24"/>
        </w:rPr>
        <w:t xml:space="preserve">one </w:t>
      </w:r>
      <w:r>
        <w:rPr>
          <w:rFonts w:ascii="Calibri" w:hAnsi="Calibri" w:cs="Times New Roman"/>
          <w:color w:val="000000"/>
          <w:szCs w:val="24"/>
        </w:rPr>
        <w:t>month</w:t>
      </w:r>
      <w:r w:rsidR="00E50BFA" w:rsidRPr="00A12802">
        <w:rPr>
          <w:rFonts w:ascii="Calibri" w:hAnsi="Calibri" w:cs="Times New Roman"/>
          <w:color w:val="000000"/>
          <w:szCs w:val="24"/>
        </w:rPr>
        <w:t xml:space="preserve"> </w:t>
      </w:r>
      <w:r w:rsidR="000E2DCB" w:rsidRPr="00A12802">
        <w:rPr>
          <w:rFonts w:ascii="Calibri" w:hAnsi="Calibri" w:cs="Times New Roman"/>
          <w:color w:val="000000"/>
          <w:szCs w:val="24"/>
        </w:rPr>
        <w:t>in advance of their arrival</w:t>
      </w:r>
      <w:r w:rsidR="00C12A40">
        <w:rPr>
          <w:rFonts w:ascii="Calibri" w:hAnsi="Calibri" w:cs="Times New Roman"/>
          <w:color w:val="000000"/>
          <w:szCs w:val="24"/>
        </w:rPr>
        <w:t>,</w:t>
      </w:r>
      <w:r w:rsidR="000E2DCB" w:rsidRPr="00A12802">
        <w:rPr>
          <w:rFonts w:ascii="Calibri" w:hAnsi="Calibri" w:cs="Times New Roman"/>
          <w:color w:val="000000"/>
          <w:szCs w:val="24"/>
        </w:rPr>
        <w:t xml:space="preserve"> a short biography </w:t>
      </w:r>
      <w:r w:rsidR="00321773">
        <w:rPr>
          <w:rFonts w:ascii="Calibri" w:hAnsi="Calibri" w:cs="Times New Roman"/>
          <w:color w:val="000000"/>
          <w:szCs w:val="24"/>
        </w:rPr>
        <w:t xml:space="preserve">(200 words) </w:t>
      </w:r>
      <w:r w:rsidR="000E2DCB" w:rsidRPr="00A12802">
        <w:rPr>
          <w:rFonts w:ascii="Calibri" w:hAnsi="Calibri" w:cs="Times New Roman"/>
          <w:color w:val="000000"/>
          <w:szCs w:val="24"/>
        </w:rPr>
        <w:t xml:space="preserve">and </w:t>
      </w:r>
      <w:r w:rsidR="00321773">
        <w:rPr>
          <w:rFonts w:ascii="Calibri" w:hAnsi="Calibri" w:cs="Times New Roman"/>
          <w:color w:val="000000"/>
          <w:szCs w:val="24"/>
        </w:rPr>
        <w:t xml:space="preserve">a </w:t>
      </w:r>
      <w:r w:rsidR="000E2DCB" w:rsidRPr="00A12802">
        <w:rPr>
          <w:rFonts w:ascii="Calibri" w:hAnsi="Calibri" w:cs="Times New Roman"/>
          <w:color w:val="000000"/>
          <w:szCs w:val="24"/>
        </w:rPr>
        <w:t>500 word description of the purpose of their research visit, ideal</w:t>
      </w:r>
      <w:r w:rsidR="00116F54">
        <w:rPr>
          <w:rFonts w:ascii="Calibri" w:hAnsi="Calibri" w:cs="Times New Roman"/>
          <w:color w:val="000000"/>
          <w:szCs w:val="24"/>
        </w:rPr>
        <w:t>ly highlighting links to the Law School,</w:t>
      </w:r>
      <w:r w:rsidR="000E2DCB" w:rsidRPr="00A12802">
        <w:rPr>
          <w:rFonts w:ascii="Calibri" w:hAnsi="Calibri" w:cs="Times New Roman"/>
          <w:color w:val="000000"/>
          <w:szCs w:val="24"/>
        </w:rPr>
        <w:t xml:space="preserve"> which can be used for promotion</w:t>
      </w:r>
      <w:r w:rsidR="00E50BFA" w:rsidRPr="00A12802">
        <w:rPr>
          <w:rFonts w:ascii="Calibri" w:hAnsi="Calibri" w:cs="Times New Roman"/>
          <w:color w:val="000000"/>
          <w:szCs w:val="24"/>
        </w:rPr>
        <w:t>al purposes</w:t>
      </w:r>
      <w:r w:rsidR="00312F3A" w:rsidRPr="00A12802">
        <w:rPr>
          <w:rFonts w:ascii="Calibri" w:hAnsi="Calibri" w:cs="Times New Roman"/>
          <w:color w:val="000000"/>
          <w:szCs w:val="24"/>
        </w:rPr>
        <w:t>.</w:t>
      </w:r>
    </w:p>
    <w:p w14:paraId="748370FA" w14:textId="77777777" w:rsidR="004B084C" w:rsidRPr="004B084C" w:rsidRDefault="004B084C" w:rsidP="004B084C">
      <w:pPr>
        <w:pStyle w:val="ListParagraph"/>
        <w:spacing w:after="0"/>
        <w:rPr>
          <w:color w:val="000000"/>
        </w:rPr>
      </w:pPr>
    </w:p>
    <w:p w14:paraId="35DCD927" w14:textId="26E49A7F" w:rsidR="004B084C" w:rsidRPr="00A12802" w:rsidRDefault="004B084C" w:rsidP="00A12802">
      <w:pPr>
        <w:pStyle w:val="ListParagraph"/>
        <w:numPr>
          <w:ilvl w:val="0"/>
          <w:numId w:val="3"/>
        </w:numPr>
        <w:spacing w:after="0"/>
        <w:rPr>
          <w:color w:val="000000"/>
        </w:rPr>
      </w:pPr>
      <w:r>
        <w:rPr>
          <w:color w:val="000000"/>
        </w:rPr>
        <w:t xml:space="preserve">The </w:t>
      </w:r>
      <w:r w:rsidR="000F0407">
        <w:rPr>
          <w:color w:val="000000"/>
        </w:rPr>
        <w:t>Scholar</w:t>
      </w:r>
      <w:r>
        <w:rPr>
          <w:color w:val="000000"/>
        </w:rPr>
        <w:t xml:space="preserve"> is responsible for all matters relating to immigration and eligibility to live in Ireland, as well as adequate health </w:t>
      </w:r>
      <w:r w:rsidR="00001126">
        <w:rPr>
          <w:color w:val="000000"/>
        </w:rPr>
        <w:t xml:space="preserve">and other </w:t>
      </w:r>
      <w:r>
        <w:rPr>
          <w:color w:val="000000"/>
        </w:rPr>
        <w:t>insurance and housing. The Law School is not responsible for managing the</w:t>
      </w:r>
      <w:r w:rsidR="000F0407">
        <w:rPr>
          <w:color w:val="000000"/>
        </w:rPr>
        <w:t>ir</w:t>
      </w:r>
      <w:r>
        <w:rPr>
          <w:color w:val="000000"/>
        </w:rPr>
        <w:t xml:space="preserve"> status in Ireland.</w:t>
      </w:r>
    </w:p>
    <w:p w14:paraId="68472D12" w14:textId="54584718" w:rsidR="00DA7687" w:rsidRDefault="002000FB" w:rsidP="004B084C">
      <w:pPr>
        <w:spacing w:line="276" w:lineRule="auto"/>
        <w:rPr>
          <w:b/>
          <w:color w:val="000000"/>
          <w:sz w:val="22"/>
        </w:rPr>
      </w:pPr>
      <w:r>
        <w:rPr>
          <w:b/>
          <w:color w:val="000000"/>
          <w:sz w:val="22"/>
        </w:rPr>
        <w:br w:type="page"/>
      </w:r>
    </w:p>
    <w:p w14:paraId="41256390" w14:textId="77777777" w:rsidR="002000FB" w:rsidRDefault="002000FB" w:rsidP="002000FB">
      <w:pPr>
        <w:pStyle w:val="ListParagraph"/>
        <w:spacing w:after="0"/>
        <w:rPr>
          <w:b/>
          <w:color w:val="000000"/>
        </w:rPr>
      </w:pPr>
    </w:p>
    <w:p w14:paraId="55B09C0C" w14:textId="26E5C64E" w:rsidR="008A1525" w:rsidRPr="00E0478D" w:rsidRDefault="002918A7" w:rsidP="002000FB">
      <w:pPr>
        <w:pStyle w:val="ListParagraph"/>
        <w:spacing w:after="0"/>
        <w:jc w:val="center"/>
        <w:rPr>
          <w:rFonts w:ascii="Calibri" w:eastAsia="Cambria" w:hAnsi="Calibri" w:cs="Times New Roman"/>
          <w:b/>
          <w:color w:val="548DD4" w:themeColor="text2" w:themeTint="99"/>
          <w:sz w:val="24"/>
          <w:szCs w:val="24"/>
        </w:rPr>
      </w:pPr>
      <w:r w:rsidRPr="00E14266">
        <w:rPr>
          <w:rFonts w:ascii="Calibri" w:eastAsia="Cambria" w:hAnsi="Calibri" w:cs="Times New Roman"/>
          <w:b/>
          <w:color w:val="548DD4" w:themeColor="text2" w:themeTint="99"/>
          <w:sz w:val="24"/>
          <w:szCs w:val="24"/>
        </w:rPr>
        <w:t xml:space="preserve">CANDIDATE </w:t>
      </w:r>
      <w:r w:rsidR="002000FB" w:rsidRPr="00E14266">
        <w:rPr>
          <w:rFonts w:ascii="Calibri" w:eastAsia="Cambria" w:hAnsi="Calibri" w:cs="Times New Roman"/>
          <w:b/>
          <w:color w:val="548DD4" w:themeColor="text2" w:themeTint="99"/>
          <w:sz w:val="24"/>
          <w:szCs w:val="24"/>
        </w:rPr>
        <w:t>APPLICATION PROCESS</w:t>
      </w:r>
      <w:r w:rsidR="002000FB" w:rsidRPr="00E0478D">
        <w:rPr>
          <w:rFonts w:ascii="Calibri" w:eastAsia="Cambria" w:hAnsi="Calibri" w:cs="Times New Roman"/>
          <w:b/>
          <w:color w:val="548DD4" w:themeColor="text2" w:themeTint="99"/>
          <w:sz w:val="24"/>
          <w:szCs w:val="24"/>
        </w:rPr>
        <w:t xml:space="preserve"> </w:t>
      </w:r>
    </w:p>
    <w:p w14:paraId="7F61A8FD" w14:textId="77777777" w:rsidR="002000FB" w:rsidRPr="00E0478D" w:rsidRDefault="002000FB" w:rsidP="002000FB">
      <w:pPr>
        <w:pStyle w:val="ListParagraph"/>
        <w:spacing w:after="0"/>
        <w:jc w:val="center"/>
        <w:rPr>
          <w:rFonts w:ascii="Calibri" w:eastAsia="Cambria" w:hAnsi="Calibri" w:cs="Times New Roman"/>
          <w:b/>
          <w:color w:val="548DD4" w:themeColor="text2" w:themeTint="99"/>
          <w:sz w:val="24"/>
          <w:szCs w:val="24"/>
        </w:rPr>
      </w:pPr>
    </w:p>
    <w:p w14:paraId="41105A1B" w14:textId="03305971" w:rsidR="002000FB" w:rsidRPr="00E0478D" w:rsidRDefault="55D06178" w:rsidP="55D06178">
      <w:pPr>
        <w:pStyle w:val="ListParagraph"/>
        <w:numPr>
          <w:ilvl w:val="0"/>
          <w:numId w:val="20"/>
        </w:numPr>
        <w:spacing w:after="0" w:line="240" w:lineRule="auto"/>
        <w:ind w:left="851" w:hanging="796"/>
        <w:rPr>
          <w:rFonts w:ascii="Calibri" w:hAnsi="Calibri"/>
          <w:color w:val="000000" w:themeColor="text1"/>
        </w:rPr>
      </w:pPr>
      <w:r w:rsidRPr="55D06178">
        <w:rPr>
          <w:rFonts w:ascii="Calibri" w:hAnsi="Calibri"/>
          <w:color w:val="000000" w:themeColor="text1"/>
        </w:rPr>
        <w:t xml:space="preserve">Interested candidates must secure the support of an academic collaborator the Law School who will sign off on their application form. Please note that members of staff in the Law School may not be able to support an application for a variety of reasons, including their own research and teaching commitments. </w:t>
      </w:r>
    </w:p>
    <w:p w14:paraId="4B117AA7" w14:textId="77777777" w:rsidR="003C254D" w:rsidRPr="00E0478D" w:rsidRDefault="003C254D" w:rsidP="003C254D">
      <w:pPr>
        <w:pStyle w:val="ListParagraph"/>
        <w:spacing w:after="0" w:line="240" w:lineRule="auto"/>
        <w:ind w:left="851"/>
        <w:rPr>
          <w:rFonts w:ascii="Calibri" w:hAnsi="Calibri"/>
          <w:color w:val="000000"/>
        </w:rPr>
      </w:pPr>
    </w:p>
    <w:p w14:paraId="6AF2E3CC" w14:textId="35F9D5C0" w:rsidR="00A71112" w:rsidRPr="00E0478D" w:rsidRDefault="006779D1" w:rsidP="00F108CB">
      <w:pPr>
        <w:pStyle w:val="ListParagraph"/>
        <w:numPr>
          <w:ilvl w:val="0"/>
          <w:numId w:val="20"/>
        </w:numPr>
        <w:spacing w:after="0" w:line="240" w:lineRule="auto"/>
        <w:ind w:left="851" w:hanging="796"/>
        <w:rPr>
          <w:color w:val="000000"/>
        </w:rPr>
      </w:pPr>
      <w:r w:rsidRPr="00E0478D">
        <w:rPr>
          <w:color w:val="000000"/>
        </w:rPr>
        <w:t xml:space="preserve">Once an academic collaborator is secured then the candidate </w:t>
      </w:r>
      <w:r w:rsidR="00374D52">
        <w:rPr>
          <w:color w:val="000000"/>
        </w:rPr>
        <w:t xml:space="preserve">should </w:t>
      </w:r>
      <w:proofErr w:type="gramStart"/>
      <w:r w:rsidR="00374D52">
        <w:rPr>
          <w:color w:val="000000"/>
        </w:rPr>
        <w:t>prepare</w:t>
      </w:r>
      <w:r w:rsidR="00A71112" w:rsidRPr="00E0478D">
        <w:rPr>
          <w:color w:val="000000"/>
        </w:rPr>
        <w:t>(</w:t>
      </w:r>
      <w:proofErr w:type="gramEnd"/>
      <w:r w:rsidR="00A71112" w:rsidRPr="00E0478D">
        <w:rPr>
          <w:color w:val="000000"/>
        </w:rPr>
        <w:t>in electronic format):</w:t>
      </w:r>
    </w:p>
    <w:p w14:paraId="5CAB1FB8" w14:textId="25D1910D" w:rsidR="00A71112" w:rsidRPr="00E0478D" w:rsidRDefault="00A71112" w:rsidP="00A71112">
      <w:pPr>
        <w:pStyle w:val="ListParagraph"/>
        <w:numPr>
          <w:ilvl w:val="1"/>
          <w:numId w:val="20"/>
        </w:numPr>
        <w:spacing w:after="0"/>
        <w:rPr>
          <w:rFonts w:ascii="Calibri" w:hAnsi="Calibri"/>
          <w:color w:val="000000"/>
          <w:szCs w:val="24"/>
        </w:rPr>
      </w:pPr>
      <w:r w:rsidRPr="00E0478D">
        <w:rPr>
          <w:rFonts w:ascii="Calibri" w:hAnsi="Calibri"/>
          <w:color w:val="000000"/>
          <w:szCs w:val="24"/>
        </w:rPr>
        <w:t xml:space="preserve">A completed version of the enclosed application form; </w:t>
      </w:r>
    </w:p>
    <w:p w14:paraId="1F19289E" w14:textId="5FC3D6C7" w:rsidR="00A71112" w:rsidRPr="00E0478D" w:rsidRDefault="00A71112" w:rsidP="00A71112">
      <w:pPr>
        <w:pStyle w:val="ListParagraph"/>
        <w:numPr>
          <w:ilvl w:val="1"/>
          <w:numId w:val="20"/>
        </w:numPr>
        <w:spacing w:after="0"/>
        <w:rPr>
          <w:rFonts w:ascii="Calibri" w:hAnsi="Calibri"/>
          <w:color w:val="000000"/>
          <w:szCs w:val="24"/>
        </w:rPr>
      </w:pPr>
      <w:r w:rsidRPr="00E0478D">
        <w:rPr>
          <w:color w:val="000000"/>
        </w:rPr>
        <w:t>A short Curriculum Vitae (2 pages max) with separate publication list</w:t>
      </w:r>
      <w:r w:rsidR="004B084C">
        <w:rPr>
          <w:color w:val="000000"/>
        </w:rPr>
        <w:t xml:space="preserve"> (3</w:t>
      </w:r>
      <w:r w:rsidR="00E14266">
        <w:rPr>
          <w:color w:val="000000"/>
        </w:rPr>
        <w:t xml:space="preserve"> pages max)</w:t>
      </w:r>
      <w:r w:rsidRPr="00E0478D">
        <w:rPr>
          <w:color w:val="000000"/>
        </w:rPr>
        <w:t>. If a non-native English speaker, please highlight relevant publications in English.</w:t>
      </w:r>
      <w:r w:rsidRPr="00E0478D">
        <w:rPr>
          <w:sz w:val="20"/>
        </w:rPr>
        <w:t xml:space="preserve"> </w:t>
      </w:r>
    </w:p>
    <w:p w14:paraId="6DD1521A" w14:textId="65F05602" w:rsidR="00374D52" w:rsidRPr="00A14112" w:rsidRDefault="00374D52" w:rsidP="00374D52">
      <w:pPr>
        <w:spacing w:before="100" w:beforeAutospacing="1" w:after="100" w:afterAutospacing="1"/>
        <w:rPr>
          <w:rFonts w:asciiTheme="minorHAnsi" w:eastAsia="Times New Roman" w:hAnsiTheme="minorHAnsi" w:cstheme="minorHAnsi"/>
          <w:sz w:val="24"/>
          <w:lang w:eastAsia="en-IE"/>
        </w:rPr>
      </w:pPr>
      <w:r w:rsidRPr="00A14112">
        <w:rPr>
          <w:rFonts w:asciiTheme="minorHAnsi" w:eastAsia="Times New Roman" w:hAnsiTheme="minorHAnsi" w:cstheme="minorHAnsi"/>
          <w:sz w:val="24"/>
          <w:lang w:eastAsia="en-IE"/>
        </w:rPr>
        <w:t xml:space="preserve">Applications for periods of up to one month are considered by the Head of School only, and must be proposed by a member of the Law School’s academic staff. Completed applications should be emailed to the Head of School by the proposing member of the School’s academic staff. Completed applications for longer visits should be emailed to the Director of Research by the proposing member of the School’s academic staff. </w:t>
      </w:r>
    </w:p>
    <w:p w14:paraId="12D3B548" w14:textId="1247A383" w:rsidR="00374D52" w:rsidRPr="00A14112" w:rsidRDefault="00374D52" w:rsidP="00A14112">
      <w:pPr>
        <w:spacing w:before="100" w:beforeAutospacing="1" w:after="100" w:afterAutospacing="1"/>
        <w:rPr>
          <w:rFonts w:ascii="Times New Roman" w:eastAsia="Times New Roman" w:hAnsi="Times New Roman"/>
          <w:sz w:val="24"/>
          <w:lang w:eastAsia="en-IE"/>
        </w:rPr>
      </w:pPr>
    </w:p>
    <w:p w14:paraId="32A1F673" w14:textId="77777777" w:rsidR="00F108CB" w:rsidRPr="00A14112" w:rsidRDefault="00F108CB" w:rsidP="00A14112">
      <w:pPr>
        <w:rPr>
          <w:color w:val="000000"/>
        </w:rPr>
      </w:pPr>
    </w:p>
    <w:p w14:paraId="767D3873" w14:textId="77777777" w:rsidR="00116F54" w:rsidRPr="00E0478D" w:rsidRDefault="00116F54" w:rsidP="002918A7">
      <w:pPr>
        <w:spacing w:after="0"/>
        <w:rPr>
          <w:color w:val="000000"/>
        </w:rPr>
      </w:pPr>
    </w:p>
    <w:p w14:paraId="1004E893" w14:textId="33A48100" w:rsidR="002918A7" w:rsidRPr="00E14266" w:rsidRDefault="002918A7" w:rsidP="00116F54">
      <w:pPr>
        <w:spacing w:after="0"/>
        <w:rPr>
          <w:color w:val="000000"/>
        </w:rPr>
      </w:pPr>
      <w:r w:rsidRPr="00E0478D">
        <w:rPr>
          <w:color w:val="000000"/>
        </w:rPr>
        <w:t xml:space="preserve">     </w:t>
      </w:r>
      <w:r w:rsidRPr="00E0478D">
        <w:rPr>
          <w:color w:val="000000"/>
        </w:rPr>
        <w:tab/>
      </w:r>
      <w:r w:rsidRPr="00E0478D">
        <w:rPr>
          <w:color w:val="000000"/>
        </w:rPr>
        <w:tab/>
      </w:r>
      <w:r w:rsidRPr="00E0478D">
        <w:rPr>
          <w:color w:val="000000"/>
        </w:rPr>
        <w:tab/>
        <w:t xml:space="preserve">  </w:t>
      </w:r>
      <w:r w:rsidRPr="00E0478D">
        <w:rPr>
          <w:color w:val="000000"/>
        </w:rPr>
        <w:tab/>
      </w:r>
      <w:r w:rsidRPr="00E14266">
        <w:rPr>
          <w:color w:val="000000"/>
        </w:rPr>
        <w:t xml:space="preserve"> </w:t>
      </w:r>
    </w:p>
    <w:p w14:paraId="41EC8EEF" w14:textId="1BE80C2F" w:rsidR="002918A7" w:rsidRPr="00E14266" w:rsidRDefault="002918A7" w:rsidP="002918A7">
      <w:pPr>
        <w:pStyle w:val="ListParagraph"/>
        <w:spacing w:after="0"/>
        <w:rPr>
          <w:rFonts w:ascii="Calibri" w:hAnsi="Calibri"/>
          <w:color w:val="000000"/>
        </w:rPr>
      </w:pPr>
      <w:r w:rsidRPr="00E14266">
        <w:rPr>
          <w:color w:val="000000"/>
        </w:rPr>
        <w:t xml:space="preserve"> </w:t>
      </w:r>
    </w:p>
    <w:p w14:paraId="5D3882A0" w14:textId="0FCCFDAF" w:rsidR="00F108CB" w:rsidRPr="00E0478D" w:rsidRDefault="00F108CB" w:rsidP="00F108CB">
      <w:pPr>
        <w:spacing w:after="0"/>
        <w:jc w:val="center"/>
        <w:rPr>
          <w:b/>
          <w:color w:val="548DD4" w:themeColor="text2" w:themeTint="99"/>
          <w:sz w:val="24"/>
        </w:rPr>
      </w:pPr>
      <w:r w:rsidRPr="00E14266">
        <w:rPr>
          <w:b/>
          <w:color w:val="548DD4" w:themeColor="text2" w:themeTint="99"/>
          <w:sz w:val="24"/>
        </w:rPr>
        <w:t>SELECTION PROCESS</w:t>
      </w:r>
    </w:p>
    <w:p w14:paraId="5BF813E2" w14:textId="77777777" w:rsidR="00F108CB" w:rsidRPr="00E0478D" w:rsidRDefault="00F108CB" w:rsidP="00F108CB">
      <w:pPr>
        <w:spacing w:after="0"/>
        <w:rPr>
          <w:b/>
          <w:color w:val="000000"/>
          <w:sz w:val="22"/>
          <w:szCs w:val="22"/>
        </w:rPr>
      </w:pPr>
    </w:p>
    <w:p w14:paraId="01A63826" w14:textId="5416D59F" w:rsidR="00E0478D" w:rsidRDefault="00116F54" w:rsidP="00E14266">
      <w:pPr>
        <w:spacing w:after="0"/>
        <w:rPr>
          <w:color w:val="000000"/>
          <w:sz w:val="22"/>
        </w:rPr>
      </w:pPr>
      <w:r>
        <w:rPr>
          <w:color w:val="000000"/>
          <w:sz w:val="22"/>
        </w:rPr>
        <w:t xml:space="preserve">Applications will be assessed on the basis of: </w:t>
      </w:r>
    </w:p>
    <w:p w14:paraId="47DF1433" w14:textId="77777777" w:rsidR="00116F54" w:rsidRDefault="00116F54" w:rsidP="00E14266">
      <w:pPr>
        <w:spacing w:after="0"/>
        <w:rPr>
          <w:color w:val="000000"/>
          <w:sz w:val="22"/>
        </w:rPr>
      </w:pPr>
    </w:p>
    <w:p w14:paraId="2023B4AA" w14:textId="0B5CC51F" w:rsidR="00116F54" w:rsidRDefault="00116F54" w:rsidP="00116F54">
      <w:pPr>
        <w:pStyle w:val="ListParagraph"/>
        <w:numPr>
          <w:ilvl w:val="0"/>
          <w:numId w:val="23"/>
        </w:numPr>
        <w:spacing w:after="0"/>
        <w:rPr>
          <w:color w:val="000000"/>
        </w:rPr>
      </w:pPr>
      <w:r>
        <w:rPr>
          <w:color w:val="000000"/>
        </w:rPr>
        <w:t xml:space="preserve">The track record of the applicant, demonstrating excellence as appropriate to the career stage (30%); </w:t>
      </w:r>
    </w:p>
    <w:p w14:paraId="0B0E2096" w14:textId="0102EA31" w:rsidR="00116F54" w:rsidRDefault="00116F54" w:rsidP="00116F54">
      <w:pPr>
        <w:pStyle w:val="ListParagraph"/>
        <w:numPr>
          <w:ilvl w:val="0"/>
          <w:numId w:val="23"/>
        </w:numPr>
        <w:spacing w:after="0"/>
        <w:rPr>
          <w:color w:val="000000"/>
        </w:rPr>
      </w:pPr>
      <w:r>
        <w:rPr>
          <w:color w:val="000000"/>
        </w:rPr>
        <w:t xml:space="preserve">The alignment of the </w:t>
      </w:r>
      <w:proofErr w:type="spellStart"/>
      <w:r>
        <w:rPr>
          <w:color w:val="000000"/>
        </w:rPr>
        <w:t>programme</w:t>
      </w:r>
      <w:proofErr w:type="spellEnd"/>
      <w:r>
        <w:rPr>
          <w:color w:val="000000"/>
        </w:rPr>
        <w:t xml:space="preserve"> of research to the interests of the Law School (40%);</w:t>
      </w:r>
    </w:p>
    <w:p w14:paraId="5AD8A3DD" w14:textId="57427B34" w:rsidR="00116F54" w:rsidRDefault="00116F54" w:rsidP="00116F54">
      <w:pPr>
        <w:pStyle w:val="ListParagraph"/>
        <w:numPr>
          <w:ilvl w:val="0"/>
          <w:numId w:val="23"/>
        </w:numPr>
        <w:spacing w:after="0"/>
        <w:rPr>
          <w:color w:val="000000"/>
        </w:rPr>
      </w:pPr>
      <w:r>
        <w:rPr>
          <w:color w:val="000000"/>
        </w:rPr>
        <w:t xml:space="preserve">The potential for collaboration between the </w:t>
      </w:r>
      <w:r w:rsidR="000F0407">
        <w:rPr>
          <w:color w:val="000000"/>
        </w:rPr>
        <w:t xml:space="preserve">Scholar </w:t>
      </w:r>
      <w:r>
        <w:rPr>
          <w:color w:val="000000"/>
        </w:rPr>
        <w:t xml:space="preserve">and members of the Law School’s academic staff resulting in publications, dissemination opportunities, public engagement opportunities, and funding applications (20%); </w:t>
      </w:r>
    </w:p>
    <w:p w14:paraId="6C13CCE2" w14:textId="675A893A" w:rsidR="00116F54" w:rsidRDefault="00116F54" w:rsidP="00116F54">
      <w:pPr>
        <w:pStyle w:val="ListParagraph"/>
        <w:numPr>
          <w:ilvl w:val="0"/>
          <w:numId w:val="23"/>
        </w:numPr>
        <w:spacing w:after="0"/>
        <w:rPr>
          <w:color w:val="000000"/>
        </w:rPr>
      </w:pPr>
      <w:r>
        <w:rPr>
          <w:color w:val="000000"/>
        </w:rPr>
        <w:t xml:space="preserve">The proposed plan of activities (seminars, masterclasses </w:t>
      </w:r>
      <w:proofErr w:type="spellStart"/>
      <w:r>
        <w:rPr>
          <w:color w:val="000000"/>
        </w:rPr>
        <w:t>etc</w:t>
      </w:r>
      <w:proofErr w:type="spellEnd"/>
      <w:r>
        <w:rPr>
          <w:color w:val="000000"/>
        </w:rPr>
        <w:t xml:space="preserve">) provided by the </w:t>
      </w:r>
      <w:r w:rsidR="000F0407">
        <w:rPr>
          <w:color w:val="000000"/>
        </w:rPr>
        <w:t>Scholar</w:t>
      </w:r>
      <w:r>
        <w:rPr>
          <w:color w:val="000000"/>
        </w:rPr>
        <w:t xml:space="preserve"> (10%). </w:t>
      </w:r>
    </w:p>
    <w:p w14:paraId="1B9986EA" w14:textId="77777777" w:rsidR="00116F54" w:rsidRDefault="00116F54" w:rsidP="00116F54">
      <w:pPr>
        <w:spacing w:after="0"/>
        <w:rPr>
          <w:color w:val="000000"/>
        </w:rPr>
      </w:pPr>
    </w:p>
    <w:p w14:paraId="68210802" w14:textId="24784ADD" w:rsidR="00116F54" w:rsidRPr="00116F54" w:rsidRDefault="00116F54" w:rsidP="00116F54">
      <w:pPr>
        <w:spacing w:after="0"/>
        <w:rPr>
          <w:i/>
          <w:color w:val="000000"/>
        </w:rPr>
      </w:pPr>
      <w:r>
        <w:rPr>
          <w:i/>
          <w:color w:val="000000"/>
        </w:rPr>
        <w:t xml:space="preserve">In all cases, applications are dependent on space and </w:t>
      </w:r>
      <w:r w:rsidR="004B084C">
        <w:rPr>
          <w:i/>
          <w:color w:val="000000"/>
        </w:rPr>
        <w:t>capacity and must be endorsed by a member of the Law School’s academic staff</w:t>
      </w:r>
      <w:r>
        <w:rPr>
          <w:i/>
          <w:color w:val="000000"/>
        </w:rPr>
        <w:t xml:space="preserve">. </w:t>
      </w:r>
    </w:p>
    <w:p w14:paraId="062A3E0F" w14:textId="77777777" w:rsidR="008A1525" w:rsidRPr="008A1525" w:rsidRDefault="008A1525" w:rsidP="008A1525">
      <w:pPr>
        <w:pStyle w:val="ListParagraph"/>
        <w:spacing w:after="0"/>
        <w:rPr>
          <w:b/>
          <w:color w:val="000000"/>
        </w:rPr>
      </w:pPr>
    </w:p>
    <w:p w14:paraId="20609C63" w14:textId="77777777" w:rsidR="00275E35" w:rsidRDefault="00275E35" w:rsidP="00275E35">
      <w:pPr>
        <w:spacing w:after="0"/>
      </w:pPr>
    </w:p>
    <w:p w14:paraId="350B74DC" w14:textId="3CC51952" w:rsidR="00374D52" w:rsidRDefault="00374D52">
      <w:pPr>
        <w:spacing w:line="276" w:lineRule="auto"/>
      </w:pPr>
      <w:r>
        <w:br w:type="page"/>
      </w:r>
    </w:p>
    <w:p w14:paraId="7069249F" w14:textId="77777777" w:rsidR="006416D1" w:rsidRDefault="006416D1" w:rsidP="00116F54">
      <w:pPr>
        <w:spacing w:after="0"/>
      </w:pPr>
    </w:p>
    <w:p w14:paraId="2FA8D6BB" w14:textId="77777777" w:rsidR="00684C5F" w:rsidRDefault="00684C5F" w:rsidP="00684C5F">
      <w:pPr>
        <w:pStyle w:val="Footer"/>
        <w:jc w:val="center"/>
        <w:rPr>
          <w:b/>
          <w:color w:val="548DD4" w:themeColor="text2" w:themeTint="99"/>
          <w:sz w:val="24"/>
        </w:rPr>
      </w:pPr>
    </w:p>
    <w:p w14:paraId="1BE56136" w14:textId="12DA5363" w:rsidR="006416D1" w:rsidRPr="006416D1" w:rsidRDefault="00374D52" w:rsidP="006416D1">
      <w:pPr>
        <w:jc w:val="center"/>
        <w:rPr>
          <w:b/>
          <w:color w:val="548DD4" w:themeColor="text2" w:themeTint="99"/>
          <w:sz w:val="24"/>
        </w:rPr>
      </w:pPr>
      <w:r>
        <w:rPr>
          <w:b/>
          <w:color w:val="548DD4" w:themeColor="text2" w:themeTint="99"/>
          <w:sz w:val="24"/>
        </w:rPr>
        <w:t xml:space="preserve">RESEARCH VISITOR </w:t>
      </w:r>
      <w:r w:rsidR="006416D1" w:rsidRPr="006416D1">
        <w:rPr>
          <w:b/>
          <w:color w:val="548DD4" w:themeColor="text2" w:themeTint="99"/>
          <w:sz w:val="24"/>
        </w:rPr>
        <w:t>APPLICATION FORM</w:t>
      </w:r>
    </w:p>
    <w:p w14:paraId="2CB32826" w14:textId="10FE5AA3" w:rsidR="001D53AB" w:rsidRPr="00D04B1C" w:rsidRDefault="00D250FA" w:rsidP="001D53AB">
      <w:pPr>
        <w:widowControl w:val="0"/>
        <w:autoSpaceDE w:val="0"/>
        <w:autoSpaceDN w:val="0"/>
        <w:adjustRightInd w:val="0"/>
        <w:rPr>
          <w:b/>
          <w:sz w:val="22"/>
          <w:szCs w:val="22"/>
        </w:rPr>
      </w:pPr>
      <w:r w:rsidRPr="00132ED2">
        <w:rPr>
          <w:b/>
          <w:sz w:val="22"/>
          <w:szCs w:val="22"/>
        </w:rPr>
        <w:t>1</w:t>
      </w:r>
      <w:r w:rsidR="001D53AB" w:rsidRPr="00D04B1C">
        <w:rPr>
          <w:b/>
          <w:sz w:val="22"/>
          <w:szCs w:val="22"/>
        </w:rPr>
        <w:t>. FULL NAME &amp; TITLE:</w:t>
      </w:r>
    </w:p>
    <w:p w14:paraId="3654B3DF" w14:textId="6A8546AE" w:rsidR="00275E35" w:rsidRPr="00275E35" w:rsidRDefault="00275E35" w:rsidP="001D53AB">
      <w:pPr>
        <w:widowControl w:val="0"/>
        <w:autoSpaceDE w:val="0"/>
        <w:autoSpaceDN w:val="0"/>
        <w:adjustRightInd w:val="0"/>
        <w:rPr>
          <w:b/>
          <w:sz w:val="22"/>
          <w:szCs w:val="22"/>
        </w:rPr>
      </w:pPr>
      <w:r w:rsidRPr="00275E35">
        <w:rPr>
          <w:b/>
          <w:sz w:val="22"/>
          <w:szCs w:val="22"/>
        </w:rPr>
        <w:t>2. ORCID ID:</w:t>
      </w:r>
    </w:p>
    <w:p w14:paraId="658B8010" w14:textId="034D02C9" w:rsidR="001D53AB" w:rsidRPr="00D04B1C" w:rsidRDefault="001D53AB" w:rsidP="001D53AB">
      <w:pPr>
        <w:widowControl w:val="0"/>
        <w:autoSpaceDE w:val="0"/>
        <w:autoSpaceDN w:val="0"/>
        <w:adjustRightInd w:val="0"/>
        <w:rPr>
          <w:b/>
          <w:sz w:val="22"/>
          <w:szCs w:val="22"/>
        </w:rPr>
      </w:pPr>
      <w:r w:rsidRPr="00275E35">
        <w:rPr>
          <w:b/>
          <w:sz w:val="22"/>
          <w:szCs w:val="22"/>
        </w:rPr>
        <w:t>2. COUNTRY OF CITIZENSHIP:</w:t>
      </w:r>
    </w:p>
    <w:p w14:paraId="6C02B079" w14:textId="75693E3D" w:rsidR="001D53AB" w:rsidRPr="00D04B1C" w:rsidRDefault="001D53AB" w:rsidP="001D53AB">
      <w:pPr>
        <w:widowControl w:val="0"/>
        <w:autoSpaceDE w:val="0"/>
        <w:autoSpaceDN w:val="0"/>
        <w:adjustRightInd w:val="0"/>
        <w:rPr>
          <w:b/>
          <w:sz w:val="22"/>
          <w:szCs w:val="22"/>
        </w:rPr>
      </w:pPr>
      <w:r w:rsidRPr="00D04B1C">
        <w:rPr>
          <w:b/>
          <w:sz w:val="22"/>
          <w:szCs w:val="22"/>
        </w:rPr>
        <w:t>3. CURRENT ACADEMIC POST:</w:t>
      </w:r>
    </w:p>
    <w:p w14:paraId="2E46C2F8" w14:textId="2C567929" w:rsidR="001D53AB" w:rsidRPr="00D04B1C" w:rsidRDefault="001D53AB" w:rsidP="001D53AB">
      <w:pPr>
        <w:widowControl w:val="0"/>
        <w:autoSpaceDE w:val="0"/>
        <w:autoSpaceDN w:val="0"/>
        <w:adjustRightInd w:val="0"/>
        <w:rPr>
          <w:b/>
          <w:sz w:val="22"/>
          <w:szCs w:val="22"/>
        </w:rPr>
      </w:pPr>
      <w:r w:rsidRPr="00D04B1C">
        <w:rPr>
          <w:b/>
          <w:sz w:val="22"/>
          <w:szCs w:val="22"/>
        </w:rPr>
        <w:t>4. NAME &amp; FULL POSTAL ADDRESS OF CURRENT ACADEMIC INSTITUTION:</w:t>
      </w:r>
    </w:p>
    <w:p w14:paraId="6BB281E7" w14:textId="4D185939" w:rsidR="001D53AB" w:rsidRPr="00D04B1C" w:rsidRDefault="001D53AB" w:rsidP="001D53AB">
      <w:pPr>
        <w:widowControl w:val="0"/>
        <w:autoSpaceDE w:val="0"/>
        <w:autoSpaceDN w:val="0"/>
        <w:adjustRightInd w:val="0"/>
        <w:rPr>
          <w:sz w:val="22"/>
          <w:szCs w:val="22"/>
        </w:rPr>
      </w:pPr>
    </w:p>
    <w:p w14:paraId="3A2E64A4" w14:textId="77777777" w:rsidR="001D53AB" w:rsidRPr="00D04B1C" w:rsidRDefault="001D53AB" w:rsidP="001D53AB">
      <w:pPr>
        <w:widowControl w:val="0"/>
        <w:autoSpaceDE w:val="0"/>
        <w:autoSpaceDN w:val="0"/>
        <w:adjustRightInd w:val="0"/>
        <w:rPr>
          <w:b/>
          <w:sz w:val="22"/>
          <w:szCs w:val="22"/>
        </w:rPr>
      </w:pPr>
      <w:r w:rsidRPr="00D04B1C">
        <w:rPr>
          <w:b/>
          <w:sz w:val="22"/>
          <w:szCs w:val="22"/>
        </w:rPr>
        <w:t>5. POSTAL ADDRESS FOR CORRESPONDENCE (if different from address supplied above):</w:t>
      </w:r>
    </w:p>
    <w:p w14:paraId="20D7CCCF" w14:textId="77777777" w:rsidR="001D53AB" w:rsidRPr="00D04B1C" w:rsidRDefault="001D53AB" w:rsidP="001D53AB">
      <w:pPr>
        <w:widowControl w:val="0"/>
        <w:autoSpaceDE w:val="0"/>
        <w:autoSpaceDN w:val="0"/>
        <w:adjustRightInd w:val="0"/>
        <w:rPr>
          <w:sz w:val="22"/>
          <w:szCs w:val="22"/>
        </w:rPr>
      </w:pPr>
    </w:p>
    <w:p w14:paraId="11D8E3E3" w14:textId="77777777" w:rsidR="001D53AB" w:rsidRPr="00D04B1C" w:rsidRDefault="001D53AB" w:rsidP="001D53AB">
      <w:pPr>
        <w:widowControl w:val="0"/>
        <w:autoSpaceDE w:val="0"/>
        <w:autoSpaceDN w:val="0"/>
        <w:adjustRightInd w:val="0"/>
        <w:rPr>
          <w:b/>
          <w:sz w:val="22"/>
          <w:szCs w:val="22"/>
        </w:rPr>
      </w:pPr>
      <w:r w:rsidRPr="00D04B1C">
        <w:rPr>
          <w:b/>
          <w:sz w:val="22"/>
          <w:szCs w:val="22"/>
        </w:rPr>
        <w:t>6. E-MAIL ADDRESS:</w:t>
      </w:r>
    </w:p>
    <w:p w14:paraId="48AB4844" w14:textId="77777777" w:rsidR="001D53AB" w:rsidRPr="00D04B1C" w:rsidRDefault="001D53AB" w:rsidP="001D53AB">
      <w:pPr>
        <w:widowControl w:val="0"/>
        <w:autoSpaceDE w:val="0"/>
        <w:autoSpaceDN w:val="0"/>
        <w:adjustRightInd w:val="0"/>
        <w:rPr>
          <w:sz w:val="22"/>
          <w:szCs w:val="22"/>
        </w:rPr>
      </w:pPr>
    </w:p>
    <w:p w14:paraId="6E003982" w14:textId="77777777" w:rsidR="001D53AB" w:rsidRPr="00D04B1C" w:rsidRDefault="001D53AB" w:rsidP="001D53AB">
      <w:pPr>
        <w:widowControl w:val="0"/>
        <w:autoSpaceDE w:val="0"/>
        <w:autoSpaceDN w:val="0"/>
        <w:adjustRightInd w:val="0"/>
        <w:rPr>
          <w:b/>
          <w:sz w:val="22"/>
          <w:szCs w:val="22"/>
        </w:rPr>
      </w:pPr>
      <w:r w:rsidRPr="00D04B1C">
        <w:rPr>
          <w:b/>
          <w:sz w:val="22"/>
          <w:szCs w:val="22"/>
        </w:rPr>
        <w:t>7. CONTACT PHONE NUMBER (with international dial code):</w:t>
      </w:r>
    </w:p>
    <w:p w14:paraId="19AB2425" w14:textId="77777777" w:rsidR="001D53AB" w:rsidRPr="00D04B1C" w:rsidRDefault="001D53AB" w:rsidP="001D53AB">
      <w:pPr>
        <w:widowControl w:val="0"/>
        <w:autoSpaceDE w:val="0"/>
        <w:autoSpaceDN w:val="0"/>
        <w:adjustRightInd w:val="0"/>
        <w:rPr>
          <w:sz w:val="22"/>
          <w:szCs w:val="22"/>
        </w:rPr>
      </w:pPr>
    </w:p>
    <w:p w14:paraId="4E957231" w14:textId="02A2FB99" w:rsidR="001D53AB" w:rsidRPr="00116F54" w:rsidRDefault="001D53AB" w:rsidP="001D53AB">
      <w:pPr>
        <w:widowControl w:val="0"/>
        <w:autoSpaceDE w:val="0"/>
        <w:autoSpaceDN w:val="0"/>
        <w:adjustRightInd w:val="0"/>
        <w:rPr>
          <w:b/>
          <w:sz w:val="22"/>
          <w:szCs w:val="22"/>
        </w:rPr>
      </w:pPr>
      <w:r w:rsidRPr="00D04B1C">
        <w:rPr>
          <w:b/>
          <w:sz w:val="22"/>
          <w:szCs w:val="22"/>
        </w:rPr>
        <w:t>8. DETAILS OF DOCTORAL DEGREE (title of dissertation; subject; date awarded):</w:t>
      </w:r>
    </w:p>
    <w:p w14:paraId="563FDB42" w14:textId="36EB295E" w:rsidR="00E14266" w:rsidRPr="00116F54" w:rsidRDefault="00116F54" w:rsidP="00E14266">
      <w:pPr>
        <w:widowControl w:val="0"/>
        <w:autoSpaceDE w:val="0"/>
        <w:autoSpaceDN w:val="0"/>
        <w:adjustRightInd w:val="0"/>
        <w:rPr>
          <w:sz w:val="22"/>
          <w:szCs w:val="22"/>
        </w:rPr>
      </w:pPr>
      <w:r>
        <w:rPr>
          <w:b/>
          <w:sz w:val="22"/>
          <w:szCs w:val="22"/>
        </w:rPr>
        <w:t xml:space="preserve">9. </w:t>
      </w:r>
      <w:r w:rsidR="001D53AB" w:rsidRPr="00D04B1C">
        <w:rPr>
          <w:b/>
          <w:sz w:val="22"/>
          <w:szCs w:val="22"/>
        </w:rPr>
        <w:t xml:space="preserve"> NAME OF</w:t>
      </w:r>
      <w:r w:rsidR="004D2B0E">
        <w:rPr>
          <w:b/>
          <w:sz w:val="22"/>
          <w:szCs w:val="22"/>
        </w:rPr>
        <w:t xml:space="preserve"> ACADEMIC</w:t>
      </w:r>
      <w:r w:rsidR="001D53AB" w:rsidRPr="00D04B1C">
        <w:rPr>
          <w:b/>
          <w:sz w:val="22"/>
          <w:szCs w:val="22"/>
        </w:rPr>
        <w:t xml:space="preserve"> </w:t>
      </w:r>
      <w:r w:rsidR="00877245">
        <w:rPr>
          <w:b/>
          <w:sz w:val="22"/>
          <w:szCs w:val="22"/>
        </w:rPr>
        <w:t>COLLABORATOR</w:t>
      </w:r>
      <w:r w:rsidR="006416D1">
        <w:rPr>
          <w:b/>
          <w:sz w:val="22"/>
          <w:szCs w:val="22"/>
        </w:rPr>
        <w:t>:</w:t>
      </w:r>
      <w:r w:rsidR="001D53AB" w:rsidRPr="00D04B1C">
        <w:rPr>
          <w:b/>
          <w:sz w:val="22"/>
          <w:szCs w:val="22"/>
        </w:rPr>
        <w:t xml:space="preserve"> </w:t>
      </w:r>
      <w:r>
        <w:rPr>
          <w:sz w:val="22"/>
          <w:szCs w:val="22"/>
        </w:rPr>
        <w:t xml:space="preserve">A member of the Law School’s academic staff </w:t>
      </w:r>
      <w:r>
        <w:rPr>
          <w:i/>
          <w:sz w:val="22"/>
          <w:szCs w:val="22"/>
        </w:rPr>
        <w:t>must</w:t>
      </w:r>
      <w:r>
        <w:rPr>
          <w:sz w:val="22"/>
          <w:szCs w:val="22"/>
        </w:rPr>
        <w:t xml:space="preserve"> endorse this application</w:t>
      </w:r>
    </w:p>
    <w:p w14:paraId="2B60266B" w14:textId="2356F9B8" w:rsidR="00E14266" w:rsidRPr="00E14266" w:rsidRDefault="001D53AB" w:rsidP="00E14266">
      <w:pPr>
        <w:spacing w:after="0"/>
        <w:rPr>
          <w:color w:val="000000"/>
          <w:sz w:val="22"/>
          <w:szCs w:val="22"/>
        </w:rPr>
      </w:pPr>
      <w:r w:rsidRPr="00E14266">
        <w:rPr>
          <w:b/>
          <w:sz w:val="22"/>
          <w:szCs w:val="22"/>
        </w:rPr>
        <w:t xml:space="preserve">11. </w:t>
      </w:r>
      <w:r w:rsidR="00116F54" w:rsidRPr="00E14266">
        <w:rPr>
          <w:b/>
          <w:sz w:val="22"/>
          <w:szCs w:val="22"/>
        </w:rPr>
        <w:t>SUGGESTED LENGTH</w:t>
      </w:r>
      <w:r w:rsidR="00116F54">
        <w:rPr>
          <w:b/>
          <w:sz w:val="22"/>
          <w:szCs w:val="22"/>
        </w:rPr>
        <w:t xml:space="preserve"> OF </w:t>
      </w:r>
      <w:r w:rsidR="000F0407">
        <w:rPr>
          <w:b/>
          <w:sz w:val="22"/>
          <w:szCs w:val="22"/>
        </w:rPr>
        <w:t>SCHOLARS</w:t>
      </w:r>
      <w:r w:rsidR="00116F54">
        <w:rPr>
          <w:b/>
          <w:sz w:val="22"/>
          <w:szCs w:val="22"/>
        </w:rPr>
        <w:t>HIP</w:t>
      </w:r>
    </w:p>
    <w:p w14:paraId="532BFE22" w14:textId="77777777" w:rsidR="002B62DB" w:rsidRPr="00E14266" w:rsidRDefault="002B62DB" w:rsidP="002B62DB">
      <w:pPr>
        <w:spacing w:after="0"/>
        <w:rPr>
          <w:b/>
          <w:sz w:val="22"/>
          <w:szCs w:val="22"/>
        </w:rPr>
      </w:pPr>
    </w:p>
    <w:p w14:paraId="3954E15A" w14:textId="2FFAC1ED" w:rsidR="00684C5F" w:rsidRDefault="001D53AB" w:rsidP="00116F54">
      <w:pPr>
        <w:widowControl w:val="0"/>
        <w:autoSpaceDE w:val="0"/>
        <w:autoSpaceDN w:val="0"/>
        <w:adjustRightInd w:val="0"/>
        <w:rPr>
          <w:b/>
          <w:sz w:val="22"/>
          <w:szCs w:val="22"/>
        </w:rPr>
      </w:pPr>
      <w:r w:rsidRPr="00E14266">
        <w:rPr>
          <w:b/>
          <w:sz w:val="22"/>
          <w:szCs w:val="22"/>
        </w:rPr>
        <w:t xml:space="preserve">12. SUGGESTED </w:t>
      </w:r>
      <w:r w:rsidR="00A12802" w:rsidRPr="00E14266">
        <w:rPr>
          <w:b/>
          <w:sz w:val="22"/>
          <w:szCs w:val="22"/>
        </w:rPr>
        <w:t>LENGTH (</w:t>
      </w:r>
      <w:r w:rsidR="006416D1" w:rsidRPr="00E14266">
        <w:rPr>
          <w:b/>
          <w:sz w:val="22"/>
          <w:szCs w:val="22"/>
        </w:rPr>
        <w:t>1 month,</w:t>
      </w:r>
      <w:r w:rsidR="00A12802" w:rsidRPr="00E14266">
        <w:rPr>
          <w:b/>
          <w:sz w:val="22"/>
          <w:szCs w:val="22"/>
        </w:rPr>
        <w:t xml:space="preserve"> 2 or 3 months) AND </w:t>
      </w:r>
      <w:r w:rsidR="00116F54">
        <w:rPr>
          <w:b/>
          <w:sz w:val="22"/>
          <w:szCs w:val="22"/>
        </w:rPr>
        <w:t xml:space="preserve">PERIOD OF </w:t>
      </w:r>
      <w:r w:rsidR="000F0407">
        <w:rPr>
          <w:b/>
          <w:sz w:val="22"/>
          <w:szCs w:val="22"/>
        </w:rPr>
        <w:t>SCHOLARS</w:t>
      </w:r>
      <w:r w:rsidR="00116F54">
        <w:rPr>
          <w:b/>
          <w:sz w:val="22"/>
          <w:szCs w:val="22"/>
        </w:rPr>
        <w:t xml:space="preserve">HIP </w:t>
      </w:r>
    </w:p>
    <w:p w14:paraId="396F9CA2" w14:textId="436CA078" w:rsidR="00334A7B" w:rsidRPr="00892372" w:rsidRDefault="00880C38" w:rsidP="006416D1">
      <w:pPr>
        <w:spacing w:line="276" w:lineRule="auto"/>
        <w:rPr>
          <w:b/>
          <w:sz w:val="22"/>
          <w:szCs w:val="22"/>
        </w:rPr>
      </w:pPr>
      <w:r w:rsidRPr="00892372">
        <w:rPr>
          <w:b/>
          <w:sz w:val="22"/>
          <w:szCs w:val="22"/>
        </w:rPr>
        <w:t>1</w:t>
      </w:r>
      <w:r w:rsidR="001D53AB" w:rsidRPr="00892372">
        <w:rPr>
          <w:b/>
          <w:sz w:val="22"/>
          <w:szCs w:val="22"/>
        </w:rPr>
        <w:t>3</w:t>
      </w:r>
      <w:r w:rsidRPr="00892372">
        <w:rPr>
          <w:b/>
          <w:sz w:val="22"/>
          <w:szCs w:val="22"/>
        </w:rPr>
        <w:t xml:space="preserve">. </w:t>
      </w:r>
      <w:r w:rsidR="00334A7B" w:rsidRPr="00892372">
        <w:rPr>
          <w:b/>
          <w:sz w:val="22"/>
          <w:szCs w:val="22"/>
        </w:rPr>
        <w:t xml:space="preserve">RESEARCH PROPOSAL </w:t>
      </w:r>
    </w:p>
    <w:p w14:paraId="6F5787EF" w14:textId="7795458A" w:rsidR="00A12802" w:rsidRPr="0086735B" w:rsidRDefault="00A12802" w:rsidP="00A12802">
      <w:pPr>
        <w:widowControl w:val="0"/>
        <w:autoSpaceDE w:val="0"/>
        <w:autoSpaceDN w:val="0"/>
        <w:adjustRightInd w:val="0"/>
        <w:rPr>
          <w:b/>
          <w:sz w:val="22"/>
          <w:szCs w:val="21"/>
        </w:rPr>
      </w:pPr>
      <w:r w:rsidRPr="0086735B">
        <w:rPr>
          <w:b/>
          <w:sz w:val="22"/>
          <w:szCs w:val="21"/>
        </w:rPr>
        <w:t>Provide details on your proposed research project under the following headings</w:t>
      </w:r>
      <w:r w:rsidR="00116F54">
        <w:rPr>
          <w:b/>
          <w:sz w:val="22"/>
          <w:szCs w:val="21"/>
        </w:rPr>
        <w:t xml:space="preserve">, </w:t>
      </w:r>
      <w:r w:rsidRPr="0086735B">
        <w:rPr>
          <w:b/>
          <w:sz w:val="22"/>
          <w:szCs w:val="21"/>
        </w:rPr>
        <w:t>and</w:t>
      </w:r>
      <w:r w:rsidR="00116F54">
        <w:rPr>
          <w:b/>
          <w:sz w:val="22"/>
          <w:szCs w:val="21"/>
        </w:rPr>
        <w:t xml:space="preserve"> describing</w:t>
      </w:r>
      <w:r w:rsidRPr="0086735B">
        <w:rPr>
          <w:b/>
          <w:sz w:val="22"/>
          <w:szCs w:val="21"/>
        </w:rPr>
        <w:t xml:space="preserve"> how it contributes to the </w:t>
      </w:r>
      <w:r w:rsidR="00116F54">
        <w:rPr>
          <w:b/>
          <w:sz w:val="22"/>
          <w:szCs w:val="21"/>
        </w:rPr>
        <w:t xml:space="preserve">Law School’s research interests. Please take note of the criteria described in the Selection Process above. </w:t>
      </w:r>
    </w:p>
    <w:p w14:paraId="0C06C780" w14:textId="77777777" w:rsidR="00A12802" w:rsidRDefault="00A12802" w:rsidP="00A12802">
      <w:pPr>
        <w:widowControl w:val="0"/>
        <w:autoSpaceDE w:val="0"/>
        <w:autoSpaceDN w:val="0"/>
        <w:adjustRightInd w:val="0"/>
        <w:rPr>
          <w:b/>
          <w:sz w:val="21"/>
          <w:szCs w:val="21"/>
        </w:rPr>
      </w:pPr>
      <w:r>
        <w:rPr>
          <w:b/>
          <w:sz w:val="21"/>
          <w:szCs w:val="21"/>
        </w:rPr>
        <w:t>13.1</w:t>
      </w:r>
      <w:r>
        <w:rPr>
          <w:b/>
          <w:sz w:val="21"/>
          <w:szCs w:val="21"/>
        </w:rPr>
        <w:tab/>
        <w:t>TITLE:</w:t>
      </w:r>
    </w:p>
    <w:p w14:paraId="7B202DB9" w14:textId="2555BF96" w:rsidR="00A12802" w:rsidRPr="0086735B" w:rsidRDefault="00A12802" w:rsidP="00A12802">
      <w:pPr>
        <w:widowControl w:val="0"/>
        <w:autoSpaceDE w:val="0"/>
        <w:autoSpaceDN w:val="0"/>
        <w:adjustRightInd w:val="0"/>
        <w:rPr>
          <w:b/>
          <w:sz w:val="22"/>
          <w:szCs w:val="22"/>
        </w:rPr>
      </w:pPr>
      <w:r w:rsidRPr="0086735B">
        <w:rPr>
          <w:b/>
          <w:szCs w:val="21"/>
        </w:rPr>
        <w:t>13.2</w:t>
      </w:r>
      <w:r w:rsidRPr="0086735B">
        <w:rPr>
          <w:b/>
          <w:szCs w:val="21"/>
        </w:rPr>
        <w:tab/>
      </w:r>
      <w:r w:rsidRPr="0086735B">
        <w:rPr>
          <w:b/>
          <w:sz w:val="22"/>
          <w:szCs w:val="22"/>
        </w:rPr>
        <w:t>ABSTRACT (1</w:t>
      </w:r>
      <w:r w:rsidR="00116F54">
        <w:rPr>
          <w:b/>
          <w:sz w:val="22"/>
          <w:szCs w:val="22"/>
        </w:rPr>
        <w:t>0</w:t>
      </w:r>
      <w:r w:rsidRPr="0086735B">
        <w:rPr>
          <w:b/>
          <w:sz w:val="22"/>
          <w:szCs w:val="22"/>
        </w:rPr>
        <w:t>0 Words):</w:t>
      </w:r>
    </w:p>
    <w:p w14:paraId="3EA68680" w14:textId="01100D99" w:rsidR="00A12802" w:rsidRPr="00892372" w:rsidRDefault="00A12802" w:rsidP="00A12802">
      <w:pPr>
        <w:widowControl w:val="0"/>
        <w:autoSpaceDE w:val="0"/>
        <w:autoSpaceDN w:val="0"/>
        <w:adjustRightInd w:val="0"/>
        <w:ind w:left="720" w:hanging="720"/>
        <w:rPr>
          <w:b/>
          <w:sz w:val="22"/>
        </w:rPr>
      </w:pPr>
      <w:r w:rsidRPr="0086735B">
        <w:rPr>
          <w:b/>
          <w:sz w:val="22"/>
          <w:szCs w:val="22"/>
        </w:rPr>
        <w:t>13.3</w:t>
      </w:r>
      <w:r w:rsidRPr="0086735B">
        <w:rPr>
          <w:b/>
          <w:sz w:val="22"/>
          <w:szCs w:val="22"/>
        </w:rPr>
        <w:tab/>
        <w:t xml:space="preserve">PROJECT DESCRIPTION </w:t>
      </w:r>
      <w:r w:rsidRPr="0086735B">
        <w:rPr>
          <w:b/>
          <w:sz w:val="24"/>
          <w:szCs w:val="22"/>
        </w:rPr>
        <w:t xml:space="preserve">- </w:t>
      </w:r>
      <w:r w:rsidRPr="0086735B">
        <w:rPr>
          <w:b/>
          <w:sz w:val="22"/>
          <w:szCs w:val="21"/>
        </w:rPr>
        <w:t xml:space="preserve">Central research questions, the importance of this work in your field, and the impact </w:t>
      </w:r>
      <w:r w:rsidR="00116F54">
        <w:rPr>
          <w:b/>
          <w:sz w:val="22"/>
          <w:szCs w:val="21"/>
        </w:rPr>
        <w:t>it will have on wider debates (4</w:t>
      </w:r>
      <w:r w:rsidRPr="0086735B">
        <w:rPr>
          <w:b/>
          <w:sz w:val="22"/>
          <w:szCs w:val="21"/>
        </w:rPr>
        <w:t>00 Words):</w:t>
      </w:r>
    </w:p>
    <w:p w14:paraId="02929213" w14:textId="2C9AC1B7" w:rsidR="00A12802" w:rsidRPr="00E14266" w:rsidRDefault="00A12802" w:rsidP="00A12802">
      <w:pPr>
        <w:widowControl w:val="0"/>
        <w:autoSpaceDE w:val="0"/>
        <w:autoSpaceDN w:val="0"/>
        <w:adjustRightInd w:val="0"/>
        <w:rPr>
          <w:b/>
          <w:sz w:val="22"/>
          <w:szCs w:val="22"/>
        </w:rPr>
      </w:pPr>
      <w:r w:rsidRPr="00E14266">
        <w:rPr>
          <w:b/>
          <w:sz w:val="22"/>
          <w:szCs w:val="22"/>
        </w:rPr>
        <w:t xml:space="preserve">13.5 </w:t>
      </w:r>
      <w:r w:rsidRPr="00E14266">
        <w:rPr>
          <w:b/>
          <w:sz w:val="22"/>
          <w:szCs w:val="22"/>
        </w:rPr>
        <w:tab/>
        <w:t>METHODOLOGY (150 Words):</w:t>
      </w:r>
    </w:p>
    <w:p w14:paraId="5D5D0D1B" w14:textId="297E4EFB" w:rsidR="00A12802" w:rsidRPr="00E14266" w:rsidRDefault="00A12802" w:rsidP="00A12802">
      <w:pPr>
        <w:widowControl w:val="0"/>
        <w:autoSpaceDE w:val="0"/>
        <w:autoSpaceDN w:val="0"/>
        <w:adjustRightInd w:val="0"/>
        <w:ind w:left="720" w:hanging="720"/>
        <w:rPr>
          <w:b/>
          <w:sz w:val="22"/>
          <w:szCs w:val="22"/>
        </w:rPr>
      </w:pPr>
      <w:r w:rsidRPr="00E14266">
        <w:rPr>
          <w:b/>
          <w:sz w:val="22"/>
          <w:szCs w:val="22"/>
        </w:rPr>
        <w:t>13.6</w:t>
      </w:r>
      <w:r w:rsidRPr="00E14266">
        <w:rPr>
          <w:b/>
          <w:sz w:val="22"/>
          <w:szCs w:val="22"/>
        </w:rPr>
        <w:tab/>
      </w:r>
      <w:bookmarkStart w:id="1" w:name="_Hlk22658993"/>
      <w:r w:rsidRPr="00E14266">
        <w:rPr>
          <w:b/>
          <w:sz w:val="22"/>
          <w:szCs w:val="22"/>
        </w:rPr>
        <w:t>COLLABORATION - Indicate the researchers you would intend to and/or like to liaise with during your visit (100 words).</w:t>
      </w:r>
      <w:bookmarkEnd w:id="1"/>
    </w:p>
    <w:p w14:paraId="4BFA8E83" w14:textId="3C2C11FE" w:rsidR="00A12802" w:rsidRPr="00E14266" w:rsidRDefault="00A12802" w:rsidP="00A12802">
      <w:pPr>
        <w:widowControl w:val="0"/>
        <w:autoSpaceDE w:val="0"/>
        <w:autoSpaceDN w:val="0"/>
        <w:adjustRightInd w:val="0"/>
        <w:rPr>
          <w:b/>
          <w:sz w:val="22"/>
          <w:szCs w:val="22"/>
        </w:rPr>
      </w:pPr>
      <w:r w:rsidRPr="00E14266">
        <w:rPr>
          <w:b/>
          <w:sz w:val="22"/>
          <w:szCs w:val="22"/>
        </w:rPr>
        <w:t>13.</w:t>
      </w:r>
      <w:r w:rsidR="00116F54">
        <w:rPr>
          <w:b/>
          <w:sz w:val="22"/>
          <w:szCs w:val="22"/>
        </w:rPr>
        <w:t>7</w:t>
      </w:r>
      <w:r w:rsidR="00116F54">
        <w:rPr>
          <w:b/>
          <w:sz w:val="22"/>
          <w:szCs w:val="22"/>
        </w:rPr>
        <w:tab/>
        <w:t>EXPECTED OUTPUTS (1</w:t>
      </w:r>
      <w:r w:rsidRPr="00E14266">
        <w:rPr>
          <w:b/>
          <w:sz w:val="22"/>
          <w:szCs w:val="22"/>
        </w:rPr>
        <w:t>00 Words):</w:t>
      </w:r>
    </w:p>
    <w:p w14:paraId="69D65954" w14:textId="09B87322" w:rsidR="00684C5F" w:rsidRDefault="00684C5F" w:rsidP="00A260A4">
      <w:pPr>
        <w:widowControl w:val="0"/>
        <w:autoSpaceDE w:val="0"/>
        <w:autoSpaceDN w:val="0"/>
        <w:adjustRightInd w:val="0"/>
        <w:rPr>
          <w:b/>
          <w:sz w:val="22"/>
          <w:szCs w:val="21"/>
        </w:rPr>
      </w:pPr>
    </w:p>
    <w:p w14:paraId="5F2DC86D" w14:textId="77777777" w:rsidR="00684C5F" w:rsidRDefault="00684C5F" w:rsidP="00A260A4">
      <w:pPr>
        <w:widowControl w:val="0"/>
        <w:autoSpaceDE w:val="0"/>
        <w:autoSpaceDN w:val="0"/>
        <w:adjustRightInd w:val="0"/>
        <w:rPr>
          <w:b/>
          <w:sz w:val="22"/>
          <w:szCs w:val="21"/>
        </w:rPr>
      </w:pPr>
    </w:p>
    <w:p w14:paraId="73375972" w14:textId="6B50FB4B" w:rsidR="00A260A4" w:rsidRPr="00892372" w:rsidRDefault="00116F54" w:rsidP="00A260A4">
      <w:pPr>
        <w:widowControl w:val="0"/>
        <w:autoSpaceDE w:val="0"/>
        <w:autoSpaceDN w:val="0"/>
        <w:adjustRightInd w:val="0"/>
        <w:rPr>
          <w:b/>
          <w:sz w:val="22"/>
          <w:szCs w:val="21"/>
        </w:rPr>
      </w:pPr>
      <w:r>
        <w:rPr>
          <w:b/>
          <w:sz w:val="22"/>
          <w:szCs w:val="21"/>
        </w:rPr>
        <w:t>14. FOR COMPLETION BY A MEMBER OF THE LAW SCHOOL’S ACADEMIC STAFF</w:t>
      </w:r>
      <w:r w:rsidR="004D2B0E">
        <w:rPr>
          <w:b/>
          <w:sz w:val="22"/>
          <w:szCs w:val="21"/>
        </w:rPr>
        <w:t xml:space="preserve"> </w:t>
      </w:r>
    </w:p>
    <w:p w14:paraId="2D6F6C91" w14:textId="76A4D402" w:rsidR="00A260A4" w:rsidRDefault="00116F54" w:rsidP="00A260A4">
      <w:pPr>
        <w:widowControl w:val="0"/>
        <w:autoSpaceDE w:val="0"/>
        <w:autoSpaceDN w:val="0"/>
        <w:adjustRightInd w:val="0"/>
        <w:rPr>
          <w:color w:val="000000"/>
          <w:sz w:val="22"/>
          <w:szCs w:val="22"/>
        </w:rPr>
      </w:pPr>
      <w:r>
        <w:rPr>
          <w:color w:val="000000"/>
          <w:sz w:val="22"/>
          <w:szCs w:val="22"/>
        </w:rPr>
        <w:t xml:space="preserve">In cases of </w:t>
      </w:r>
      <w:r w:rsidR="00374D52">
        <w:rPr>
          <w:color w:val="000000"/>
          <w:sz w:val="22"/>
          <w:szCs w:val="22"/>
        </w:rPr>
        <w:t xml:space="preserve">research </w:t>
      </w:r>
      <w:proofErr w:type="gramStart"/>
      <w:r w:rsidR="00374D52">
        <w:rPr>
          <w:color w:val="000000"/>
          <w:sz w:val="22"/>
          <w:szCs w:val="22"/>
        </w:rPr>
        <w:t xml:space="preserve">visits </w:t>
      </w:r>
      <w:r>
        <w:rPr>
          <w:color w:val="000000"/>
          <w:sz w:val="22"/>
          <w:szCs w:val="22"/>
        </w:rPr>
        <w:t xml:space="preserve"> of</w:t>
      </w:r>
      <w:proofErr w:type="gramEnd"/>
      <w:r>
        <w:rPr>
          <w:color w:val="000000"/>
          <w:sz w:val="22"/>
          <w:szCs w:val="22"/>
        </w:rPr>
        <w:t xml:space="preserve"> up to one month:</w:t>
      </w:r>
    </w:p>
    <w:p w14:paraId="5B48FBD5" w14:textId="77777777" w:rsidR="00116F54" w:rsidRDefault="00116F54" w:rsidP="00A260A4">
      <w:pPr>
        <w:widowControl w:val="0"/>
        <w:autoSpaceDE w:val="0"/>
        <w:autoSpaceDN w:val="0"/>
        <w:adjustRightInd w:val="0"/>
        <w:rPr>
          <w:color w:val="000000"/>
          <w:sz w:val="22"/>
          <w:szCs w:val="22"/>
        </w:rPr>
      </w:pPr>
    </w:p>
    <w:p w14:paraId="750FD909" w14:textId="2C665653" w:rsidR="00116F54" w:rsidRDefault="00116F54" w:rsidP="00A260A4">
      <w:pPr>
        <w:widowControl w:val="0"/>
        <w:autoSpaceDE w:val="0"/>
        <w:autoSpaceDN w:val="0"/>
        <w:adjustRightInd w:val="0"/>
        <w:rPr>
          <w:color w:val="000000"/>
          <w:sz w:val="22"/>
          <w:szCs w:val="22"/>
        </w:rPr>
      </w:pPr>
      <w:r>
        <w:rPr>
          <w:color w:val="000000"/>
          <w:sz w:val="22"/>
          <w:szCs w:val="22"/>
        </w:rPr>
        <w:t xml:space="preserve">I propose this applicant to the Head of School for approval and undertake to </w:t>
      </w:r>
      <w:r w:rsidR="000F0407">
        <w:rPr>
          <w:color w:val="000000"/>
          <w:sz w:val="22"/>
          <w:szCs w:val="22"/>
        </w:rPr>
        <w:t>assist the visiting Scholar in the manner</w:t>
      </w:r>
      <w:r>
        <w:rPr>
          <w:color w:val="000000"/>
          <w:sz w:val="22"/>
          <w:szCs w:val="22"/>
        </w:rPr>
        <w:t xml:space="preserve"> outlined in this policy.</w:t>
      </w:r>
    </w:p>
    <w:p w14:paraId="0DC3D0F0" w14:textId="77777777" w:rsidR="00116F54" w:rsidRDefault="00116F54" w:rsidP="00A260A4">
      <w:pPr>
        <w:widowControl w:val="0"/>
        <w:autoSpaceDE w:val="0"/>
        <w:autoSpaceDN w:val="0"/>
        <w:adjustRightInd w:val="0"/>
        <w:rPr>
          <w:color w:val="000000"/>
          <w:sz w:val="22"/>
          <w:szCs w:val="22"/>
        </w:rPr>
      </w:pPr>
    </w:p>
    <w:p w14:paraId="450DB58A" w14:textId="544F4D4A" w:rsidR="00116F54" w:rsidRDefault="00116F54" w:rsidP="00A260A4">
      <w:pPr>
        <w:widowControl w:val="0"/>
        <w:autoSpaceDE w:val="0"/>
        <w:autoSpaceDN w:val="0"/>
        <w:adjustRightInd w:val="0"/>
        <w:rPr>
          <w:color w:val="000000"/>
          <w:sz w:val="22"/>
          <w:szCs w:val="22"/>
        </w:rPr>
      </w:pPr>
      <w:r>
        <w:rPr>
          <w:color w:val="000000"/>
          <w:sz w:val="22"/>
          <w:szCs w:val="22"/>
        </w:rPr>
        <w:t>Signed:</w:t>
      </w:r>
    </w:p>
    <w:p w14:paraId="39FA59AE" w14:textId="77777777" w:rsidR="00116F54" w:rsidRDefault="00116F54" w:rsidP="00A260A4">
      <w:pPr>
        <w:widowControl w:val="0"/>
        <w:autoSpaceDE w:val="0"/>
        <w:autoSpaceDN w:val="0"/>
        <w:adjustRightInd w:val="0"/>
        <w:rPr>
          <w:color w:val="000000"/>
          <w:sz w:val="22"/>
          <w:szCs w:val="22"/>
        </w:rPr>
      </w:pPr>
    </w:p>
    <w:p w14:paraId="0154EB00" w14:textId="62C1AC45" w:rsidR="00116F54" w:rsidRDefault="00116F54" w:rsidP="00A260A4">
      <w:pPr>
        <w:widowControl w:val="0"/>
        <w:autoSpaceDE w:val="0"/>
        <w:autoSpaceDN w:val="0"/>
        <w:adjustRightInd w:val="0"/>
        <w:rPr>
          <w:color w:val="000000"/>
          <w:sz w:val="22"/>
          <w:szCs w:val="22"/>
        </w:rPr>
      </w:pPr>
      <w:r>
        <w:rPr>
          <w:color w:val="000000"/>
          <w:sz w:val="22"/>
          <w:szCs w:val="22"/>
        </w:rPr>
        <w:t>Date</w:t>
      </w:r>
    </w:p>
    <w:p w14:paraId="31C80DAE" w14:textId="77777777" w:rsidR="00116F54" w:rsidRDefault="00116F54" w:rsidP="00A260A4">
      <w:pPr>
        <w:widowControl w:val="0"/>
        <w:autoSpaceDE w:val="0"/>
        <w:autoSpaceDN w:val="0"/>
        <w:adjustRightInd w:val="0"/>
        <w:rPr>
          <w:color w:val="000000"/>
          <w:sz w:val="22"/>
          <w:szCs w:val="22"/>
        </w:rPr>
      </w:pPr>
    </w:p>
    <w:p w14:paraId="3AFAB32A" w14:textId="474C75BD" w:rsidR="00116F54" w:rsidRDefault="00116F54" w:rsidP="00A260A4">
      <w:pPr>
        <w:widowControl w:val="0"/>
        <w:autoSpaceDE w:val="0"/>
        <w:autoSpaceDN w:val="0"/>
        <w:adjustRightInd w:val="0"/>
        <w:rPr>
          <w:color w:val="000000"/>
          <w:sz w:val="22"/>
          <w:szCs w:val="22"/>
        </w:rPr>
      </w:pPr>
      <w:r>
        <w:rPr>
          <w:color w:val="000000"/>
          <w:sz w:val="22"/>
          <w:szCs w:val="22"/>
        </w:rPr>
        <w:t xml:space="preserve">In cases of </w:t>
      </w:r>
      <w:r w:rsidR="00374D52">
        <w:rPr>
          <w:color w:val="000000"/>
          <w:sz w:val="22"/>
          <w:szCs w:val="22"/>
        </w:rPr>
        <w:t xml:space="preserve">research </w:t>
      </w:r>
      <w:proofErr w:type="gramStart"/>
      <w:r w:rsidR="00374D52">
        <w:rPr>
          <w:color w:val="000000"/>
          <w:sz w:val="22"/>
          <w:szCs w:val="22"/>
        </w:rPr>
        <w:t xml:space="preserve">visits </w:t>
      </w:r>
      <w:r>
        <w:rPr>
          <w:color w:val="000000"/>
          <w:sz w:val="22"/>
          <w:szCs w:val="22"/>
        </w:rPr>
        <w:t xml:space="preserve"> of</w:t>
      </w:r>
      <w:proofErr w:type="gramEnd"/>
      <w:r>
        <w:rPr>
          <w:color w:val="000000"/>
          <w:sz w:val="22"/>
          <w:szCs w:val="22"/>
        </w:rPr>
        <w:t xml:space="preserve"> over one month: </w:t>
      </w:r>
    </w:p>
    <w:p w14:paraId="3EB81731" w14:textId="77777777" w:rsidR="00116F54" w:rsidRDefault="00116F54" w:rsidP="00A260A4">
      <w:pPr>
        <w:widowControl w:val="0"/>
        <w:autoSpaceDE w:val="0"/>
        <w:autoSpaceDN w:val="0"/>
        <w:adjustRightInd w:val="0"/>
        <w:rPr>
          <w:color w:val="000000"/>
          <w:sz w:val="22"/>
          <w:szCs w:val="22"/>
        </w:rPr>
      </w:pPr>
    </w:p>
    <w:p w14:paraId="4E9B931E" w14:textId="3A067D05" w:rsidR="00116F54" w:rsidRDefault="00116F54" w:rsidP="00A260A4">
      <w:pPr>
        <w:widowControl w:val="0"/>
        <w:autoSpaceDE w:val="0"/>
        <w:autoSpaceDN w:val="0"/>
        <w:adjustRightInd w:val="0"/>
        <w:rPr>
          <w:color w:val="000000"/>
          <w:sz w:val="22"/>
          <w:szCs w:val="22"/>
        </w:rPr>
      </w:pPr>
      <w:r>
        <w:rPr>
          <w:color w:val="000000"/>
          <w:sz w:val="22"/>
          <w:szCs w:val="22"/>
        </w:rPr>
        <w:t xml:space="preserve">I undertake to complete the duties outlined in this policy should this application be approved by the Research Committee. </w:t>
      </w:r>
    </w:p>
    <w:p w14:paraId="54B4E01C" w14:textId="77777777" w:rsidR="00116F54" w:rsidRDefault="00116F54" w:rsidP="00A260A4">
      <w:pPr>
        <w:widowControl w:val="0"/>
        <w:autoSpaceDE w:val="0"/>
        <w:autoSpaceDN w:val="0"/>
        <w:adjustRightInd w:val="0"/>
        <w:rPr>
          <w:color w:val="000000"/>
          <w:sz w:val="22"/>
          <w:szCs w:val="22"/>
        </w:rPr>
      </w:pPr>
    </w:p>
    <w:p w14:paraId="25F70368" w14:textId="13D3CDB1" w:rsidR="00116F54" w:rsidRDefault="00116F54" w:rsidP="00A260A4">
      <w:pPr>
        <w:widowControl w:val="0"/>
        <w:autoSpaceDE w:val="0"/>
        <w:autoSpaceDN w:val="0"/>
        <w:adjustRightInd w:val="0"/>
        <w:rPr>
          <w:color w:val="000000"/>
          <w:sz w:val="22"/>
          <w:szCs w:val="22"/>
        </w:rPr>
      </w:pPr>
      <w:r>
        <w:rPr>
          <w:color w:val="000000"/>
          <w:sz w:val="22"/>
          <w:szCs w:val="22"/>
        </w:rPr>
        <w:t>Signed</w:t>
      </w:r>
    </w:p>
    <w:p w14:paraId="104A776A" w14:textId="77777777" w:rsidR="00116F54" w:rsidRDefault="00116F54" w:rsidP="00A260A4">
      <w:pPr>
        <w:widowControl w:val="0"/>
        <w:autoSpaceDE w:val="0"/>
        <w:autoSpaceDN w:val="0"/>
        <w:adjustRightInd w:val="0"/>
        <w:rPr>
          <w:color w:val="000000"/>
          <w:sz w:val="22"/>
          <w:szCs w:val="22"/>
        </w:rPr>
      </w:pPr>
    </w:p>
    <w:p w14:paraId="3F86AAE9" w14:textId="2C577B8C" w:rsidR="00116F54" w:rsidRPr="00116F54" w:rsidRDefault="00116F54" w:rsidP="00A260A4">
      <w:pPr>
        <w:widowControl w:val="0"/>
        <w:autoSpaceDE w:val="0"/>
        <w:autoSpaceDN w:val="0"/>
        <w:adjustRightInd w:val="0"/>
        <w:rPr>
          <w:color w:val="000000"/>
          <w:sz w:val="22"/>
          <w:szCs w:val="22"/>
        </w:rPr>
      </w:pPr>
      <w:r>
        <w:rPr>
          <w:color w:val="000000"/>
          <w:sz w:val="22"/>
          <w:szCs w:val="22"/>
        </w:rPr>
        <w:t>Date</w:t>
      </w:r>
    </w:p>
    <w:p w14:paraId="26A4BDC9" w14:textId="77777777" w:rsidR="00A260A4" w:rsidRPr="001D53AB" w:rsidRDefault="00A260A4" w:rsidP="001D53AB">
      <w:pPr>
        <w:spacing w:after="160" w:line="259" w:lineRule="auto"/>
        <w:rPr>
          <w:b/>
        </w:rPr>
      </w:pPr>
    </w:p>
    <w:sectPr w:rsidR="00A260A4" w:rsidRPr="001D53AB" w:rsidSect="0084517C">
      <w:headerReference w:type="first" r:id="rId9"/>
      <w:footerReference w:type="first" r:id="rId10"/>
      <w:pgSz w:w="11906" w:h="16838" w:code="9"/>
      <w:pgMar w:top="1440" w:right="1440" w:bottom="1440" w:left="144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A954" w14:textId="77777777" w:rsidR="00AC614A" w:rsidRDefault="00AC614A" w:rsidP="00DA7687">
      <w:pPr>
        <w:spacing w:after="0"/>
      </w:pPr>
      <w:r>
        <w:separator/>
      </w:r>
    </w:p>
  </w:endnote>
  <w:endnote w:type="continuationSeparator" w:id="0">
    <w:p w14:paraId="05CD5123" w14:textId="77777777" w:rsidR="00AC614A" w:rsidRDefault="00AC614A" w:rsidP="00DA76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9008" w14:textId="77777777" w:rsidR="00EA6FCF" w:rsidRDefault="00AC614A" w:rsidP="00EA6FCF">
    <w:pPr>
      <w:pStyle w:val="Footer"/>
      <w:ind w:left="-1418"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5208" w14:textId="77777777" w:rsidR="00AC614A" w:rsidRDefault="00AC614A" w:rsidP="00DA7687">
      <w:pPr>
        <w:spacing w:after="0"/>
      </w:pPr>
      <w:r>
        <w:separator/>
      </w:r>
    </w:p>
  </w:footnote>
  <w:footnote w:type="continuationSeparator" w:id="0">
    <w:p w14:paraId="272E6B20" w14:textId="77777777" w:rsidR="00AC614A" w:rsidRDefault="00AC614A" w:rsidP="00DA76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4A35" w14:textId="60DEBE79" w:rsidR="000D11D5" w:rsidRPr="00A13255" w:rsidRDefault="000D11D5" w:rsidP="000D11D5">
    <w:pPr>
      <w:pStyle w:val="Header"/>
      <w:jc w:val="right"/>
      <w:rPr>
        <w:sz w:val="16"/>
      </w:rPr>
    </w:pPr>
  </w:p>
  <w:p w14:paraId="02930299" w14:textId="1E28DD9A" w:rsidR="004956D0" w:rsidRPr="004956D0" w:rsidRDefault="00AC614A" w:rsidP="00EA6FCF">
    <w:pPr>
      <w:pStyle w:val="Header"/>
      <w:ind w:left="-1418"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E75"/>
    <w:multiLevelType w:val="multilevel"/>
    <w:tmpl w:val="CA40A1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68181F"/>
    <w:multiLevelType w:val="multilevel"/>
    <w:tmpl w:val="1D6C2DB0"/>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1134F2"/>
    <w:multiLevelType w:val="hybridMultilevel"/>
    <w:tmpl w:val="6CC68168"/>
    <w:lvl w:ilvl="0" w:tplc="EF703A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06953"/>
    <w:multiLevelType w:val="multilevel"/>
    <w:tmpl w:val="B1D830FC"/>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C6E0738"/>
    <w:multiLevelType w:val="hybridMultilevel"/>
    <w:tmpl w:val="226E2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E45FB"/>
    <w:multiLevelType w:val="multilevel"/>
    <w:tmpl w:val="CA40A1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3C93E9E"/>
    <w:multiLevelType w:val="hybridMultilevel"/>
    <w:tmpl w:val="C3D67B14"/>
    <w:lvl w:ilvl="0" w:tplc="8A0A2056">
      <w:start w:val="1"/>
      <w:numFmt w:val="decimal"/>
      <w:lvlText w:val="%1."/>
      <w:lvlJc w:val="left"/>
      <w:pPr>
        <w:ind w:left="927" w:hanging="360"/>
      </w:pPr>
      <w:rPr>
        <w:rFonts w:hint="default"/>
        <w:b w:val="0"/>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57304"/>
    <w:multiLevelType w:val="hybridMultilevel"/>
    <w:tmpl w:val="729EA410"/>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28586DF3"/>
    <w:multiLevelType w:val="hybridMultilevel"/>
    <w:tmpl w:val="B13E18B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9E869B8"/>
    <w:multiLevelType w:val="multilevel"/>
    <w:tmpl w:val="FB885AC8"/>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7613CE4"/>
    <w:multiLevelType w:val="hybridMultilevel"/>
    <w:tmpl w:val="CA1042F4"/>
    <w:lvl w:ilvl="0" w:tplc="9796F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6256AA"/>
    <w:multiLevelType w:val="hybridMultilevel"/>
    <w:tmpl w:val="3D322FD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A155F7"/>
    <w:multiLevelType w:val="hybridMultilevel"/>
    <w:tmpl w:val="0E2292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D13A8"/>
    <w:multiLevelType w:val="hybridMultilevel"/>
    <w:tmpl w:val="F6CA5F4A"/>
    <w:lvl w:ilvl="0" w:tplc="0409001B">
      <w:start w:val="1"/>
      <w:numFmt w:val="lowerRoman"/>
      <w:lvlText w:val="%1."/>
      <w:lvlJc w:val="right"/>
      <w:pPr>
        <w:ind w:left="2160" w:hanging="360"/>
      </w:pPr>
      <w:rPr>
        <w:rFonts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3E767004"/>
    <w:multiLevelType w:val="multilevel"/>
    <w:tmpl w:val="CB0C324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420D2FB0"/>
    <w:multiLevelType w:val="multilevel"/>
    <w:tmpl w:val="494C4E84"/>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42B5FB5"/>
    <w:multiLevelType w:val="hybridMultilevel"/>
    <w:tmpl w:val="D0D8875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47E8400D"/>
    <w:multiLevelType w:val="hybridMultilevel"/>
    <w:tmpl w:val="D128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96968"/>
    <w:multiLevelType w:val="hybridMultilevel"/>
    <w:tmpl w:val="86D65C3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01">
      <w:start w:val="1"/>
      <w:numFmt w:val="bullet"/>
      <w:lvlText w:val=""/>
      <w:lvlJc w:val="left"/>
      <w:pPr>
        <w:ind w:left="2160" w:hanging="180"/>
      </w:pPr>
      <w:rPr>
        <w:rFonts w:ascii="Symbol" w:hAnsi="Symbol"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38B37C4"/>
    <w:multiLevelType w:val="hybridMultilevel"/>
    <w:tmpl w:val="3EE2B51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615415B7"/>
    <w:multiLevelType w:val="hybridMultilevel"/>
    <w:tmpl w:val="DC94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D65AD"/>
    <w:multiLevelType w:val="hybridMultilevel"/>
    <w:tmpl w:val="E2AA3956"/>
    <w:lvl w:ilvl="0" w:tplc="F758A486">
      <w:start w:val="1"/>
      <w:numFmt w:val="decimal"/>
      <w:lvlText w:val="%1."/>
      <w:lvlJc w:val="left"/>
      <w:pPr>
        <w:ind w:left="720" w:hanging="360"/>
      </w:pPr>
      <w:rPr>
        <w:rFonts w:ascii="Trebuchet MS" w:eastAsiaTheme="minorEastAsia" w:hAnsi="Trebuchet MS" w:cs="Times New Roman"/>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C121F20"/>
    <w:multiLevelType w:val="hybridMultilevel"/>
    <w:tmpl w:val="117621C4"/>
    <w:lvl w:ilvl="0" w:tplc="BAD4F33E">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21"/>
  </w:num>
  <w:num w:numId="2">
    <w:abstractNumId w:val="19"/>
  </w:num>
  <w:num w:numId="3">
    <w:abstractNumId w:val="12"/>
  </w:num>
  <w:num w:numId="4">
    <w:abstractNumId w:val="5"/>
  </w:num>
  <w:num w:numId="5">
    <w:abstractNumId w:val="11"/>
  </w:num>
  <w:num w:numId="6">
    <w:abstractNumId w:val="17"/>
  </w:num>
  <w:num w:numId="7">
    <w:abstractNumId w:val="13"/>
  </w:num>
  <w:num w:numId="8">
    <w:abstractNumId w:val="0"/>
  </w:num>
  <w:num w:numId="9">
    <w:abstractNumId w:val="2"/>
  </w:num>
  <w:num w:numId="10">
    <w:abstractNumId w:val="16"/>
  </w:num>
  <w:num w:numId="11">
    <w:abstractNumId w:val="8"/>
  </w:num>
  <w:num w:numId="12">
    <w:abstractNumId w:val="10"/>
  </w:num>
  <w:num w:numId="13">
    <w:abstractNumId w:val="4"/>
  </w:num>
  <w:num w:numId="14">
    <w:abstractNumId w:val="3"/>
  </w:num>
  <w:num w:numId="15">
    <w:abstractNumId w:val="15"/>
  </w:num>
  <w:num w:numId="16">
    <w:abstractNumId w:val="9"/>
  </w:num>
  <w:num w:numId="17">
    <w:abstractNumId w:val="1"/>
  </w:num>
  <w:num w:numId="18">
    <w:abstractNumId w:val="14"/>
  </w:num>
  <w:num w:numId="19">
    <w:abstractNumId w:val="6"/>
  </w:num>
  <w:num w:numId="20">
    <w:abstractNumId w:val="22"/>
  </w:num>
  <w:num w:numId="21">
    <w:abstractNumId w:val="7"/>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87"/>
    <w:rsid w:val="00001126"/>
    <w:rsid w:val="00001703"/>
    <w:rsid w:val="00032F75"/>
    <w:rsid w:val="00046DD3"/>
    <w:rsid w:val="00053963"/>
    <w:rsid w:val="0007239A"/>
    <w:rsid w:val="00077099"/>
    <w:rsid w:val="00080B83"/>
    <w:rsid w:val="00084F18"/>
    <w:rsid w:val="000D11D5"/>
    <w:rsid w:val="000E2DCB"/>
    <w:rsid w:val="000F0407"/>
    <w:rsid w:val="00116F54"/>
    <w:rsid w:val="00132ED2"/>
    <w:rsid w:val="00140727"/>
    <w:rsid w:val="00152BF8"/>
    <w:rsid w:val="00165E4F"/>
    <w:rsid w:val="00167EA6"/>
    <w:rsid w:val="001963DC"/>
    <w:rsid w:val="001B11AE"/>
    <w:rsid w:val="001B5378"/>
    <w:rsid w:val="001D4940"/>
    <w:rsid w:val="001D53AB"/>
    <w:rsid w:val="001E247A"/>
    <w:rsid w:val="001F6C36"/>
    <w:rsid w:val="002000FB"/>
    <w:rsid w:val="00215CF0"/>
    <w:rsid w:val="002165D9"/>
    <w:rsid w:val="00266731"/>
    <w:rsid w:val="00275E35"/>
    <w:rsid w:val="002918A7"/>
    <w:rsid w:val="002B62DB"/>
    <w:rsid w:val="002C40DC"/>
    <w:rsid w:val="002E1353"/>
    <w:rsid w:val="003114D1"/>
    <w:rsid w:val="00312F3A"/>
    <w:rsid w:val="00321773"/>
    <w:rsid w:val="00327657"/>
    <w:rsid w:val="00330A3F"/>
    <w:rsid w:val="00334A7B"/>
    <w:rsid w:val="00361A73"/>
    <w:rsid w:val="00374D52"/>
    <w:rsid w:val="003B286E"/>
    <w:rsid w:val="003C254D"/>
    <w:rsid w:val="003F0C26"/>
    <w:rsid w:val="00406AA5"/>
    <w:rsid w:val="004269DB"/>
    <w:rsid w:val="0044112B"/>
    <w:rsid w:val="004640A4"/>
    <w:rsid w:val="004B084C"/>
    <w:rsid w:val="004B276D"/>
    <w:rsid w:val="004C3ED5"/>
    <w:rsid w:val="004D2B0E"/>
    <w:rsid w:val="004E1D0C"/>
    <w:rsid w:val="00514062"/>
    <w:rsid w:val="00527381"/>
    <w:rsid w:val="00597A4D"/>
    <w:rsid w:val="005A31D0"/>
    <w:rsid w:val="005C7BA2"/>
    <w:rsid w:val="005E2C84"/>
    <w:rsid w:val="005E7682"/>
    <w:rsid w:val="006125B6"/>
    <w:rsid w:val="006232D1"/>
    <w:rsid w:val="006416D1"/>
    <w:rsid w:val="0065595F"/>
    <w:rsid w:val="006622B4"/>
    <w:rsid w:val="006779D1"/>
    <w:rsid w:val="00684C5F"/>
    <w:rsid w:val="0068746C"/>
    <w:rsid w:val="007001FB"/>
    <w:rsid w:val="0078451A"/>
    <w:rsid w:val="007B07D6"/>
    <w:rsid w:val="007C40C5"/>
    <w:rsid w:val="007D0AA4"/>
    <w:rsid w:val="008046D4"/>
    <w:rsid w:val="0080778E"/>
    <w:rsid w:val="00814C02"/>
    <w:rsid w:val="0084517C"/>
    <w:rsid w:val="00854524"/>
    <w:rsid w:val="00857B5A"/>
    <w:rsid w:val="00857C90"/>
    <w:rsid w:val="00877245"/>
    <w:rsid w:val="00880C38"/>
    <w:rsid w:val="00892372"/>
    <w:rsid w:val="008A1525"/>
    <w:rsid w:val="008A6961"/>
    <w:rsid w:val="008D1C44"/>
    <w:rsid w:val="008E1EE7"/>
    <w:rsid w:val="00912783"/>
    <w:rsid w:val="00962D80"/>
    <w:rsid w:val="009804FE"/>
    <w:rsid w:val="009A7422"/>
    <w:rsid w:val="009B0D1E"/>
    <w:rsid w:val="00A12802"/>
    <w:rsid w:val="00A14112"/>
    <w:rsid w:val="00A24773"/>
    <w:rsid w:val="00A260A4"/>
    <w:rsid w:val="00A323E6"/>
    <w:rsid w:val="00A50042"/>
    <w:rsid w:val="00A61188"/>
    <w:rsid w:val="00A668FF"/>
    <w:rsid w:val="00A71112"/>
    <w:rsid w:val="00A955F1"/>
    <w:rsid w:val="00AC614A"/>
    <w:rsid w:val="00B5240F"/>
    <w:rsid w:val="00B93881"/>
    <w:rsid w:val="00BC62A9"/>
    <w:rsid w:val="00BF1A94"/>
    <w:rsid w:val="00C12A40"/>
    <w:rsid w:val="00C150C6"/>
    <w:rsid w:val="00C47E2A"/>
    <w:rsid w:val="00CC3B57"/>
    <w:rsid w:val="00CC6340"/>
    <w:rsid w:val="00CD2296"/>
    <w:rsid w:val="00D20BFE"/>
    <w:rsid w:val="00D250FA"/>
    <w:rsid w:val="00D37DFC"/>
    <w:rsid w:val="00D85C4F"/>
    <w:rsid w:val="00DA7687"/>
    <w:rsid w:val="00DC01A8"/>
    <w:rsid w:val="00DC5E9F"/>
    <w:rsid w:val="00E0478D"/>
    <w:rsid w:val="00E14266"/>
    <w:rsid w:val="00E2700F"/>
    <w:rsid w:val="00E33F8C"/>
    <w:rsid w:val="00E36D8F"/>
    <w:rsid w:val="00E50BFA"/>
    <w:rsid w:val="00ED3907"/>
    <w:rsid w:val="00EF2AD7"/>
    <w:rsid w:val="00F108CB"/>
    <w:rsid w:val="00F67FC9"/>
    <w:rsid w:val="00F82211"/>
    <w:rsid w:val="00F84940"/>
    <w:rsid w:val="55D0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42D1E"/>
  <w15:docId w15:val="{6EDC2F10-8B4D-4524-962F-AA29DE42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87"/>
    <w:pPr>
      <w:spacing w:line="240" w:lineRule="auto"/>
    </w:pPr>
    <w:rPr>
      <w:rFonts w:ascii="Calibri" w:eastAsia="Cambria" w:hAnsi="Calibri" w:cs="Times New Roman"/>
      <w:sz w:val="20"/>
      <w:szCs w:val="24"/>
    </w:rPr>
  </w:style>
  <w:style w:type="paragraph" w:styleId="Heading1">
    <w:name w:val="heading 1"/>
    <w:basedOn w:val="Normal"/>
    <w:next w:val="Normal"/>
    <w:link w:val="Heading1Char"/>
    <w:uiPriority w:val="9"/>
    <w:qFormat/>
    <w:rsid w:val="00152B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2B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2BF8"/>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687"/>
    <w:pPr>
      <w:tabs>
        <w:tab w:val="center" w:pos="4320"/>
        <w:tab w:val="right" w:pos="8640"/>
      </w:tabs>
      <w:spacing w:after="0"/>
    </w:pPr>
  </w:style>
  <w:style w:type="character" w:customStyle="1" w:styleId="HeaderChar">
    <w:name w:val="Header Char"/>
    <w:basedOn w:val="DefaultParagraphFont"/>
    <w:link w:val="Header"/>
    <w:uiPriority w:val="99"/>
    <w:rsid w:val="00DA7687"/>
    <w:rPr>
      <w:rFonts w:ascii="Calibri" w:eastAsia="Cambria" w:hAnsi="Calibri" w:cs="Times New Roman"/>
      <w:sz w:val="20"/>
      <w:szCs w:val="24"/>
    </w:rPr>
  </w:style>
  <w:style w:type="paragraph" w:styleId="Footer">
    <w:name w:val="footer"/>
    <w:basedOn w:val="Normal"/>
    <w:link w:val="FooterChar"/>
    <w:uiPriority w:val="99"/>
    <w:unhideWhenUsed/>
    <w:rsid w:val="00DA7687"/>
    <w:pPr>
      <w:tabs>
        <w:tab w:val="center" w:pos="4320"/>
        <w:tab w:val="right" w:pos="8640"/>
      </w:tabs>
      <w:spacing w:after="0"/>
    </w:pPr>
  </w:style>
  <w:style w:type="character" w:customStyle="1" w:styleId="FooterChar">
    <w:name w:val="Footer Char"/>
    <w:basedOn w:val="DefaultParagraphFont"/>
    <w:link w:val="Footer"/>
    <w:uiPriority w:val="99"/>
    <w:rsid w:val="00DA7687"/>
    <w:rPr>
      <w:rFonts w:ascii="Calibri" w:eastAsia="Cambria" w:hAnsi="Calibri" w:cs="Times New Roman"/>
      <w:sz w:val="20"/>
      <w:szCs w:val="24"/>
    </w:rPr>
  </w:style>
  <w:style w:type="paragraph" w:styleId="ListParagraph">
    <w:name w:val="List Paragraph"/>
    <w:basedOn w:val="Normal"/>
    <w:uiPriority w:val="34"/>
    <w:qFormat/>
    <w:rsid w:val="00DA7687"/>
    <w:pPr>
      <w:spacing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DA7687"/>
    <w:rPr>
      <w:color w:val="0000FF" w:themeColor="hyperlink"/>
      <w:u w:val="single"/>
    </w:rPr>
  </w:style>
  <w:style w:type="paragraph" w:styleId="BalloonText">
    <w:name w:val="Balloon Text"/>
    <w:basedOn w:val="Normal"/>
    <w:link w:val="BalloonTextChar"/>
    <w:uiPriority w:val="99"/>
    <w:semiHidden/>
    <w:unhideWhenUsed/>
    <w:rsid w:val="00DA76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87"/>
    <w:rPr>
      <w:rFonts w:ascii="Tahoma" w:eastAsia="Cambria" w:hAnsi="Tahoma" w:cs="Tahoma"/>
      <w:sz w:val="16"/>
      <w:szCs w:val="16"/>
    </w:rPr>
  </w:style>
  <w:style w:type="paragraph" w:styleId="NormalWeb">
    <w:name w:val="Normal (Web)"/>
    <w:basedOn w:val="Normal"/>
    <w:uiPriority w:val="99"/>
    <w:unhideWhenUsed/>
    <w:rsid w:val="00A668FF"/>
    <w:pPr>
      <w:spacing w:before="100" w:beforeAutospacing="1" w:after="100" w:afterAutospacing="1"/>
    </w:pPr>
    <w:rPr>
      <w:rFonts w:ascii="Times New Roman" w:eastAsia="Times New Roman" w:hAnsi="Times New Roman"/>
      <w:sz w:val="24"/>
    </w:rPr>
  </w:style>
  <w:style w:type="character" w:customStyle="1" w:styleId="Heading1Char">
    <w:name w:val="Heading 1 Char"/>
    <w:basedOn w:val="DefaultParagraphFont"/>
    <w:link w:val="Heading1"/>
    <w:uiPriority w:val="9"/>
    <w:rsid w:val="00152B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52BF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52BF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260A4"/>
    <w:rPr>
      <w:sz w:val="16"/>
      <w:szCs w:val="16"/>
    </w:rPr>
  </w:style>
  <w:style w:type="paragraph" w:styleId="CommentText">
    <w:name w:val="annotation text"/>
    <w:basedOn w:val="Normal"/>
    <w:link w:val="CommentTextChar"/>
    <w:uiPriority w:val="99"/>
    <w:semiHidden/>
    <w:unhideWhenUsed/>
    <w:rsid w:val="00A260A4"/>
    <w:rPr>
      <w:szCs w:val="20"/>
    </w:rPr>
  </w:style>
  <w:style w:type="character" w:customStyle="1" w:styleId="CommentTextChar">
    <w:name w:val="Comment Text Char"/>
    <w:basedOn w:val="DefaultParagraphFont"/>
    <w:link w:val="CommentText"/>
    <w:uiPriority w:val="99"/>
    <w:semiHidden/>
    <w:rsid w:val="00A260A4"/>
    <w:rPr>
      <w:rFonts w:ascii="Calibri" w:eastAsia="Cambria" w:hAnsi="Calibri" w:cs="Times New Roman"/>
      <w:sz w:val="20"/>
      <w:szCs w:val="20"/>
    </w:rPr>
  </w:style>
  <w:style w:type="character" w:styleId="UnresolvedMention">
    <w:name w:val="Unresolved Mention"/>
    <w:basedOn w:val="DefaultParagraphFont"/>
    <w:uiPriority w:val="99"/>
    <w:semiHidden/>
    <w:unhideWhenUsed/>
    <w:rsid w:val="00E0478D"/>
    <w:rPr>
      <w:color w:val="605E5C"/>
      <w:shd w:val="clear" w:color="auto" w:fill="E1DFDD"/>
    </w:rPr>
  </w:style>
  <w:style w:type="character" w:styleId="FollowedHyperlink">
    <w:name w:val="FollowedHyperlink"/>
    <w:basedOn w:val="DefaultParagraphFont"/>
    <w:uiPriority w:val="99"/>
    <w:semiHidden/>
    <w:unhideWhenUsed/>
    <w:rsid w:val="00E0478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16F54"/>
    <w:rPr>
      <w:b/>
      <w:bCs/>
    </w:rPr>
  </w:style>
  <w:style w:type="character" w:customStyle="1" w:styleId="CommentSubjectChar">
    <w:name w:val="Comment Subject Char"/>
    <w:basedOn w:val="CommentTextChar"/>
    <w:link w:val="CommentSubject"/>
    <w:uiPriority w:val="99"/>
    <w:semiHidden/>
    <w:rsid w:val="00116F54"/>
    <w:rPr>
      <w:rFonts w:ascii="Calibri" w:eastAsia="Cambria" w:hAnsi="Calibri" w:cs="Times New Roman"/>
      <w:b/>
      <w:bCs/>
      <w:sz w:val="20"/>
      <w:szCs w:val="20"/>
    </w:rPr>
  </w:style>
  <w:style w:type="paragraph" w:styleId="Revision">
    <w:name w:val="Revision"/>
    <w:hidden/>
    <w:uiPriority w:val="99"/>
    <w:semiHidden/>
    <w:rsid w:val="00116F54"/>
    <w:pPr>
      <w:spacing w:after="0" w:line="240" w:lineRule="auto"/>
    </w:pPr>
    <w:rPr>
      <w:rFonts w:ascii="Calibri" w:eastAsia="Cambria"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calendar/academic-year-structure" TargetMode="External"/><Relationship Id="rId3" Type="http://schemas.openxmlformats.org/officeDocument/2006/relationships/settings" Target="settings.xml"/><Relationship Id="rId7" Type="http://schemas.openxmlformats.org/officeDocument/2006/relationships/hyperlink" Target="https://www.tcd.ie/law/peop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1330</Words>
  <Characters>7121</Characters>
  <Application>Microsoft Office Word</Application>
  <DocSecurity>0</DocSecurity>
  <Lines>178</Lines>
  <Paragraphs>94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Caitriona Curtis</dc:creator>
  <cp:lastModifiedBy>Deirdre Ahern</cp:lastModifiedBy>
  <cp:revision>4</cp:revision>
  <cp:lastPrinted>2019-10-22T16:27:00Z</cp:lastPrinted>
  <dcterms:created xsi:type="dcterms:W3CDTF">2023-01-25T14:32:00Z</dcterms:created>
  <dcterms:modified xsi:type="dcterms:W3CDTF">2023-01-25T14:47:00Z</dcterms:modified>
</cp:coreProperties>
</file>